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DE24DB4" w14:textId="77777777" w:rsidR="007470B2" w:rsidRDefault="00505809" w:rsidP="007470B2">
      <w:pPr>
        <w:spacing w:after="0" w:line="240" w:lineRule="auto"/>
        <w:rPr>
          <w:rFonts w:ascii="Cambria" w:eastAsia="MS Mincho" w:hAnsi="Cambria" w:cs="Times New Roman"/>
          <w:sz w:val="24"/>
          <w:szCs w:val="24"/>
        </w:rPr>
      </w:pPr>
      <w:r>
        <w:rPr>
          <w:rFonts w:ascii="Cambria" w:eastAsia="MS Mincho" w:hAnsi="Cambria" w:cs="Times New Roman"/>
          <w:noProof/>
          <w:sz w:val="24"/>
          <w:szCs w:val="24"/>
          <w:lang w:val="en-GB" w:eastAsia="en-GB"/>
        </w:rPr>
        <mc:AlternateContent>
          <mc:Choice Requires="wps">
            <w:drawing>
              <wp:anchor distT="0" distB="0" distL="114300" distR="114300" simplePos="0" relativeHeight="251665920" behindDoc="0" locked="0" layoutInCell="1" allowOverlap="1" wp14:anchorId="368563F2" wp14:editId="36580A6A">
                <wp:simplePos x="0" y="0"/>
                <wp:positionH relativeFrom="margin">
                  <wp:align>center</wp:align>
                </wp:positionH>
                <wp:positionV relativeFrom="paragraph">
                  <wp:posOffset>680038</wp:posOffset>
                </wp:positionV>
                <wp:extent cx="3943947" cy="4039179"/>
                <wp:effectExtent l="0" t="0" r="19050" b="19050"/>
                <wp:wrapNone/>
                <wp:docPr id="12" name="Oval 12"/>
                <wp:cNvGraphicFramePr/>
                <a:graphic xmlns:a="http://schemas.openxmlformats.org/drawingml/2006/main">
                  <a:graphicData uri="http://schemas.microsoft.com/office/word/2010/wordprocessingShape">
                    <wps:wsp>
                      <wps:cNvSpPr/>
                      <wps:spPr>
                        <a:xfrm>
                          <a:off x="0" y="0"/>
                          <a:ext cx="3943947" cy="4039179"/>
                        </a:xfrm>
                        <a:prstGeom prst="ellipse">
                          <a:avLst/>
                        </a:prstGeom>
                        <a:solidFill>
                          <a:srgbClr val="004F93"/>
                        </a:solidFill>
                        <a:ln>
                          <a:solidFill>
                            <a:srgbClr val="004F93"/>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2E07D70" id="Oval 12" o:spid="_x0000_s1026" style="position:absolute;margin-left:0;margin-top:53.55pt;width:310.55pt;height:318.05pt;z-index:251665920;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" fillcolor="#004f93" strokecolor="#004f93" strokeweight="1pt">
                <v:stroke joinstyle="miter"/>
                <w10:wrap anchorx="margin"/>
              </v:oval>
            </w:pict>
          </mc:Fallback>
        </mc:AlternateContent>
      </w:r>
      <w:r w:rsidR="00E40B73" w:rsidRPr="009076C9">
        <w:rPr>
          <w:rFonts w:ascii="Cambria" w:eastAsia="MS Mincho" w:hAnsi="Cambria" w:cs="Times New Roman"/>
          <w:noProof/>
          <w:sz w:val="24"/>
          <w:szCs w:val="24"/>
          <w:lang w:val="en-GB" w:eastAsia="en-GB"/>
        </w:rPr>
        <w:drawing>
          <wp:anchor distT="0" distB="0" distL="114300" distR="114300" simplePos="0" relativeHeight="251666944" behindDoc="0" locked="0" layoutInCell="1" allowOverlap="1" wp14:anchorId="6A945F18" wp14:editId="59110CB6">
            <wp:simplePos x="0" y="0"/>
            <wp:positionH relativeFrom="margin">
              <wp:align>center</wp:align>
            </wp:positionH>
            <wp:positionV relativeFrom="paragraph">
              <wp:posOffset>823595</wp:posOffset>
            </wp:positionV>
            <wp:extent cx="2750626" cy="1708879"/>
            <wp:effectExtent l="0" t="0" r="0" b="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cstate="print">
                      <a:extLst>
                        <a:ext uri="{28A0092B-C50C-407E-A947-70E740481C1C}">
                          <a14:useLocalDpi xmlns:a14="http://schemas.microsoft.com/office/drawing/2010/main" val="0"/>
                        </a:ext>
                      </a:extLst>
                    </a:blip>
                    <a:srcRect t="18983" b="18891"/>
                    <a:stretch/>
                  </pic:blipFill>
                  <pic:spPr bwMode="auto">
                    <a:xfrm>
                      <a:off x="0" y="0"/>
                      <a:ext cx="2750626" cy="1708879"/>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076C9" w:rsidRPr="009076C9">
        <w:rPr>
          <w:rFonts w:ascii="Cambria" w:eastAsia="MS Mincho" w:hAnsi="Cambria" w:cs="Times New Roman"/>
          <w:noProof/>
          <w:sz w:val="24"/>
          <w:szCs w:val="24"/>
          <w:lang w:val="en-GB" w:eastAsia="en-GB"/>
        </w:rPr>
        <mc:AlternateContent>
          <mc:Choice Requires="wps">
            <w:drawing>
              <wp:anchor distT="45720" distB="45720" distL="114300" distR="114300" simplePos="0" relativeHeight="251672064" behindDoc="0" locked="0" layoutInCell="1" allowOverlap="1" wp14:anchorId="7E2178A8" wp14:editId="651EBD5D">
                <wp:simplePos x="0" y="0"/>
                <wp:positionH relativeFrom="margin">
                  <wp:align>center</wp:align>
                </wp:positionH>
                <wp:positionV relativeFrom="paragraph">
                  <wp:posOffset>2508571</wp:posOffset>
                </wp:positionV>
                <wp:extent cx="2726371" cy="1095266"/>
                <wp:effectExtent l="0" t="0" r="0" b="0"/>
                <wp:wrapNone/>
                <wp:docPr id="2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726371" cy="1095266"/>
                        </a:xfrm>
                        <a:prstGeom prst="rect">
                          <a:avLst/>
                        </a:prstGeom>
                        <a:noFill/>
                        <a:ln w="9525">
                          <a:noFill/>
                          <a:miter lim="800000"/>
                          <a:headEnd/>
                          <a:tailEnd/>
                        </a:ln>
                      </wps:spPr>
                      <wps:txbx>
                        <w:txbxContent>
                          <w:p w14:paraId="61238F49" w14:textId="77777777" w:rsidR="002F1137" w:rsidRPr="00FC79DD" w:rsidRDefault="002F1137" w:rsidP="00FC79DD">
                            <w:pPr>
                              <w:spacing w:after="0"/>
                              <w:jc w:val="center"/>
                              <w:rPr>
                                <w:rFonts w:ascii="Arial" w:hAnsi="Arial" w:cs="Arial"/>
                                <w:color w:val="FFFFFF" w:themeColor="background1"/>
                                <w:sz w:val="52"/>
                                <w:szCs w:val="52"/>
                              </w:rPr>
                            </w:pPr>
                            <w:r w:rsidRPr="00FC79DD">
                              <w:rPr>
                                <w:rFonts w:ascii="Arial" w:hAnsi="Arial" w:cs="Arial"/>
                                <w:color w:val="FFFFFF" w:themeColor="background1"/>
                                <w:sz w:val="52"/>
                                <w:szCs w:val="52"/>
                              </w:rPr>
                              <w:t>Educating</w:t>
                            </w:r>
                          </w:p>
                          <w:p w14:paraId="2C3CC12E" w14:textId="77777777" w:rsidR="002F1137" w:rsidRPr="00FC79DD" w:rsidRDefault="002F1137" w:rsidP="00FC79DD">
                            <w:pPr>
                              <w:spacing w:after="0"/>
                              <w:jc w:val="center"/>
                              <w:rPr>
                                <w:rFonts w:ascii="Arial" w:hAnsi="Arial" w:cs="Arial"/>
                                <w:color w:val="FFFFFF" w:themeColor="background1"/>
                                <w:sz w:val="52"/>
                                <w:szCs w:val="52"/>
                              </w:rPr>
                            </w:pPr>
                            <w:r w:rsidRPr="00FC79DD">
                              <w:rPr>
                                <w:rFonts w:ascii="Arial" w:hAnsi="Arial" w:cs="Arial"/>
                                <w:color w:val="FFFFFF" w:themeColor="background1"/>
                                <w:sz w:val="52"/>
                                <w:szCs w:val="52"/>
                              </w:rPr>
                              <w:t>the whole person</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7E2178A8" id="_x0000_t202" coordsize="21600,21600" o:spt="202" path="m,l,21600r21600,l21600,xe">
                <v:stroke joinstyle="miter"/>
                <v:path gradientshapeok="t" o:connecttype="rect"/>
              </v:shapetype>
              <v:shape id="Text Box 2" o:spid="_x0000_s1026" type="#_x0000_t202" style="position:absolute;margin-left:0;margin-top:197.55pt;width:214.65pt;height:86.25pt;z-index:251672064;visibility:visible;mso-wrap-style:square;mso-width-percent:0;mso-height-percent:0;mso-wrap-distance-left:9pt;mso-wrap-distance-top:3.6pt;mso-wrap-distance-right:9pt;mso-wrap-distance-bottom:3.6pt;mso-position-horizontal:center;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" filled="f" stroked="f">
                <v:textbox>
                  <w:txbxContent>
                    <w:p w14:paraId="61238F49" w14:textId="77777777" w:rsidR="002F1137" w:rsidRPr="00FC79DD" w:rsidRDefault="002F1137" w:rsidP="00FC79DD">
                      <w:pPr>
                        <w:spacing w:after="0"/>
                        <w:jc w:val="center"/>
                        <w:rPr>
                          <w:rFonts w:ascii="Arial" w:hAnsi="Arial" w:cs="Arial"/>
                          <w:color w:val="FFFFFF" w:themeColor="background1"/>
                          <w:sz w:val="52"/>
                          <w:szCs w:val="52"/>
                        </w:rPr>
                      </w:pPr>
                      <w:r w:rsidRPr="00FC79DD">
                        <w:rPr>
                          <w:rFonts w:ascii="Arial" w:hAnsi="Arial" w:cs="Arial"/>
                          <w:color w:val="FFFFFF" w:themeColor="background1"/>
                          <w:sz w:val="52"/>
                          <w:szCs w:val="52"/>
                        </w:rPr>
                        <w:t>Educating</w:t>
                      </w:r>
                    </w:p>
                    <w:p w14:paraId="2C3CC12E" w14:textId="77777777" w:rsidR="002F1137" w:rsidRPr="00FC79DD" w:rsidRDefault="002F1137" w:rsidP="00FC79DD">
                      <w:pPr>
                        <w:spacing w:after="0"/>
                        <w:jc w:val="center"/>
                        <w:rPr>
                          <w:rFonts w:ascii="Arial" w:hAnsi="Arial" w:cs="Arial"/>
                          <w:color w:val="FFFFFF" w:themeColor="background1"/>
                          <w:sz w:val="52"/>
                          <w:szCs w:val="52"/>
                        </w:rPr>
                      </w:pPr>
                      <w:r w:rsidRPr="00FC79DD">
                        <w:rPr>
                          <w:rFonts w:ascii="Arial" w:hAnsi="Arial" w:cs="Arial"/>
                          <w:color w:val="FFFFFF" w:themeColor="background1"/>
                          <w:sz w:val="52"/>
                          <w:szCs w:val="52"/>
                        </w:rPr>
                        <w:t>the whole person</w:t>
                      </w:r>
                    </w:p>
                  </w:txbxContent>
                </v:textbox>
                <w10:wrap anchorx="margin"/>
              </v:shape>
            </w:pict>
          </mc:Fallback>
        </mc:AlternateContent>
      </w:r>
      <w:r w:rsidR="009076C9">
        <w:rPr>
          <w:rFonts w:ascii="Cambria" w:eastAsia="MS Mincho" w:hAnsi="Cambria" w:cs="Times New Roman"/>
          <w:noProof/>
          <w:sz w:val="24"/>
          <w:szCs w:val="24"/>
          <w:lang w:val="en-GB" w:eastAsia="en-GB"/>
        </w:rPr>
        <mc:AlternateContent>
          <mc:Choice Requires="wps">
            <w:drawing>
              <wp:anchor distT="0" distB="0" distL="114300" distR="114300" simplePos="0" relativeHeight="251670016" behindDoc="0" locked="0" layoutInCell="1" allowOverlap="1" wp14:anchorId="67538E32" wp14:editId="0B830635">
                <wp:simplePos x="0" y="0"/>
                <wp:positionH relativeFrom="margin">
                  <wp:align>center</wp:align>
                </wp:positionH>
                <wp:positionV relativeFrom="paragraph">
                  <wp:posOffset>3482441</wp:posOffset>
                </wp:positionV>
                <wp:extent cx="3612630" cy="29980"/>
                <wp:effectExtent l="0" t="0" r="26035" b="27305"/>
                <wp:wrapNone/>
                <wp:docPr id="19" name="Straight Connector 19"/>
                <wp:cNvGraphicFramePr/>
                <a:graphic xmlns:a="http://schemas.openxmlformats.org/drawingml/2006/main">
                  <a:graphicData uri="http://schemas.microsoft.com/office/word/2010/wordprocessingShape">
                    <wps:wsp>
                      <wps:cNvCnPr/>
                      <wps:spPr>
                        <a:xfrm flipV="1">
                          <a:off x="0" y="0"/>
                          <a:ext cx="3612630" cy="2998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0319DC1" id="Straight Connector 19" o:spid="_x0000_s1026" style="position:absolute;flip:y;z-index:251670016;visibility:visible;mso-wrap-style:square;mso-wrap-distance-left:9pt;mso-wrap-distance-top:0;mso-wrap-distance-right:9pt;mso-wrap-distance-bottom:0;mso-position-horizontal:center;mso-position-horizontal-relative:margin;mso-position-vertical:absolute;mso-position-vertical-relative:text" from="0,274.2pt" to="284.45pt,276.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" strokecolor="white [3212]" strokeweight="1.5pt">
                <v:stroke joinstyle="miter"/>
                <w10:wrap anchorx="margin"/>
              </v:line>
            </w:pict>
          </mc:Fallback>
        </mc:AlternateContent>
      </w:r>
      <w:r w:rsidR="009076C9">
        <w:rPr>
          <w:rFonts w:ascii="Cambria" w:eastAsia="MS Mincho" w:hAnsi="Cambria" w:cs="Times New Roman"/>
          <w:noProof/>
          <w:sz w:val="24"/>
          <w:szCs w:val="24"/>
          <w:lang w:val="en-GB" w:eastAsia="en-GB"/>
        </w:rPr>
        <mc:AlternateContent>
          <mc:Choice Requires="wps">
            <w:drawing>
              <wp:anchor distT="0" distB="0" distL="114300" distR="114300" simplePos="0" relativeHeight="251667968" behindDoc="0" locked="0" layoutInCell="1" allowOverlap="1" wp14:anchorId="3C91E443" wp14:editId="43EEC358">
                <wp:simplePos x="0" y="0"/>
                <wp:positionH relativeFrom="margin">
                  <wp:align>center</wp:align>
                </wp:positionH>
                <wp:positionV relativeFrom="paragraph">
                  <wp:posOffset>2457450</wp:posOffset>
                </wp:positionV>
                <wp:extent cx="3612630" cy="29980"/>
                <wp:effectExtent l="0" t="0" r="26035" b="27305"/>
                <wp:wrapNone/>
                <wp:docPr id="17" name="Straight Connector 17"/>
                <wp:cNvGraphicFramePr/>
                <a:graphic xmlns:a="http://schemas.openxmlformats.org/drawingml/2006/main">
                  <a:graphicData uri="http://schemas.microsoft.com/office/word/2010/wordprocessingShape">
                    <wps:wsp>
                      <wps:cNvCnPr/>
                      <wps:spPr>
                        <a:xfrm flipV="1">
                          <a:off x="0" y="0"/>
                          <a:ext cx="3612630" cy="29980"/>
                        </a:xfrm>
                        <a:prstGeom prst="line">
                          <a:avLst/>
                        </a:prstGeom>
                        <a:ln w="19050">
                          <a:solidFill>
                            <a:schemeClr val="bg1"/>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73B4232E" id="Straight Connector 17" o:spid="_x0000_s1026" style="position:absolute;flip:y;z-index:251667968;visibility:visible;mso-wrap-style:square;mso-wrap-distance-left:9pt;mso-wrap-distance-top:0;mso-wrap-distance-right:9pt;mso-wrap-distance-bottom:0;mso-position-horizontal:center;mso-position-horizontal-relative:margin;mso-position-vertical:absolute;mso-position-vertical-relative:text" from="0,193.5pt" to="284.45pt,195.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" strokecolor="white [3212]" strokeweight="1.5pt">
                <v:stroke joinstyle="miter"/>
                <w10:wrap anchorx="margin"/>
              </v:line>
            </w:pict>
          </mc:Fallback>
        </mc:AlternateContent>
      </w:r>
      <w:r>
        <w:rPr>
          <w:rFonts w:ascii="Cambria" w:eastAsia="MS Mincho" w:hAnsi="Cambria" w:cs="Times New Roman"/>
          <w:noProof/>
          <w:sz w:val="24"/>
          <w:szCs w:val="24"/>
        </w:rPr>
        <w:drawing>
          <wp:inline distT="0" distB="0" distL="0" distR="0" wp14:anchorId="39C8DB1D" wp14:editId="698AC0B3">
            <wp:extent cx="5533902" cy="737853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61034" cy="7414711"/>
                    </a:xfrm>
                    <a:prstGeom prst="rect">
                      <a:avLst/>
                    </a:prstGeom>
                    <a:noFill/>
                  </pic:spPr>
                </pic:pic>
              </a:graphicData>
            </a:graphic>
          </wp:inline>
        </w:drawing>
      </w:r>
    </w:p>
    <w:p w14:paraId="4DCBDF43" w14:textId="77777777" w:rsidR="007E7145" w:rsidRDefault="007E7145" w:rsidP="007470B2">
      <w:pPr>
        <w:spacing w:after="0" w:line="240" w:lineRule="auto"/>
        <w:rPr>
          <w:rFonts w:ascii="Cambria" w:eastAsia="MS Mincho" w:hAnsi="Cambria" w:cs="Times New Roman"/>
          <w:sz w:val="24"/>
          <w:szCs w:val="24"/>
        </w:rPr>
      </w:pPr>
    </w:p>
    <w:p w14:paraId="2140E442" w14:textId="77777777" w:rsidR="007E7145" w:rsidRDefault="007E7145" w:rsidP="007470B2">
      <w:pPr>
        <w:spacing w:after="0" w:line="240" w:lineRule="auto"/>
        <w:rPr>
          <w:rFonts w:ascii="Cambria" w:eastAsia="MS Mincho" w:hAnsi="Cambria" w:cs="Times New Roman"/>
          <w:sz w:val="24"/>
          <w:szCs w:val="24"/>
        </w:rPr>
      </w:pPr>
    </w:p>
    <w:p w14:paraId="5181866D" w14:textId="77777777" w:rsidR="007470B2" w:rsidRDefault="007470B2" w:rsidP="007470B2">
      <w:pPr>
        <w:spacing w:after="0" w:line="240" w:lineRule="auto"/>
        <w:rPr>
          <w:rFonts w:ascii="Cambria" w:eastAsia="MS Mincho" w:hAnsi="Cambria" w:cs="Times New Roman"/>
          <w:sz w:val="24"/>
          <w:szCs w:val="24"/>
        </w:rPr>
      </w:pPr>
    </w:p>
    <w:p w14:paraId="710EE441" w14:textId="77777777" w:rsidR="007470B2" w:rsidRDefault="007470B2" w:rsidP="007470B2">
      <w:pPr>
        <w:spacing w:after="0" w:line="240" w:lineRule="auto"/>
        <w:rPr>
          <w:rFonts w:ascii="Cambria" w:eastAsia="MS Mincho" w:hAnsi="Cambria" w:cs="Times New Roman"/>
          <w:sz w:val="24"/>
          <w:szCs w:val="24"/>
        </w:rPr>
      </w:pPr>
    </w:p>
    <w:p w14:paraId="63577797" w14:textId="1DD8CEBE" w:rsidR="007470B2" w:rsidRPr="006B5279" w:rsidRDefault="0095447C" w:rsidP="007470B2">
      <w:pPr>
        <w:widowControl w:val="0"/>
        <w:jc w:val="center"/>
        <w:rPr>
          <w:rFonts w:ascii="Trajan Pro" w:hAnsi="Trajan Pro"/>
          <w:b/>
          <w:bCs/>
          <w:color w:val="004F93"/>
          <w:sz w:val="52"/>
          <w:szCs w:val="36"/>
          <w:u w:val="single"/>
          <w:lang w:val="en-GB"/>
        </w:rPr>
      </w:pPr>
      <w:r>
        <w:rPr>
          <w:rFonts w:ascii="Trajan Pro" w:hAnsi="Trajan Pro"/>
          <w:b/>
          <w:bCs/>
          <w:color w:val="004F93"/>
          <w:sz w:val="52"/>
          <w:szCs w:val="36"/>
          <w:u w:val="single"/>
          <w:lang w:val="en-GB"/>
        </w:rPr>
        <w:t>Sixth Form</w:t>
      </w:r>
      <w:r w:rsidR="007470B2" w:rsidRPr="006B5279">
        <w:rPr>
          <w:rFonts w:ascii="Trajan Pro" w:hAnsi="Trajan Pro"/>
          <w:b/>
          <w:bCs/>
          <w:color w:val="004F93"/>
          <w:sz w:val="52"/>
          <w:szCs w:val="36"/>
          <w:u w:val="single"/>
          <w:lang w:val="en-GB"/>
        </w:rPr>
        <w:t xml:space="preserve"> Options Booklet</w:t>
      </w:r>
    </w:p>
    <w:p w14:paraId="2D93BDF0" w14:textId="5E7A254C" w:rsidR="007470B2" w:rsidRPr="007E7145" w:rsidRDefault="007470B2" w:rsidP="007470B2">
      <w:pPr>
        <w:widowControl w:val="0"/>
        <w:tabs>
          <w:tab w:val="left" w:pos="2460"/>
          <w:tab w:val="center" w:pos="4306"/>
        </w:tabs>
        <w:rPr>
          <w:rFonts w:ascii="Trajan Pro" w:hAnsi="Trajan Pro"/>
          <w:b/>
          <w:bCs/>
          <w:color w:val="004F93"/>
          <w:sz w:val="52"/>
          <w:szCs w:val="36"/>
          <w:lang w:val="en-GB"/>
        </w:rPr>
      </w:pPr>
      <w:r w:rsidRPr="006B5279">
        <w:rPr>
          <w:rFonts w:ascii="Trajan Pro" w:hAnsi="Trajan Pro"/>
          <w:b/>
          <w:bCs/>
          <w:color w:val="004F93"/>
          <w:sz w:val="52"/>
          <w:szCs w:val="36"/>
          <w:lang w:val="en-GB"/>
        </w:rPr>
        <w:tab/>
      </w:r>
      <w:r w:rsidRPr="007E7145">
        <w:rPr>
          <w:rFonts w:ascii="Trajan Pro" w:hAnsi="Trajan Pro"/>
          <w:b/>
          <w:bCs/>
          <w:color w:val="004F93"/>
          <w:sz w:val="52"/>
          <w:szCs w:val="36"/>
          <w:lang w:val="en-GB"/>
        </w:rPr>
        <w:tab/>
      </w:r>
      <w:r w:rsidR="00AA7C6E" w:rsidRPr="007E7145">
        <w:rPr>
          <w:rFonts w:ascii="Trajan Pro" w:hAnsi="Trajan Pro"/>
          <w:b/>
          <w:bCs/>
          <w:color w:val="004F93"/>
          <w:sz w:val="52"/>
          <w:szCs w:val="36"/>
          <w:lang w:val="en-GB"/>
        </w:rPr>
        <w:t>202</w:t>
      </w:r>
      <w:r w:rsidR="00626576">
        <w:rPr>
          <w:rFonts w:ascii="Trajan Pro" w:hAnsi="Trajan Pro"/>
          <w:b/>
          <w:bCs/>
          <w:color w:val="004F93"/>
          <w:sz w:val="52"/>
          <w:szCs w:val="36"/>
          <w:lang w:val="en-GB"/>
        </w:rPr>
        <w:t>7</w:t>
      </w:r>
      <w:r w:rsidRPr="007E7145">
        <w:rPr>
          <w:rFonts w:ascii="Trajan Pro" w:hAnsi="Trajan Pro"/>
          <w:b/>
          <w:bCs/>
          <w:color w:val="004F93"/>
          <w:sz w:val="52"/>
          <w:szCs w:val="36"/>
          <w:lang w:val="en-GB"/>
        </w:rPr>
        <w:t xml:space="preserve"> Entry</w:t>
      </w:r>
    </w:p>
    <w:p w14:paraId="17EA711D" w14:textId="77777777" w:rsidR="007470B2" w:rsidRDefault="007470B2" w:rsidP="007470B2">
      <w:pPr>
        <w:spacing w:after="0" w:line="240" w:lineRule="auto"/>
        <w:rPr>
          <w:rFonts w:ascii="Cambria" w:eastAsia="MS Mincho" w:hAnsi="Cambria" w:cs="Times New Roman"/>
          <w:sz w:val="24"/>
          <w:szCs w:val="24"/>
        </w:rPr>
      </w:pPr>
    </w:p>
    <w:p w14:paraId="18021F9B" w14:textId="77777777" w:rsidR="007470B2" w:rsidRPr="009E3E6B" w:rsidRDefault="007470B2" w:rsidP="007470B2">
      <w:pPr>
        <w:spacing w:after="0" w:line="240" w:lineRule="auto"/>
        <w:rPr>
          <w:rFonts w:ascii="Cambria" w:eastAsia="MS Mincho" w:hAnsi="Cambria" w:cs="Times New Roman"/>
          <w:sz w:val="24"/>
          <w:szCs w:val="24"/>
        </w:rPr>
      </w:pPr>
    </w:p>
    <w:p w14:paraId="24834E62" w14:textId="77777777" w:rsidR="007470B2" w:rsidRPr="009E3E6B" w:rsidRDefault="007470B2" w:rsidP="007470B2">
      <w:pPr>
        <w:spacing w:after="0" w:line="240" w:lineRule="auto"/>
        <w:rPr>
          <w:rFonts w:ascii="Cambria" w:eastAsia="MS Mincho" w:hAnsi="Cambria" w:cs="Times New Roman"/>
          <w:sz w:val="24"/>
          <w:szCs w:val="24"/>
        </w:rPr>
      </w:pPr>
    </w:p>
    <w:p w14:paraId="5C62CD9B" w14:textId="77777777" w:rsidR="007470B2" w:rsidRPr="009E3E6B" w:rsidRDefault="007470B2" w:rsidP="007470B2">
      <w:pPr>
        <w:spacing w:after="0" w:line="240" w:lineRule="auto"/>
        <w:rPr>
          <w:rFonts w:ascii="Cambria" w:eastAsia="MS Mincho" w:hAnsi="Cambria" w:cs="Times New Roman"/>
          <w:sz w:val="24"/>
          <w:szCs w:val="24"/>
        </w:rPr>
      </w:pPr>
    </w:p>
    <w:p w14:paraId="5576A280" w14:textId="77777777" w:rsidR="007470B2" w:rsidRPr="009E3E6B" w:rsidRDefault="007470B2" w:rsidP="007470B2">
      <w:pPr>
        <w:spacing w:after="0" w:line="240" w:lineRule="auto"/>
        <w:rPr>
          <w:rFonts w:ascii="Cambria" w:eastAsia="MS Mincho" w:hAnsi="Cambria" w:cs="Times New Roman"/>
          <w:sz w:val="24"/>
          <w:szCs w:val="24"/>
        </w:rPr>
      </w:pPr>
    </w:p>
    <w:p w14:paraId="4344F79E" w14:textId="77777777" w:rsidR="007470B2" w:rsidRPr="009E3E6B" w:rsidRDefault="007470B2" w:rsidP="007470B2">
      <w:pPr>
        <w:spacing w:after="0" w:line="240" w:lineRule="auto"/>
        <w:rPr>
          <w:rFonts w:ascii="Cambria" w:eastAsia="MS Mincho" w:hAnsi="Cambria" w:cs="Times New Roman"/>
          <w:sz w:val="24"/>
          <w:szCs w:val="24"/>
        </w:rPr>
      </w:pPr>
    </w:p>
    <w:p w14:paraId="47DC508C" w14:textId="77777777" w:rsidR="007470B2" w:rsidRPr="009E3E6B" w:rsidRDefault="007470B2" w:rsidP="007470B2">
      <w:pPr>
        <w:spacing w:after="0" w:line="240" w:lineRule="auto"/>
        <w:rPr>
          <w:rFonts w:ascii="Cambria" w:eastAsia="MS Mincho" w:hAnsi="Cambria" w:cs="Times New Roman"/>
          <w:sz w:val="24"/>
          <w:szCs w:val="24"/>
        </w:rPr>
      </w:pPr>
    </w:p>
    <w:p w14:paraId="6A0AF721" w14:textId="77777777" w:rsidR="007470B2" w:rsidRPr="009E3E6B" w:rsidRDefault="007470B2" w:rsidP="007470B2">
      <w:pPr>
        <w:spacing w:after="0" w:line="240" w:lineRule="auto"/>
        <w:rPr>
          <w:rFonts w:ascii="Cambria" w:eastAsia="MS Mincho" w:hAnsi="Cambria" w:cs="Times New Roman"/>
          <w:sz w:val="24"/>
          <w:szCs w:val="24"/>
        </w:rPr>
      </w:pPr>
    </w:p>
    <w:p w14:paraId="41B798E3" w14:textId="77777777" w:rsidR="007470B2" w:rsidRPr="009E3E6B" w:rsidRDefault="007470B2" w:rsidP="007470B2">
      <w:pPr>
        <w:spacing w:after="0" w:line="240" w:lineRule="auto"/>
        <w:rPr>
          <w:rFonts w:ascii="Cambria" w:eastAsia="MS Mincho" w:hAnsi="Cambria" w:cs="Times New Roman"/>
          <w:sz w:val="24"/>
          <w:szCs w:val="24"/>
        </w:rPr>
      </w:pPr>
    </w:p>
    <w:p w14:paraId="3B710585" w14:textId="49A17B01" w:rsidR="007470B2" w:rsidRPr="009E3E6B" w:rsidRDefault="007470B2" w:rsidP="007470B2">
      <w:pPr>
        <w:spacing w:after="0" w:line="240" w:lineRule="auto"/>
        <w:rPr>
          <w:rFonts w:ascii="Cambria" w:eastAsia="MS Mincho" w:hAnsi="Cambria" w:cs="Times New Roman"/>
          <w:sz w:val="24"/>
          <w:szCs w:val="24"/>
        </w:rPr>
      </w:pPr>
      <w:r w:rsidRPr="009E3E6B">
        <w:rPr>
          <w:rFonts w:ascii="Times New Roman" w:eastAsia="MS Mincho" w:hAnsi="Times New Roman" w:cs="Times New Roman"/>
          <w:noProof/>
          <w:sz w:val="24"/>
          <w:szCs w:val="24"/>
          <w:lang w:val="en-GB" w:eastAsia="en-GB"/>
        </w:rPr>
        <mc:AlternateContent>
          <mc:Choice Requires="wps">
            <w:drawing>
              <wp:anchor distT="0" distB="0" distL="114300" distR="114300" simplePos="0" relativeHeight="251653632" behindDoc="0" locked="0" layoutInCell="1" allowOverlap="1" wp14:anchorId="0B0F72B7" wp14:editId="6AB0883B">
                <wp:simplePos x="0" y="0"/>
                <wp:positionH relativeFrom="margin">
                  <wp:posOffset>-215265</wp:posOffset>
                </wp:positionH>
                <wp:positionV relativeFrom="paragraph">
                  <wp:posOffset>4144645</wp:posOffset>
                </wp:positionV>
                <wp:extent cx="5895340" cy="1089660"/>
                <wp:effectExtent l="0" t="0" r="0"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95340" cy="108966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74FD3E87" w14:textId="77777777" w:rsidR="002F1137" w:rsidRPr="00557C5D" w:rsidRDefault="002F1137" w:rsidP="007470B2">
                            <w:pPr>
                              <w:widowControl w:val="0"/>
                              <w:jc w:val="center"/>
                              <w:rPr>
                                <w:rFonts w:ascii="Trajan Pro" w:hAnsi="Trajan Pro"/>
                                <w:b/>
                                <w:bCs/>
                                <w:color w:val="1609BD"/>
                                <w:sz w:val="52"/>
                                <w:szCs w:val="36"/>
                                <w:u w:val="single"/>
                                <w:lang w:val="en-GB"/>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B0F72B7" id="Text Box 7" o:spid="_x0000_s1027" type="#_x0000_t202" style="position:absolute;margin-left:-16.95pt;margin-top:326.35pt;width:464.2pt;height:85.8pt;z-index:25165363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" stroked="f">
                <v:fill opacity="0"/>
                <v:textbox>
                  <w:txbxContent>
                    <w:p w14:paraId="74FD3E87" w14:textId="77777777" w:rsidR="002F1137" w:rsidRPr="00557C5D" w:rsidRDefault="002F1137" w:rsidP="007470B2">
                      <w:pPr>
                        <w:widowControl w:val="0"/>
                        <w:jc w:val="center"/>
                        <w:rPr>
                          <w:rFonts w:ascii="Trajan Pro" w:hAnsi="Trajan Pro"/>
                          <w:b/>
                          <w:bCs/>
                          <w:color w:val="1609BD"/>
                          <w:sz w:val="52"/>
                          <w:szCs w:val="36"/>
                          <w:u w:val="single"/>
                          <w:lang w:val="en-GB"/>
                        </w:rPr>
                      </w:pPr>
                    </w:p>
                  </w:txbxContent>
                </v:textbox>
                <w10:wrap anchorx="margin"/>
              </v:shape>
            </w:pict>
          </mc:Fallback>
        </mc:AlternateContent>
      </w:r>
      <w:r w:rsidRPr="009E3E6B">
        <w:rPr>
          <w:rFonts w:ascii="Cambria" w:eastAsia="MS Mincho" w:hAnsi="Cambria" w:cs="Times New Roman"/>
          <w:sz w:val="24"/>
          <w:szCs w:val="24"/>
        </w:rPr>
        <w:br w:type="page"/>
      </w:r>
    </w:p>
    <w:tbl>
      <w:tblPr>
        <w:tblStyle w:val="TableGrid1"/>
        <w:tblW w:w="8755" w:type="dxa"/>
        <w:shd w:val="clear" w:color="auto" w:fill="004F93"/>
        <w:tblLook w:val="04A0" w:firstRow="1" w:lastRow="0" w:firstColumn="1" w:lastColumn="0" w:noHBand="0" w:noVBand="1"/>
      </w:tblPr>
      <w:tblGrid>
        <w:gridCol w:w="8755"/>
      </w:tblGrid>
      <w:tr w:rsidR="007470B2" w:rsidRPr="009E3E6B" w14:paraId="2BABFE9C" w14:textId="77777777" w:rsidTr="006B5279">
        <w:trPr>
          <w:trHeight w:val="511"/>
        </w:trPr>
        <w:tc>
          <w:tcPr>
            <w:tcW w:w="8755" w:type="dxa"/>
            <w:tcBorders>
              <w:top w:val="nil"/>
              <w:left w:val="nil"/>
              <w:bottom w:val="nil"/>
              <w:right w:val="nil"/>
            </w:tcBorders>
            <w:shd w:val="clear" w:color="auto" w:fill="004F93"/>
          </w:tcPr>
          <w:p w14:paraId="79ED9CF9" w14:textId="77777777" w:rsidR="007470B2" w:rsidRPr="000A4C15" w:rsidRDefault="007470B2" w:rsidP="007470B2">
            <w:pPr>
              <w:jc w:val="center"/>
              <w:rPr>
                <w:rFonts w:ascii="Arial" w:hAnsi="Arial" w:cs="Arial"/>
                <w:b/>
                <w:color w:val="FFFFFF"/>
                <w:sz w:val="40"/>
                <w:szCs w:val="40"/>
                <w:lang w:val="en-GB"/>
              </w:rPr>
            </w:pPr>
            <w:r w:rsidRPr="009E3E6B">
              <w:rPr>
                <w:rFonts w:ascii="Cambria" w:hAnsi="Cambria" w:cs="Arial"/>
                <w:color w:val="FFFFFF"/>
                <w:lang w:val="en-GB"/>
              </w:rPr>
              <w:lastRenderedPageBreak/>
              <w:br w:type="page"/>
            </w:r>
            <w:r w:rsidRPr="000A4C15">
              <w:rPr>
                <w:rFonts w:ascii="Arial" w:hAnsi="Arial" w:cs="Arial"/>
                <w:b/>
                <w:color w:val="FFFFFF"/>
                <w:sz w:val="40"/>
                <w:szCs w:val="40"/>
                <w:shd w:val="clear" w:color="auto" w:fill="004F93"/>
                <w:lang w:val="en-GB"/>
              </w:rPr>
              <w:t>WELCOME TO MARIA FIDELIS</w:t>
            </w:r>
          </w:p>
        </w:tc>
      </w:tr>
    </w:tbl>
    <w:p w14:paraId="00536DC8" w14:textId="77777777" w:rsidR="007470B2" w:rsidRPr="003C6900" w:rsidRDefault="007470B2" w:rsidP="007470B2">
      <w:pPr>
        <w:spacing w:after="0" w:line="240" w:lineRule="auto"/>
        <w:rPr>
          <w:rFonts w:ascii="Cambria" w:eastAsia="MS Mincho" w:hAnsi="Cambria" w:cs="Times New Roman"/>
          <w:noProof/>
          <w:sz w:val="16"/>
          <w:szCs w:val="24"/>
          <w:lang w:val="en-GB" w:eastAsia="en-GB"/>
        </w:rPr>
      </w:pPr>
    </w:p>
    <w:p w14:paraId="1BA75398" w14:textId="77777777" w:rsidR="007470B2" w:rsidRPr="000A4C15" w:rsidRDefault="007470B2" w:rsidP="007470B2">
      <w:pPr>
        <w:spacing w:after="0" w:line="240" w:lineRule="auto"/>
        <w:jc w:val="both"/>
        <w:rPr>
          <w:rFonts w:ascii="Arial" w:eastAsia="MS Mincho" w:hAnsi="Arial" w:cs="Arial"/>
          <w:noProof/>
          <w:sz w:val="24"/>
          <w:szCs w:val="24"/>
          <w:lang w:val="en-GB" w:eastAsia="en-GB"/>
        </w:rPr>
      </w:pPr>
      <w:r w:rsidRPr="000A4C15">
        <w:rPr>
          <w:rFonts w:ascii="Arial" w:eastAsia="MS Mincho" w:hAnsi="Arial" w:cs="Arial"/>
          <w:noProof/>
          <w:sz w:val="24"/>
          <w:szCs w:val="24"/>
          <w:lang w:val="en-GB" w:eastAsia="en-GB"/>
        </w:rPr>
        <w:t xml:space="preserve">Maria Fidelis Catholic School offers a </w:t>
      </w:r>
      <w:r w:rsidR="00D06A34">
        <w:rPr>
          <w:rFonts w:ascii="Arial" w:eastAsia="MS Mincho" w:hAnsi="Arial" w:cs="Arial"/>
          <w:noProof/>
          <w:sz w:val="24"/>
          <w:szCs w:val="24"/>
          <w:lang w:val="en-GB" w:eastAsia="en-GB"/>
        </w:rPr>
        <w:t>growing</w:t>
      </w:r>
      <w:r w:rsidRPr="000A4C15">
        <w:rPr>
          <w:rFonts w:ascii="Arial" w:eastAsia="MS Mincho" w:hAnsi="Arial" w:cs="Arial"/>
          <w:noProof/>
          <w:sz w:val="24"/>
          <w:szCs w:val="24"/>
          <w:lang w:val="en-GB" w:eastAsia="en-GB"/>
        </w:rPr>
        <w:t xml:space="preserve">, friendly Sixth Form located in the heart of London.  Easily accessible by rail, underground and bus, it is the perfect location for many of our students.  </w:t>
      </w:r>
    </w:p>
    <w:p w14:paraId="7D3EC210" w14:textId="77777777" w:rsidR="007470B2" w:rsidRPr="000A4C15" w:rsidRDefault="007470B2" w:rsidP="007470B2">
      <w:pPr>
        <w:spacing w:after="0" w:line="240" w:lineRule="auto"/>
        <w:jc w:val="both"/>
        <w:rPr>
          <w:rFonts w:ascii="Arial" w:eastAsia="MS Mincho" w:hAnsi="Arial" w:cs="Arial"/>
          <w:noProof/>
          <w:sz w:val="16"/>
          <w:szCs w:val="24"/>
          <w:lang w:val="en-GB" w:eastAsia="en-GB"/>
        </w:rPr>
      </w:pPr>
    </w:p>
    <w:p w14:paraId="6BA7D1DA" w14:textId="1D81D25E" w:rsidR="0088229A" w:rsidRDefault="003B75D9" w:rsidP="007470B2">
      <w:pPr>
        <w:spacing w:after="0" w:line="240" w:lineRule="auto"/>
        <w:jc w:val="both"/>
        <w:rPr>
          <w:rFonts w:ascii="Arial" w:eastAsia="MS Mincho" w:hAnsi="Arial" w:cs="Arial"/>
          <w:noProof/>
          <w:sz w:val="24"/>
          <w:szCs w:val="24"/>
          <w:lang w:val="en-GB" w:eastAsia="en-GB"/>
        </w:rPr>
      </w:pPr>
      <w:r>
        <w:rPr>
          <w:noProof/>
        </w:rPr>
        <w:drawing>
          <wp:anchor distT="0" distB="0" distL="114300" distR="114300" simplePos="0" relativeHeight="251673088" behindDoc="0" locked="0" layoutInCell="1" allowOverlap="1" wp14:anchorId="3C7B20B9" wp14:editId="5AA3293B">
            <wp:simplePos x="0" y="0"/>
            <wp:positionH relativeFrom="column">
              <wp:posOffset>51435</wp:posOffset>
            </wp:positionH>
            <wp:positionV relativeFrom="paragraph">
              <wp:posOffset>10160</wp:posOffset>
            </wp:positionV>
            <wp:extent cx="1999615" cy="1744980"/>
            <wp:effectExtent l="0" t="0" r="635" b="7620"/>
            <wp:wrapSquare wrapText="bothSides"/>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999615" cy="174498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470B2" w:rsidRPr="000A4C15">
        <w:rPr>
          <w:rFonts w:ascii="Arial" w:eastAsia="MS Mincho" w:hAnsi="Arial" w:cs="Arial"/>
          <w:noProof/>
          <w:sz w:val="24"/>
          <w:szCs w:val="24"/>
          <w:lang w:val="en-GB" w:eastAsia="en-GB"/>
        </w:rPr>
        <w:t xml:space="preserve">Our focus is strongly academic and </w:t>
      </w:r>
      <w:r w:rsidR="001C65C8">
        <w:rPr>
          <w:rFonts w:ascii="Arial" w:eastAsia="MS Mincho" w:hAnsi="Arial" w:cs="Arial"/>
          <w:noProof/>
          <w:sz w:val="24"/>
          <w:szCs w:val="24"/>
          <w:lang w:val="en-GB" w:eastAsia="en-GB"/>
        </w:rPr>
        <w:t>we offer</w:t>
      </w:r>
      <w:r w:rsidR="007470B2" w:rsidRPr="000A4C15">
        <w:rPr>
          <w:rFonts w:ascii="Arial" w:eastAsia="MS Mincho" w:hAnsi="Arial" w:cs="Arial"/>
          <w:noProof/>
          <w:sz w:val="24"/>
          <w:szCs w:val="24"/>
          <w:lang w:val="en-GB" w:eastAsia="en-GB"/>
        </w:rPr>
        <w:t xml:space="preserve">  </w:t>
      </w:r>
      <w:r w:rsidR="00C6697D">
        <w:rPr>
          <w:rFonts w:ascii="Arial" w:eastAsia="MS Mincho" w:hAnsi="Arial" w:cs="Arial"/>
          <w:noProof/>
          <w:sz w:val="24"/>
          <w:szCs w:val="24"/>
          <w:lang w:val="en-GB" w:eastAsia="en-GB"/>
        </w:rPr>
        <w:t xml:space="preserve">largely </w:t>
      </w:r>
      <w:r w:rsidR="007470B2" w:rsidRPr="000A4C15">
        <w:rPr>
          <w:rFonts w:ascii="Arial" w:eastAsia="MS Mincho" w:hAnsi="Arial" w:cs="Arial"/>
          <w:noProof/>
          <w:sz w:val="24"/>
          <w:szCs w:val="24"/>
          <w:lang w:val="en-GB" w:eastAsia="en-GB"/>
        </w:rPr>
        <w:t>traditional subjects.</w:t>
      </w:r>
      <w:r w:rsidR="00C6697D">
        <w:rPr>
          <w:rFonts w:ascii="Arial" w:eastAsia="MS Mincho" w:hAnsi="Arial" w:cs="Arial"/>
          <w:noProof/>
          <w:sz w:val="24"/>
          <w:szCs w:val="24"/>
          <w:lang w:val="en-GB" w:eastAsia="en-GB"/>
        </w:rPr>
        <w:t xml:space="preserve"> However, we are excited to </w:t>
      </w:r>
      <w:r w:rsidR="00F45FC9">
        <w:rPr>
          <w:rFonts w:ascii="Arial" w:eastAsia="MS Mincho" w:hAnsi="Arial" w:cs="Arial"/>
          <w:noProof/>
          <w:sz w:val="24"/>
          <w:szCs w:val="24"/>
          <w:lang w:val="en-GB" w:eastAsia="en-GB"/>
        </w:rPr>
        <w:t>have introduced</w:t>
      </w:r>
      <w:r w:rsidR="00C6697D">
        <w:rPr>
          <w:rFonts w:ascii="Arial" w:eastAsia="MS Mincho" w:hAnsi="Arial" w:cs="Arial"/>
          <w:noProof/>
          <w:sz w:val="24"/>
          <w:szCs w:val="24"/>
          <w:lang w:val="en-GB" w:eastAsia="en-GB"/>
        </w:rPr>
        <w:t xml:space="preserve"> a T level in Laboratory Science which will further broaden our diverse curriculum.</w:t>
      </w:r>
      <w:r w:rsidR="007470B2" w:rsidRPr="000A4C15">
        <w:rPr>
          <w:rFonts w:ascii="Arial" w:eastAsia="MS Mincho" w:hAnsi="Arial" w:cs="Arial"/>
          <w:noProof/>
          <w:sz w:val="24"/>
          <w:szCs w:val="24"/>
          <w:lang w:val="en-GB" w:eastAsia="en-GB"/>
        </w:rPr>
        <w:t xml:space="preserve"> </w:t>
      </w:r>
    </w:p>
    <w:p w14:paraId="202A83B8" w14:textId="77777777" w:rsidR="00C6697D" w:rsidRDefault="007470B2" w:rsidP="007470B2">
      <w:pPr>
        <w:spacing w:after="0" w:line="240" w:lineRule="auto"/>
        <w:jc w:val="both"/>
        <w:rPr>
          <w:rFonts w:ascii="Arial" w:eastAsia="MS Mincho" w:hAnsi="Arial" w:cs="Arial"/>
          <w:noProof/>
          <w:sz w:val="24"/>
          <w:szCs w:val="24"/>
          <w:lang w:val="en-GB" w:eastAsia="en-GB"/>
        </w:rPr>
      </w:pPr>
      <w:r w:rsidRPr="000A4C15">
        <w:rPr>
          <w:rFonts w:ascii="Arial" w:eastAsia="MS Mincho" w:hAnsi="Arial" w:cs="Arial"/>
          <w:noProof/>
          <w:sz w:val="24"/>
          <w:szCs w:val="24"/>
          <w:lang w:val="en-GB" w:eastAsia="en-GB"/>
        </w:rPr>
        <w:t xml:space="preserve"> </w:t>
      </w:r>
    </w:p>
    <w:p w14:paraId="1A0BF67F" w14:textId="4E1C3200" w:rsidR="007470B2" w:rsidRPr="000A4C15" w:rsidRDefault="007470B2" w:rsidP="007470B2">
      <w:pPr>
        <w:spacing w:after="0" w:line="240" w:lineRule="auto"/>
        <w:jc w:val="both"/>
        <w:rPr>
          <w:rFonts w:ascii="Arial" w:eastAsia="MS Mincho" w:hAnsi="Arial" w:cs="Arial"/>
          <w:noProof/>
          <w:sz w:val="24"/>
          <w:szCs w:val="24"/>
          <w:lang w:val="en-GB" w:eastAsia="en-GB"/>
        </w:rPr>
      </w:pPr>
      <w:r w:rsidRPr="000A4C15">
        <w:rPr>
          <w:rFonts w:ascii="Arial" w:eastAsia="MS Mincho" w:hAnsi="Arial" w:cs="Arial"/>
          <w:noProof/>
          <w:sz w:val="24"/>
          <w:szCs w:val="24"/>
          <w:lang w:val="en-GB" w:eastAsia="en-GB"/>
        </w:rPr>
        <w:t xml:space="preserve">We expect students to commit to </w:t>
      </w:r>
      <w:r w:rsidR="00EA4469">
        <w:rPr>
          <w:rFonts w:ascii="Arial" w:eastAsia="MS Mincho" w:hAnsi="Arial" w:cs="Arial"/>
          <w:noProof/>
          <w:sz w:val="24"/>
          <w:szCs w:val="24"/>
          <w:lang w:val="en-GB" w:eastAsia="en-GB"/>
        </w:rPr>
        <w:t>fifteen</w:t>
      </w:r>
      <w:r w:rsidRPr="000A4C15">
        <w:rPr>
          <w:rFonts w:ascii="Arial" w:eastAsia="MS Mincho" w:hAnsi="Arial" w:cs="Arial"/>
          <w:noProof/>
          <w:sz w:val="24"/>
          <w:szCs w:val="24"/>
          <w:lang w:val="en-GB" w:eastAsia="en-GB"/>
        </w:rPr>
        <w:t xml:space="preserve"> hours per week of additional study outside of their lessons, and we have a dedicated Library and </w:t>
      </w:r>
      <w:r w:rsidR="001C65C8">
        <w:rPr>
          <w:rFonts w:ascii="Arial" w:eastAsia="MS Mincho" w:hAnsi="Arial" w:cs="Arial"/>
          <w:noProof/>
          <w:sz w:val="24"/>
          <w:szCs w:val="24"/>
          <w:lang w:val="en-GB" w:eastAsia="en-GB"/>
        </w:rPr>
        <w:t>S</w:t>
      </w:r>
      <w:r w:rsidRPr="000A4C15">
        <w:rPr>
          <w:rFonts w:ascii="Arial" w:eastAsia="MS Mincho" w:hAnsi="Arial" w:cs="Arial"/>
          <w:noProof/>
          <w:sz w:val="24"/>
          <w:szCs w:val="24"/>
          <w:lang w:val="en-GB" w:eastAsia="en-GB"/>
        </w:rPr>
        <w:t xml:space="preserve">tudy </w:t>
      </w:r>
      <w:r w:rsidR="001C65C8">
        <w:rPr>
          <w:rFonts w:ascii="Arial" w:eastAsia="MS Mincho" w:hAnsi="Arial" w:cs="Arial"/>
          <w:noProof/>
          <w:sz w:val="24"/>
          <w:szCs w:val="24"/>
          <w:lang w:val="en-GB" w:eastAsia="en-GB"/>
        </w:rPr>
        <w:t>C</w:t>
      </w:r>
      <w:r w:rsidRPr="000A4C15">
        <w:rPr>
          <w:rFonts w:ascii="Arial" w:eastAsia="MS Mincho" w:hAnsi="Arial" w:cs="Arial"/>
          <w:noProof/>
          <w:sz w:val="24"/>
          <w:szCs w:val="24"/>
          <w:lang w:val="en-GB" w:eastAsia="en-GB"/>
        </w:rPr>
        <w:t>entre in order for you to be able to do this.</w:t>
      </w:r>
    </w:p>
    <w:p w14:paraId="57FC3902" w14:textId="77777777" w:rsidR="007470B2" w:rsidRPr="000A4C15" w:rsidRDefault="007470B2" w:rsidP="007470B2">
      <w:pPr>
        <w:spacing w:after="0" w:line="240" w:lineRule="auto"/>
        <w:jc w:val="both"/>
        <w:rPr>
          <w:rFonts w:ascii="Arial" w:eastAsia="MS Mincho" w:hAnsi="Arial" w:cs="Arial"/>
          <w:noProof/>
          <w:sz w:val="16"/>
          <w:szCs w:val="24"/>
          <w:lang w:val="en-GB" w:eastAsia="en-GB"/>
        </w:rPr>
      </w:pPr>
    </w:p>
    <w:p w14:paraId="0223D786" w14:textId="77777777" w:rsidR="007470B2" w:rsidRPr="000A4C15" w:rsidRDefault="00D46EF4" w:rsidP="007470B2">
      <w:pPr>
        <w:spacing w:after="0" w:line="240" w:lineRule="auto"/>
        <w:jc w:val="both"/>
        <w:rPr>
          <w:rFonts w:ascii="Arial" w:eastAsia="MS Mincho" w:hAnsi="Arial" w:cs="Arial"/>
          <w:noProof/>
          <w:sz w:val="24"/>
          <w:szCs w:val="24"/>
          <w:lang w:val="en-GB" w:eastAsia="en-GB"/>
        </w:rPr>
      </w:pPr>
      <w:r>
        <w:rPr>
          <w:rFonts w:ascii="Arial" w:eastAsia="MS Mincho" w:hAnsi="Arial" w:cs="Arial"/>
          <w:noProof/>
          <w:sz w:val="16"/>
          <w:szCs w:val="24"/>
          <w:lang w:val="en-GB" w:eastAsia="en-GB"/>
        </w:rPr>
        <w:drawing>
          <wp:anchor distT="0" distB="0" distL="114300" distR="114300" simplePos="0" relativeHeight="251674112" behindDoc="1" locked="0" layoutInCell="1" allowOverlap="1" wp14:anchorId="407195F9" wp14:editId="60934D9E">
            <wp:simplePos x="0" y="0"/>
            <wp:positionH relativeFrom="margin">
              <wp:align>right</wp:align>
            </wp:positionH>
            <wp:positionV relativeFrom="paragraph">
              <wp:posOffset>1122680</wp:posOffset>
            </wp:positionV>
            <wp:extent cx="1809750" cy="2137410"/>
            <wp:effectExtent l="0" t="0" r="0" b="0"/>
            <wp:wrapTight wrapText="bothSides">
              <wp:wrapPolygon edited="0">
                <wp:start x="0" y="0"/>
                <wp:lineTo x="0" y="21369"/>
                <wp:lineTo x="21373" y="21369"/>
                <wp:lineTo x="21373" y="0"/>
                <wp:lineTo x="0" y="0"/>
              </wp:wrapPolygon>
            </wp:wrapTight>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10">
                      <a:extLst>
                        <a:ext uri="{28A0092B-C50C-407E-A947-70E740481C1C}">
                          <a14:useLocalDpi xmlns:a14="http://schemas.microsoft.com/office/drawing/2010/main" val="0"/>
                        </a:ext>
                      </a:extLst>
                    </a:blip>
                    <a:srcRect b="13962"/>
                    <a:stretch/>
                  </pic:blipFill>
                  <pic:spPr bwMode="auto">
                    <a:xfrm>
                      <a:off x="0" y="0"/>
                      <a:ext cx="1809750" cy="213741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r w:rsidR="007470B2" w:rsidRPr="000A4C15">
        <w:rPr>
          <w:rFonts w:ascii="Arial" w:eastAsia="MS Mincho" w:hAnsi="Arial" w:cs="Arial"/>
          <w:noProof/>
          <w:sz w:val="24"/>
          <w:szCs w:val="24"/>
          <w:lang w:val="en-GB" w:eastAsia="en-GB"/>
        </w:rPr>
        <w:t>S</w:t>
      </w:r>
      <w:r w:rsidR="002D0C28">
        <w:rPr>
          <w:rFonts w:ascii="Arial" w:eastAsia="MS Mincho" w:hAnsi="Arial" w:cs="Arial"/>
          <w:noProof/>
          <w:sz w:val="24"/>
          <w:szCs w:val="24"/>
          <w:lang w:val="en-GB" w:eastAsia="en-GB"/>
        </w:rPr>
        <w:t>ixth Formers</w:t>
      </w:r>
      <w:r w:rsidR="007470B2" w:rsidRPr="000A4C15">
        <w:rPr>
          <w:rFonts w:ascii="Arial" w:eastAsia="MS Mincho" w:hAnsi="Arial" w:cs="Arial"/>
          <w:noProof/>
          <w:sz w:val="24"/>
          <w:szCs w:val="24"/>
          <w:lang w:val="en-GB" w:eastAsia="en-GB"/>
        </w:rPr>
        <w:t xml:space="preserve"> at Maria Fidelis are expected to </w:t>
      </w:r>
      <w:r w:rsidR="002D0C28">
        <w:rPr>
          <w:rFonts w:ascii="Arial" w:eastAsia="MS Mincho" w:hAnsi="Arial" w:cs="Arial"/>
          <w:noProof/>
          <w:sz w:val="24"/>
          <w:szCs w:val="24"/>
          <w:lang w:val="en-GB" w:eastAsia="en-GB"/>
        </w:rPr>
        <w:t>get involved with the school and local community, both to have a positive impact on others and to develop their own skills</w:t>
      </w:r>
      <w:r w:rsidR="007470B2" w:rsidRPr="000A4C15">
        <w:rPr>
          <w:rFonts w:ascii="Arial" w:eastAsia="MS Mincho" w:hAnsi="Arial" w:cs="Arial"/>
          <w:noProof/>
          <w:sz w:val="24"/>
          <w:szCs w:val="24"/>
          <w:lang w:val="en-GB" w:eastAsia="en-GB"/>
        </w:rPr>
        <w:t xml:space="preserve">.  The Sixth Form team </w:t>
      </w:r>
      <w:r w:rsidR="00E73EF5">
        <w:rPr>
          <w:rFonts w:ascii="Arial" w:eastAsia="MS Mincho" w:hAnsi="Arial" w:cs="Arial"/>
          <w:noProof/>
          <w:sz w:val="24"/>
          <w:szCs w:val="24"/>
          <w:lang w:val="en-GB" w:eastAsia="en-GB"/>
        </w:rPr>
        <w:t>organises opportunities for student</w:t>
      </w:r>
      <w:r w:rsidR="00E347BD">
        <w:rPr>
          <w:rFonts w:ascii="Arial" w:eastAsia="MS Mincho" w:hAnsi="Arial" w:cs="Arial"/>
          <w:noProof/>
          <w:sz w:val="24"/>
          <w:szCs w:val="24"/>
          <w:lang w:val="en-GB" w:eastAsia="en-GB"/>
        </w:rPr>
        <w:t>s to</w:t>
      </w:r>
      <w:r w:rsidR="007470B2" w:rsidRPr="000A4C15">
        <w:rPr>
          <w:rFonts w:ascii="Arial" w:eastAsia="MS Mincho" w:hAnsi="Arial" w:cs="Arial"/>
          <w:noProof/>
          <w:sz w:val="24"/>
          <w:szCs w:val="24"/>
          <w:lang w:val="en-GB" w:eastAsia="en-GB"/>
        </w:rPr>
        <w:t xml:space="preserve"> be teaching assistants and mentors to the younger students, organi</w:t>
      </w:r>
      <w:r w:rsidR="00E347BD">
        <w:rPr>
          <w:rFonts w:ascii="Arial" w:eastAsia="MS Mincho" w:hAnsi="Arial" w:cs="Arial"/>
          <w:noProof/>
          <w:sz w:val="24"/>
          <w:szCs w:val="24"/>
          <w:lang w:val="en-GB" w:eastAsia="en-GB"/>
        </w:rPr>
        <w:t>se</w:t>
      </w:r>
      <w:r w:rsidR="007470B2" w:rsidRPr="000A4C15">
        <w:rPr>
          <w:rFonts w:ascii="Arial" w:eastAsia="MS Mincho" w:hAnsi="Arial" w:cs="Arial"/>
          <w:noProof/>
          <w:sz w:val="24"/>
          <w:szCs w:val="24"/>
          <w:lang w:val="en-GB" w:eastAsia="en-GB"/>
        </w:rPr>
        <w:t xml:space="preserve"> charity events, co-ordinat</w:t>
      </w:r>
      <w:r w:rsidR="00E347BD">
        <w:rPr>
          <w:rFonts w:ascii="Arial" w:eastAsia="MS Mincho" w:hAnsi="Arial" w:cs="Arial"/>
          <w:noProof/>
          <w:sz w:val="24"/>
          <w:szCs w:val="24"/>
          <w:lang w:val="en-GB" w:eastAsia="en-GB"/>
        </w:rPr>
        <w:t>e</w:t>
      </w:r>
      <w:r w:rsidR="007470B2" w:rsidRPr="000A4C15">
        <w:rPr>
          <w:rFonts w:ascii="Arial" w:eastAsia="MS Mincho" w:hAnsi="Arial" w:cs="Arial"/>
          <w:noProof/>
          <w:sz w:val="24"/>
          <w:szCs w:val="24"/>
          <w:lang w:val="en-GB" w:eastAsia="en-GB"/>
        </w:rPr>
        <w:t xml:space="preserve"> interhouse competitions, and volunteer</w:t>
      </w:r>
      <w:r w:rsidR="00E347BD">
        <w:rPr>
          <w:rFonts w:ascii="Arial" w:eastAsia="MS Mincho" w:hAnsi="Arial" w:cs="Arial"/>
          <w:noProof/>
          <w:sz w:val="24"/>
          <w:szCs w:val="24"/>
          <w:lang w:val="en-GB" w:eastAsia="en-GB"/>
        </w:rPr>
        <w:t xml:space="preserve"> with local charities</w:t>
      </w:r>
      <w:r w:rsidR="007470B2" w:rsidRPr="000A4C15">
        <w:rPr>
          <w:rFonts w:ascii="Arial" w:eastAsia="MS Mincho" w:hAnsi="Arial" w:cs="Arial"/>
          <w:noProof/>
          <w:sz w:val="24"/>
          <w:szCs w:val="24"/>
          <w:lang w:val="en-GB" w:eastAsia="en-GB"/>
        </w:rPr>
        <w:t>.  As a school, we aim to educate the whole person.</w:t>
      </w:r>
    </w:p>
    <w:p w14:paraId="340FE255" w14:textId="77777777" w:rsidR="007470B2" w:rsidRPr="000A4C15" w:rsidRDefault="007470B2" w:rsidP="007470B2">
      <w:pPr>
        <w:spacing w:after="0" w:line="240" w:lineRule="auto"/>
        <w:jc w:val="both"/>
        <w:rPr>
          <w:rFonts w:ascii="Arial" w:eastAsia="MS Mincho" w:hAnsi="Arial" w:cs="Arial"/>
          <w:noProof/>
          <w:sz w:val="16"/>
          <w:szCs w:val="24"/>
          <w:lang w:val="en-GB" w:eastAsia="en-GB"/>
        </w:rPr>
      </w:pPr>
    </w:p>
    <w:p w14:paraId="606AA8A0" w14:textId="77777777" w:rsidR="007470B2" w:rsidRPr="000A4C15" w:rsidRDefault="007470B2" w:rsidP="007470B2">
      <w:pPr>
        <w:spacing w:after="0" w:line="240" w:lineRule="auto"/>
        <w:jc w:val="both"/>
        <w:rPr>
          <w:rFonts w:ascii="Arial" w:eastAsia="MS Mincho" w:hAnsi="Arial" w:cs="Arial"/>
          <w:noProof/>
          <w:sz w:val="24"/>
          <w:szCs w:val="24"/>
          <w:lang w:val="en-GB" w:eastAsia="en-GB"/>
        </w:rPr>
      </w:pPr>
      <w:r w:rsidRPr="000A4C15">
        <w:rPr>
          <w:rFonts w:ascii="Arial" w:eastAsia="MS Mincho" w:hAnsi="Arial" w:cs="Arial"/>
          <w:noProof/>
          <w:sz w:val="24"/>
          <w:szCs w:val="24"/>
          <w:lang w:val="en-GB" w:eastAsia="en-GB"/>
        </w:rPr>
        <w:t>We also offer a range of extracurricular activities, both in-house and through our partnerships with external providers, universities and charities.  These include Deloitte, Urban Partners</w:t>
      </w:r>
      <w:r w:rsidR="00D46EF4">
        <w:rPr>
          <w:rFonts w:ascii="Arial" w:eastAsia="MS Mincho" w:hAnsi="Arial" w:cs="Arial"/>
          <w:noProof/>
          <w:sz w:val="24"/>
          <w:szCs w:val="24"/>
          <w:lang w:val="en-GB" w:eastAsia="en-GB"/>
        </w:rPr>
        <w:t xml:space="preserve"> </w:t>
      </w:r>
      <w:r w:rsidRPr="000A4C15">
        <w:rPr>
          <w:rFonts w:ascii="Arial" w:eastAsia="MS Mincho" w:hAnsi="Arial" w:cs="Arial"/>
          <w:noProof/>
          <w:sz w:val="24"/>
          <w:szCs w:val="24"/>
          <w:lang w:val="en-GB" w:eastAsia="en-GB"/>
        </w:rPr>
        <w:t>and Eurostar, to name but a few.</w:t>
      </w:r>
    </w:p>
    <w:p w14:paraId="76D3F97C" w14:textId="77777777" w:rsidR="007470B2" w:rsidRPr="000A4C15" w:rsidRDefault="007470B2" w:rsidP="007470B2">
      <w:pPr>
        <w:spacing w:after="0" w:line="240" w:lineRule="auto"/>
        <w:jc w:val="both"/>
        <w:rPr>
          <w:rFonts w:ascii="Arial" w:eastAsia="MS Mincho" w:hAnsi="Arial" w:cs="Arial"/>
          <w:noProof/>
          <w:sz w:val="16"/>
          <w:szCs w:val="24"/>
          <w:lang w:val="en-GB" w:eastAsia="en-GB"/>
        </w:rPr>
      </w:pPr>
    </w:p>
    <w:p w14:paraId="3D16F173" w14:textId="77777777" w:rsidR="007470B2" w:rsidRPr="000A4C15" w:rsidRDefault="007470B2" w:rsidP="007470B2">
      <w:pPr>
        <w:spacing w:after="0" w:line="240" w:lineRule="auto"/>
        <w:jc w:val="both"/>
        <w:rPr>
          <w:rFonts w:ascii="Arial" w:eastAsia="MS Mincho" w:hAnsi="Arial" w:cs="Arial"/>
          <w:noProof/>
          <w:sz w:val="24"/>
          <w:szCs w:val="24"/>
          <w:lang w:val="en-GB" w:eastAsia="en-GB"/>
        </w:rPr>
      </w:pPr>
      <w:r w:rsidRPr="000A4C15">
        <w:rPr>
          <w:rFonts w:ascii="Arial" w:eastAsia="MS Mincho" w:hAnsi="Arial" w:cs="Arial"/>
          <w:noProof/>
          <w:sz w:val="24"/>
          <w:szCs w:val="24"/>
          <w:lang w:val="en-GB" w:eastAsia="en-GB"/>
        </w:rPr>
        <w:t>We are also extremely proud to offer students a comprehensive work experience scheme and careers advice service with dedicated staff.  This is designed to allow students to be as prepared as possible for their progression post A-level.</w:t>
      </w:r>
    </w:p>
    <w:p w14:paraId="343995BB" w14:textId="77777777" w:rsidR="007470B2" w:rsidRPr="000A4C15" w:rsidRDefault="007470B2" w:rsidP="007470B2">
      <w:pPr>
        <w:spacing w:after="0" w:line="240" w:lineRule="auto"/>
        <w:jc w:val="both"/>
        <w:rPr>
          <w:rFonts w:ascii="Arial" w:eastAsia="MS Mincho" w:hAnsi="Arial" w:cs="Arial"/>
          <w:noProof/>
          <w:sz w:val="16"/>
          <w:szCs w:val="24"/>
          <w:lang w:val="en-GB" w:eastAsia="en-GB"/>
        </w:rPr>
      </w:pPr>
    </w:p>
    <w:p w14:paraId="2031EF51" w14:textId="77777777" w:rsidR="007470B2" w:rsidRPr="000A4C15" w:rsidRDefault="00F53BD2" w:rsidP="007470B2">
      <w:pPr>
        <w:spacing w:after="0" w:line="240" w:lineRule="auto"/>
        <w:jc w:val="both"/>
        <w:rPr>
          <w:rFonts w:ascii="Arial" w:eastAsia="MS Mincho" w:hAnsi="Arial" w:cs="Arial"/>
          <w:noProof/>
          <w:sz w:val="24"/>
          <w:szCs w:val="24"/>
          <w:lang w:val="en-GB" w:eastAsia="en-GB"/>
        </w:rPr>
      </w:pPr>
      <w:r>
        <w:rPr>
          <w:noProof/>
        </w:rPr>
        <w:drawing>
          <wp:anchor distT="0" distB="0" distL="114300" distR="114300" simplePos="0" relativeHeight="251680256" behindDoc="0" locked="0" layoutInCell="1" allowOverlap="1" wp14:anchorId="0E159047" wp14:editId="6C4C9A27">
            <wp:simplePos x="0" y="0"/>
            <wp:positionH relativeFrom="margin">
              <wp:align>left</wp:align>
            </wp:positionH>
            <wp:positionV relativeFrom="paragraph">
              <wp:posOffset>8586</wp:posOffset>
            </wp:positionV>
            <wp:extent cx="2169151" cy="1447137"/>
            <wp:effectExtent l="0" t="0" r="3175" b="1270"/>
            <wp:wrapThrough wrapText="bothSides">
              <wp:wrapPolygon edited="0">
                <wp:start x="0" y="0"/>
                <wp:lineTo x="0" y="21335"/>
                <wp:lineTo x="21442" y="21335"/>
                <wp:lineTo x="21442" y="0"/>
                <wp:lineTo x="0" y="0"/>
              </wp:wrapPolygon>
            </wp:wrapThrough>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2169151" cy="1447137"/>
                    </a:xfrm>
                    <a:prstGeom prst="rect">
                      <a:avLst/>
                    </a:prstGeom>
                    <a:noFill/>
                    <a:ln>
                      <a:noFill/>
                    </a:ln>
                  </pic:spPr>
                </pic:pic>
              </a:graphicData>
            </a:graphic>
          </wp:anchor>
        </w:drawing>
      </w:r>
      <w:r w:rsidR="007470B2" w:rsidRPr="000A4C15">
        <w:rPr>
          <w:rFonts w:ascii="Arial" w:eastAsia="MS Mincho" w:hAnsi="Arial" w:cs="Arial"/>
          <w:noProof/>
          <w:sz w:val="24"/>
          <w:szCs w:val="24"/>
          <w:lang w:val="en-GB" w:eastAsia="en-GB"/>
        </w:rPr>
        <w:t>Our Sixth Form team is extensive and dedicated to helping you get the best out of your studies.  Academic and pastoral support mentors allow students to be supported in every facet of their study with us.</w:t>
      </w:r>
    </w:p>
    <w:p w14:paraId="36B6BBBC" w14:textId="77777777" w:rsidR="007470B2" w:rsidRPr="000A4C15" w:rsidRDefault="007470B2" w:rsidP="007470B2">
      <w:pPr>
        <w:spacing w:after="0" w:line="240" w:lineRule="auto"/>
        <w:rPr>
          <w:rFonts w:ascii="Arial" w:eastAsia="MS Mincho" w:hAnsi="Arial" w:cs="Arial"/>
          <w:noProof/>
          <w:sz w:val="16"/>
          <w:szCs w:val="24"/>
          <w:lang w:val="en-GB" w:eastAsia="en-GB"/>
        </w:rPr>
      </w:pPr>
    </w:p>
    <w:p w14:paraId="1B4CF5D0" w14:textId="77777777" w:rsidR="007470B2" w:rsidRPr="000A4C15" w:rsidRDefault="007470B2" w:rsidP="007470B2">
      <w:pPr>
        <w:spacing w:after="0" w:line="240" w:lineRule="auto"/>
        <w:rPr>
          <w:rFonts w:ascii="Arial" w:eastAsia="MS Mincho" w:hAnsi="Arial" w:cs="Arial"/>
          <w:noProof/>
          <w:sz w:val="24"/>
          <w:szCs w:val="24"/>
          <w:lang w:val="en-GB" w:eastAsia="en-GB"/>
        </w:rPr>
      </w:pPr>
      <w:r w:rsidRPr="000A4C15">
        <w:rPr>
          <w:rFonts w:ascii="Arial" w:eastAsia="MS Mincho" w:hAnsi="Arial" w:cs="Arial"/>
          <w:noProof/>
          <w:sz w:val="24"/>
          <w:szCs w:val="24"/>
          <w:lang w:val="en-GB" w:eastAsia="en-GB"/>
        </w:rPr>
        <w:t>There is also a bursary scheme to help students suffering from financial hardship to access school life as fully as possible.  Eligibility criteria are broadly based on the family situation.</w:t>
      </w:r>
    </w:p>
    <w:p w14:paraId="727EF038" w14:textId="77777777" w:rsidR="007470B2" w:rsidRPr="000A4C15" w:rsidRDefault="007470B2" w:rsidP="007470B2">
      <w:pPr>
        <w:spacing w:after="0" w:line="240" w:lineRule="auto"/>
        <w:rPr>
          <w:rFonts w:ascii="Arial" w:eastAsia="MS Mincho" w:hAnsi="Arial" w:cs="Arial"/>
          <w:noProof/>
          <w:sz w:val="16"/>
          <w:szCs w:val="24"/>
          <w:lang w:val="en-GB" w:eastAsia="en-GB"/>
        </w:rPr>
      </w:pPr>
    </w:p>
    <w:p w14:paraId="0AD29560" w14:textId="77777777" w:rsidR="007470B2" w:rsidRPr="000A4C15" w:rsidRDefault="007470B2" w:rsidP="007470B2">
      <w:pPr>
        <w:spacing w:after="0" w:line="240" w:lineRule="auto"/>
        <w:rPr>
          <w:rFonts w:ascii="Arial" w:eastAsia="MS Mincho" w:hAnsi="Arial" w:cs="Arial"/>
          <w:noProof/>
          <w:sz w:val="24"/>
          <w:szCs w:val="24"/>
          <w:lang w:val="en-GB" w:eastAsia="en-GB"/>
        </w:rPr>
      </w:pPr>
      <w:r w:rsidRPr="000A4C15">
        <w:rPr>
          <w:rFonts w:ascii="Arial" w:eastAsia="MS Mincho" w:hAnsi="Arial" w:cs="Arial"/>
          <w:noProof/>
          <w:sz w:val="24"/>
          <w:szCs w:val="24"/>
          <w:lang w:val="en-GB" w:eastAsia="en-GB"/>
        </w:rPr>
        <w:t>We hope this booklet is informative and helps you to make your decision.   The pages that follow give you more information about the subjects we offer.  Please do not hesitate to approach a member of the Sixth Form team should you have any further questions.</w:t>
      </w:r>
    </w:p>
    <w:p w14:paraId="4BB92F42" w14:textId="77777777" w:rsidR="007470B2" w:rsidRPr="000A4C15" w:rsidRDefault="007470B2" w:rsidP="007470B2">
      <w:pPr>
        <w:spacing w:after="0" w:line="240" w:lineRule="auto"/>
        <w:rPr>
          <w:rFonts w:ascii="Arial" w:eastAsia="MS Mincho" w:hAnsi="Arial" w:cs="Arial"/>
          <w:noProof/>
          <w:sz w:val="24"/>
          <w:szCs w:val="24"/>
          <w:lang w:val="en-GB" w:eastAsia="en-GB"/>
        </w:rPr>
      </w:pPr>
    </w:p>
    <w:p w14:paraId="1A56D756" w14:textId="77777777" w:rsidR="007470B2" w:rsidRPr="000A4C15" w:rsidRDefault="007470B2" w:rsidP="007470B2">
      <w:pPr>
        <w:spacing w:after="0" w:line="240" w:lineRule="auto"/>
        <w:rPr>
          <w:rFonts w:ascii="Arial" w:eastAsia="MS Mincho" w:hAnsi="Arial" w:cs="Arial"/>
          <w:noProof/>
          <w:sz w:val="24"/>
          <w:szCs w:val="24"/>
          <w:lang w:val="en-GB" w:eastAsia="en-GB"/>
        </w:rPr>
      </w:pPr>
    </w:p>
    <w:p w14:paraId="108FC859" w14:textId="77777777" w:rsidR="007470B2" w:rsidRPr="000A4C15" w:rsidRDefault="007470B2" w:rsidP="007470B2">
      <w:pPr>
        <w:spacing w:after="0" w:line="240" w:lineRule="auto"/>
        <w:rPr>
          <w:rFonts w:ascii="Arial" w:eastAsia="MS Mincho" w:hAnsi="Arial" w:cs="Arial"/>
          <w:noProof/>
          <w:sz w:val="24"/>
          <w:szCs w:val="24"/>
          <w:lang w:val="en-GB" w:eastAsia="en-GB"/>
        </w:rPr>
        <w:sectPr w:rsidR="007470B2" w:rsidRPr="000A4C15" w:rsidSect="007470B2">
          <w:headerReference w:type="default" r:id="rId12"/>
          <w:footerReference w:type="even" r:id="rId13"/>
          <w:footerReference w:type="default" r:id="rId14"/>
          <w:pgSz w:w="11900" w:h="16840"/>
          <w:pgMar w:top="992" w:right="1644" w:bottom="567" w:left="1644" w:header="709" w:footer="709" w:gutter="0"/>
          <w:cols w:space="708"/>
          <w:titlePg/>
          <w:docGrid w:linePitch="360"/>
        </w:sectPr>
      </w:pPr>
    </w:p>
    <w:p w14:paraId="7705CA75" w14:textId="77777777" w:rsidR="007470B2" w:rsidRPr="000A4C15" w:rsidRDefault="007470B2" w:rsidP="007470B2">
      <w:pPr>
        <w:rPr>
          <w:rFonts w:ascii="Arial" w:eastAsia="MS Mincho" w:hAnsi="Arial" w:cs="Arial"/>
          <w:sz w:val="24"/>
          <w:szCs w:val="24"/>
        </w:rPr>
      </w:pPr>
      <w:r w:rsidRPr="000A4C15">
        <w:rPr>
          <w:rFonts w:ascii="Arial" w:eastAsia="MS Mincho" w:hAnsi="Arial" w:cs="Arial"/>
          <w:sz w:val="24"/>
          <w:szCs w:val="24"/>
        </w:rPr>
        <w:br w:type="page"/>
      </w:r>
    </w:p>
    <w:p w14:paraId="3434D953" w14:textId="77777777" w:rsidR="007470B2" w:rsidRPr="000A4C15" w:rsidRDefault="007470B2" w:rsidP="007470B2">
      <w:pPr>
        <w:spacing w:after="0" w:line="240" w:lineRule="auto"/>
        <w:rPr>
          <w:rFonts w:ascii="Arial" w:eastAsia="MS Mincho" w:hAnsi="Arial" w:cs="Arial"/>
          <w:sz w:val="24"/>
          <w:szCs w:val="24"/>
        </w:rPr>
        <w:sectPr w:rsidR="007470B2" w:rsidRPr="000A4C15" w:rsidSect="007470B2">
          <w:type w:val="continuous"/>
          <w:pgSz w:w="11900" w:h="16840"/>
          <w:pgMar w:top="992" w:right="1644" w:bottom="567" w:left="1644" w:header="709" w:footer="709" w:gutter="0"/>
          <w:cols w:num="2" w:space="708"/>
          <w:docGrid w:linePitch="360"/>
        </w:sectPr>
      </w:pPr>
    </w:p>
    <w:tbl>
      <w:tblPr>
        <w:tblStyle w:val="TableGrid1"/>
        <w:tblW w:w="8635" w:type="dxa"/>
        <w:tblLook w:val="04A0" w:firstRow="1" w:lastRow="0" w:firstColumn="1" w:lastColumn="0" w:noHBand="0" w:noVBand="1"/>
      </w:tblPr>
      <w:tblGrid>
        <w:gridCol w:w="8635"/>
      </w:tblGrid>
      <w:tr w:rsidR="007470B2" w:rsidRPr="000A4C15" w14:paraId="1AE65F3A" w14:textId="77777777" w:rsidTr="006B5279">
        <w:trPr>
          <w:trHeight w:val="480"/>
        </w:trPr>
        <w:tc>
          <w:tcPr>
            <w:tcW w:w="8635" w:type="dxa"/>
            <w:tcBorders>
              <w:top w:val="nil"/>
              <w:left w:val="nil"/>
              <w:bottom w:val="nil"/>
              <w:right w:val="nil"/>
            </w:tcBorders>
            <w:shd w:val="clear" w:color="auto" w:fill="004F93"/>
          </w:tcPr>
          <w:p w14:paraId="6A821181" w14:textId="77777777" w:rsidR="007470B2" w:rsidRPr="000A4C15" w:rsidRDefault="007470B2" w:rsidP="007470B2">
            <w:pPr>
              <w:jc w:val="center"/>
              <w:rPr>
                <w:rFonts w:ascii="Arial" w:hAnsi="Arial" w:cs="Arial"/>
                <w:b/>
                <w:color w:val="FFFFFF"/>
                <w:sz w:val="40"/>
                <w:szCs w:val="40"/>
                <w:lang w:val="en-GB"/>
              </w:rPr>
            </w:pPr>
            <w:r w:rsidRPr="000A4C15">
              <w:rPr>
                <w:rFonts w:ascii="Arial" w:hAnsi="Arial" w:cs="Arial"/>
              </w:rPr>
              <w:lastRenderedPageBreak/>
              <w:br w:type="page"/>
            </w:r>
            <w:r w:rsidRPr="000A4C15">
              <w:rPr>
                <w:rFonts w:ascii="Arial" w:hAnsi="Arial" w:cs="Arial"/>
              </w:rPr>
              <w:br w:type="page"/>
            </w:r>
            <w:r w:rsidRPr="000A4C15">
              <w:rPr>
                <w:rFonts w:ascii="Arial" w:hAnsi="Arial" w:cs="Arial"/>
                <w:b/>
                <w:color w:val="FFFFFF"/>
                <w:sz w:val="40"/>
                <w:szCs w:val="40"/>
                <w:shd w:val="clear" w:color="auto" w:fill="004F93"/>
                <w:lang w:val="en-GB"/>
              </w:rPr>
              <w:t>STUDYING AT MARIA FIDELIS SIXTH FORM</w:t>
            </w:r>
          </w:p>
        </w:tc>
      </w:tr>
    </w:tbl>
    <w:p w14:paraId="12DFF3FD" w14:textId="77777777" w:rsidR="007470B2" w:rsidRPr="000A4C15" w:rsidRDefault="007470B2" w:rsidP="007470B2">
      <w:pPr>
        <w:spacing w:after="0" w:line="240" w:lineRule="auto"/>
        <w:rPr>
          <w:rFonts w:ascii="Arial" w:eastAsia="MS Mincho" w:hAnsi="Arial" w:cs="Arial"/>
          <w:noProof/>
          <w:sz w:val="24"/>
          <w:szCs w:val="24"/>
          <w:lang w:val="en-GB" w:eastAsia="en-GB"/>
        </w:rPr>
      </w:pPr>
    </w:p>
    <w:p w14:paraId="349FE210" w14:textId="77777777" w:rsidR="007470B2" w:rsidRPr="000A4C15" w:rsidRDefault="007470B2" w:rsidP="007470B2">
      <w:pPr>
        <w:spacing w:after="0" w:line="240" w:lineRule="auto"/>
        <w:rPr>
          <w:rFonts w:ascii="Arial" w:eastAsia="MS Mincho" w:hAnsi="Arial" w:cs="Arial"/>
          <w:noProof/>
          <w:sz w:val="24"/>
          <w:szCs w:val="24"/>
          <w:lang w:val="en-GB" w:eastAsia="en-GB"/>
        </w:rPr>
      </w:pPr>
      <w:r w:rsidRPr="000A4C15">
        <w:rPr>
          <w:rFonts w:ascii="Arial" w:eastAsia="MS Mincho" w:hAnsi="Arial" w:cs="Arial"/>
          <w:noProof/>
          <w:sz w:val="24"/>
          <w:szCs w:val="24"/>
          <w:lang w:val="en-GB" w:eastAsia="en-GB"/>
        </w:rPr>
        <w:t xml:space="preserve">In addition to these courses all students follow a programme of core studies which include Core Religious Education (one lesson per week), preparation for Higher Education, and community and work related activities. All students undergo a period of work placement at the end of Year 12. </w:t>
      </w:r>
    </w:p>
    <w:p w14:paraId="74B05FA5" w14:textId="77777777" w:rsidR="007470B2" w:rsidRPr="000A4C15" w:rsidRDefault="007470B2" w:rsidP="007470B2">
      <w:pPr>
        <w:spacing w:after="0" w:line="240" w:lineRule="auto"/>
        <w:rPr>
          <w:rFonts w:ascii="Arial" w:eastAsia="MS Mincho" w:hAnsi="Arial" w:cs="Arial"/>
          <w:noProof/>
          <w:sz w:val="24"/>
          <w:szCs w:val="24"/>
          <w:lang w:val="en-GB" w:eastAsia="en-GB"/>
        </w:rPr>
      </w:pPr>
      <w:r w:rsidRPr="000A4C15">
        <w:rPr>
          <w:rFonts w:ascii="Arial" w:eastAsia="MS Mincho" w:hAnsi="Arial" w:cs="Arial"/>
          <w:noProof/>
          <w:sz w:val="24"/>
          <w:szCs w:val="24"/>
          <w:lang w:val="en-GB" w:eastAsia="en-GB"/>
        </w:rPr>
        <w:t> </w:t>
      </w:r>
    </w:p>
    <w:tbl>
      <w:tblPr>
        <w:tblStyle w:val="TableGrid1"/>
        <w:tblW w:w="8620" w:type="dxa"/>
        <w:shd w:val="clear" w:color="auto" w:fill="004F93"/>
        <w:tblLook w:val="04A0" w:firstRow="1" w:lastRow="0" w:firstColumn="1" w:lastColumn="0" w:noHBand="0" w:noVBand="1"/>
      </w:tblPr>
      <w:tblGrid>
        <w:gridCol w:w="8620"/>
      </w:tblGrid>
      <w:tr w:rsidR="007470B2" w:rsidRPr="000A4C15" w14:paraId="43155366" w14:textId="77777777" w:rsidTr="006B5279">
        <w:trPr>
          <w:trHeight w:val="328"/>
        </w:trPr>
        <w:tc>
          <w:tcPr>
            <w:tcW w:w="8620" w:type="dxa"/>
            <w:tcBorders>
              <w:top w:val="nil"/>
              <w:left w:val="nil"/>
              <w:bottom w:val="nil"/>
              <w:right w:val="nil"/>
            </w:tcBorders>
            <w:shd w:val="clear" w:color="auto" w:fill="004F93"/>
          </w:tcPr>
          <w:p w14:paraId="2D5222FF" w14:textId="77777777" w:rsidR="007470B2" w:rsidRPr="000A4C15" w:rsidRDefault="007470B2" w:rsidP="007470B2">
            <w:pPr>
              <w:jc w:val="center"/>
              <w:rPr>
                <w:rFonts w:ascii="Arial" w:hAnsi="Arial" w:cs="Arial"/>
                <w:noProof/>
                <w:color w:val="FFFFFF"/>
                <w:lang w:val="en-GB" w:eastAsia="en-GB"/>
              </w:rPr>
            </w:pPr>
            <w:r w:rsidRPr="000A4C15">
              <w:rPr>
                <w:rFonts w:ascii="Arial" w:hAnsi="Arial" w:cs="Arial"/>
                <w:b/>
                <w:color w:val="FFFFFF"/>
                <w:sz w:val="32"/>
                <w:szCs w:val="40"/>
                <w:lang w:val="en-GB"/>
              </w:rPr>
              <w:t>SIXTH FORM TEAM</w:t>
            </w:r>
          </w:p>
        </w:tc>
      </w:tr>
    </w:tbl>
    <w:p w14:paraId="242D43D4" w14:textId="77777777" w:rsidR="007470B2" w:rsidRPr="000A4C15" w:rsidRDefault="007470B2" w:rsidP="007470B2">
      <w:pPr>
        <w:spacing w:after="0" w:line="240" w:lineRule="auto"/>
        <w:rPr>
          <w:rFonts w:ascii="Arial" w:eastAsia="MS Mincho" w:hAnsi="Arial" w:cs="Arial"/>
          <w:noProof/>
          <w:sz w:val="24"/>
          <w:szCs w:val="24"/>
          <w:lang w:val="en-GB" w:eastAsia="en-GB"/>
        </w:rPr>
      </w:pPr>
    </w:p>
    <w:p w14:paraId="778FD256" w14:textId="7FDA9BD0" w:rsidR="007470B2" w:rsidRDefault="003B75D9" w:rsidP="0095447C">
      <w:pPr>
        <w:widowControl w:val="0"/>
        <w:spacing w:after="0" w:line="240" w:lineRule="auto"/>
        <w:rPr>
          <w:rFonts w:ascii="Arial" w:eastAsia="MS Mincho" w:hAnsi="Arial" w:cs="Arial"/>
          <w:sz w:val="24"/>
          <w:szCs w:val="24"/>
        </w:rPr>
      </w:pPr>
      <w:r>
        <w:rPr>
          <w:rFonts w:ascii="Arial" w:eastAsia="MS Mincho" w:hAnsi="Arial" w:cs="Arial"/>
          <w:sz w:val="24"/>
          <w:szCs w:val="24"/>
        </w:rPr>
        <w:t>M</w:t>
      </w:r>
      <w:r w:rsidR="00DD1053">
        <w:rPr>
          <w:rFonts w:ascii="Arial" w:eastAsia="MS Mincho" w:hAnsi="Arial" w:cs="Arial"/>
          <w:sz w:val="24"/>
          <w:szCs w:val="24"/>
        </w:rPr>
        <w:t>iss</w:t>
      </w:r>
      <w:r>
        <w:rPr>
          <w:rFonts w:ascii="Arial" w:eastAsia="MS Mincho" w:hAnsi="Arial" w:cs="Arial"/>
          <w:sz w:val="24"/>
          <w:szCs w:val="24"/>
        </w:rPr>
        <w:t xml:space="preserve"> </w:t>
      </w:r>
      <w:r w:rsidR="00DD1053">
        <w:rPr>
          <w:rFonts w:ascii="Arial" w:eastAsia="MS Mincho" w:hAnsi="Arial" w:cs="Arial"/>
          <w:sz w:val="24"/>
          <w:szCs w:val="24"/>
        </w:rPr>
        <w:t>C</w:t>
      </w:r>
      <w:r>
        <w:rPr>
          <w:rFonts w:ascii="Arial" w:eastAsia="MS Mincho" w:hAnsi="Arial" w:cs="Arial"/>
          <w:sz w:val="24"/>
          <w:szCs w:val="24"/>
        </w:rPr>
        <w:t>.</w:t>
      </w:r>
      <w:r w:rsidR="00D46EF4">
        <w:rPr>
          <w:rFonts w:ascii="Arial" w:eastAsia="MS Mincho" w:hAnsi="Arial" w:cs="Arial"/>
          <w:sz w:val="24"/>
          <w:szCs w:val="24"/>
        </w:rPr>
        <w:t xml:space="preserve"> </w:t>
      </w:r>
      <w:r>
        <w:rPr>
          <w:rFonts w:ascii="Arial" w:eastAsia="MS Mincho" w:hAnsi="Arial" w:cs="Arial"/>
          <w:sz w:val="24"/>
          <w:szCs w:val="24"/>
        </w:rPr>
        <w:t>S</w:t>
      </w:r>
      <w:r w:rsidR="00DD1053">
        <w:rPr>
          <w:rFonts w:ascii="Arial" w:eastAsia="MS Mincho" w:hAnsi="Arial" w:cs="Arial"/>
          <w:sz w:val="24"/>
          <w:szCs w:val="24"/>
        </w:rPr>
        <w:t>owden</w:t>
      </w:r>
      <w:r>
        <w:rPr>
          <w:rFonts w:ascii="Arial" w:eastAsia="MS Mincho" w:hAnsi="Arial" w:cs="Arial"/>
          <w:sz w:val="24"/>
          <w:szCs w:val="24"/>
        </w:rPr>
        <w:tab/>
      </w:r>
      <w:r>
        <w:rPr>
          <w:rFonts w:ascii="Arial" w:eastAsia="MS Mincho" w:hAnsi="Arial" w:cs="Arial"/>
          <w:sz w:val="24"/>
          <w:szCs w:val="24"/>
        </w:rPr>
        <w:tab/>
      </w:r>
      <w:r>
        <w:rPr>
          <w:rFonts w:ascii="Arial" w:eastAsia="MS Mincho" w:hAnsi="Arial" w:cs="Arial"/>
          <w:sz w:val="24"/>
          <w:szCs w:val="24"/>
        </w:rPr>
        <w:tab/>
      </w:r>
      <w:r>
        <w:rPr>
          <w:rFonts w:ascii="Arial" w:eastAsia="MS Mincho" w:hAnsi="Arial" w:cs="Arial"/>
          <w:sz w:val="24"/>
          <w:szCs w:val="24"/>
        </w:rPr>
        <w:tab/>
      </w:r>
      <w:r w:rsidR="004B69D3">
        <w:rPr>
          <w:rFonts w:ascii="Arial" w:eastAsia="MS Mincho" w:hAnsi="Arial" w:cs="Arial"/>
          <w:sz w:val="24"/>
          <w:szCs w:val="24"/>
        </w:rPr>
        <w:tab/>
      </w:r>
      <w:r w:rsidR="00DD1053">
        <w:rPr>
          <w:rFonts w:ascii="Arial" w:eastAsia="MS Mincho" w:hAnsi="Arial" w:cs="Arial"/>
          <w:sz w:val="24"/>
          <w:szCs w:val="24"/>
        </w:rPr>
        <w:tab/>
      </w:r>
      <w:r w:rsidR="0095447C">
        <w:rPr>
          <w:rFonts w:ascii="Arial" w:eastAsia="MS Mincho" w:hAnsi="Arial" w:cs="Arial"/>
          <w:sz w:val="24"/>
          <w:szCs w:val="24"/>
        </w:rPr>
        <w:tab/>
      </w:r>
      <w:r w:rsidR="007470B2" w:rsidRPr="000A4C15">
        <w:rPr>
          <w:rFonts w:ascii="Arial" w:eastAsia="MS Mincho" w:hAnsi="Arial" w:cs="Arial"/>
          <w:sz w:val="24"/>
          <w:szCs w:val="24"/>
        </w:rPr>
        <w:t xml:space="preserve">Head of Sixth Form </w:t>
      </w:r>
    </w:p>
    <w:p w14:paraId="7044A0C3" w14:textId="77777777" w:rsidR="007470B2" w:rsidRPr="000A4C15" w:rsidRDefault="007470B2" w:rsidP="007470B2">
      <w:pPr>
        <w:widowControl w:val="0"/>
        <w:spacing w:after="0" w:line="240" w:lineRule="auto"/>
        <w:rPr>
          <w:rFonts w:ascii="Arial" w:eastAsia="MS Mincho" w:hAnsi="Arial" w:cs="Arial"/>
          <w:sz w:val="24"/>
          <w:szCs w:val="24"/>
        </w:rPr>
      </w:pPr>
    </w:p>
    <w:p w14:paraId="13D85E97" w14:textId="77777777" w:rsidR="007470B2" w:rsidRPr="000A4C15" w:rsidRDefault="007470B2" w:rsidP="007470B2">
      <w:pPr>
        <w:widowControl w:val="0"/>
        <w:spacing w:after="0" w:line="240" w:lineRule="auto"/>
        <w:rPr>
          <w:rFonts w:ascii="Arial" w:eastAsia="MS Mincho" w:hAnsi="Arial" w:cs="Arial"/>
          <w:sz w:val="24"/>
          <w:szCs w:val="24"/>
        </w:rPr>
      </w:pPr>
      <w:r w:rsidRPr="000A4C15">
        <w:rPr>
          <w:rFonts w:ascii="Arial" w:eastAsia="MS Mincho" w:hAnsi="Arial" w:cs="Arial"/>
          <w:sz w:val="24"/>
          <w:szCs w:val="24"/>
        </w:rPr>
        <w:t>Mrs C. Lusher</w:t>
      </w:r>
      <w:r w:rsidRPr="000A4C15">
        <w:rPr>
          <w:rFonts w:ascii="Arial" w:eastAsia="MS Mincho" w:hAnsi="Arial" w:cs="Arial"/>
          <w:sz w:val="24"/>
          <w:szCs w:val="24"/>
        </w:rPr>
        <w:tab/>
      </w:r>
      <w:r w:rsidRPr="000A4C15">
        <w:rPr>
          <w:rFonts w:ascii="Arial" w:eastAsia="MS Mincho" w:hAnsi="Arial" w:cs="Arial"/>
          <w:sz w:val="24"/>
          <w:szCs w:val="24"/>
        </w:rPr>
        <w:tab/>
      </w:r>
      <w:r w:rsidRPr="000A4C15">
        <w:rPr>
          <w:rFonts w:ascii="Arial" w:eastAsia="MS Mincho" w:hAnsi="Arial" w:cs="Arial"/>
          <w:sz w:val="24"/>
          <w:szCs w:val="24"/>
        </w:rPr>
        <w:tab/>
      </w:r>
      <w:r w:rsidRPr="000A4C15">
        <w:rPr>
          <w:rFonts w:ascii="Arial" w:eastAsia="MS Mincho" w:hAnsi="Arial" w:cs="Arial"/>
          <w:sz w:val="24"/>
          <w:szCs w:val="24"/>
        </w:rPr>
        <w:tab/>
      </w:r>
      <w:r w:rsidRPr="000A4C15">
        <w:rPr>
          <w:rFonts w:ascii="Arial" w:eastAsia="MS Mincho" w:hAnsi="Arial" w:cs="Arial"/>
          <w:sz w:val="24"/>
          <w:szCs w:val="24"/>
        </w:rPr>
        <w:tab/>
      </w:r>
      <w:r w:rsidR="00DD1053">
        <w:rPr>
          <w:rFonts w:ascii="Arial" w:eastAsia="MS Mincho" w:hAnsi="Arial" w:cs="Arial"/>
          <w:sz w:val="24"/>
          <w:szCs w:val="24"/>
        </w:rPr>
        <w:t xml:space="preserve">   </w:t>
      </w:r>
      <w:r w:rsidRPr="000A4C15">
        <w:rPr>
          <w:rFonts w:ascii="Arial" w:eastAsia="MS Mincho" w:hAnsi="Arial" w:cs="Arial"/>
          <w:sz w:val="24"/>
          <w:szCs w:val="24"/>
        </w:rPr>
        <w:t>Pastoral Support for Sixth Form</w:t>
      </w:r>
      <w:r w:rsidRPr="000A4C15">
        <w:rPr>
          <w:rFonts w:ascii="Arial" w:eastAsia="MS Mincho" w:hAnsi="Arial" w:cs="Arial"/>
          <w:sz w:val="24"/>
          <w:szCs w:val="24"/>
        </w:rPr>
        <w:tab/>
      </w:r>
    </w:p>
    <w:p w14:paraId="6EB1832C" w14:textId="77777777" w:rsidR="007470B2" w:rsidRPr="003B75D9" w:rsidRDefault="007470B2" w:rsidP="007470B2">
      <w:pPr>
        <w:spacing w:after="0" w:line="240" w:lineRule="auto"/>
        <w:rPr>
          <w:rFonts w:ascii="Arial" w:eastAsia="MS Mincho" w:hAnsi="Arial" w:cs="Arial"/>
          <w:noProof/>
          <w:sz w:val="24"/>
          <w:szCs w:val="24"/>
          <w:lang w:val="en-GB" w:eastAsia="en-GB"/>
        </w:rPr>
        <w:sectPr w:rsidR="007470B2" w:rsidRPr="003B75D9" w:rsidSect="007470B2">
          <w:type w:val="continuous"/>
          <w:pgSz w:w="11900" w:h="16840"/>
          <w:pgMar w:top="992" w:right="1644" w:bottom="567" w:left="1644" w:header="709" w:footer="709" w:gutter="0"/>
          <w:cols w:space="708"/>
          <w:docGrid w:linePitch="360"/>
        </w:sectPr>
      </w:pPr>
    </w:p>
    <w:p w14:paraId="2B02114B" w14:textId="77777777" w:rsidR="007470B2" w:rsidRDefault="007470B2" w:rsidP="007E7145">
      <w:pPr>
        <w:rPr>
          <w:rFonts w:ascii="Arial" w:eastAsia="MS Mincho" w:hAnsi="Arial" w:cs="Arial"/>
          <w:noProof/>
          <w:sz w:val="24"/>
          <w:szCs w:val="24"/>
          <w:lang w:val="en-GB" w:eastAsia="en-GB"/>
        </w:rPr>
      </w:pPr>
    </w:p>
    <w:p w14:paraId="095E29B7" w14:textId="77777777" w:rsidR="007E7145" w:rsidRDefault="007E7145" w:rsidP="007E7145">
      <w:pPr>
        <w:rPr>
          <w:rFonts w:ascii="Arial" w:eastAsia="MS Mincho" w:hAnsi="Arial" w:cs="Arial"/>
          <w:noProof/>
          <w:sz w:val="24"/>
          <w:szCs w:val="24"/>
          <w:lang w:val="en-GB" w:eastAsia="en-GB"/>
        </w:rPr>
      </w:pPr>
    </w:p>
    <w:p w14:paraId="7C72FF2F" w14:textId="5BD0D27E" w:rsidR="007E7145" w:rsidRPr="00F45FC9" w:rsidRDefault="00F45FC9" w:rsidP="007E7145">
      <w:pPr>
        <w:rPr>
          <w:rFonts w:ascii="Arial" w:eastAsia="MS Mincho" w:hAnsi="Arial" w:cs="Arial"/>
          <w:b/>
          <w:bCs/>
          <w:noProof/>
          <w:sz w:val="24"/>
          <w:szCs w:val="24"/>
          <w:lang w:val="en-GB" w:eastAsia="en-GB"/>
        </w:rPr>
      </w:pPr>
      <w:r w:rsidRPr="00F45FC9">
        <w:rPr>
          <w:rFonts w:ascii="Arial" w:eastAsia="MS Mincho" w:hAnsi="Arial" w:cs="Arial"/>
          <w:b/>
          <w:bCs/>
          <w:noProof/>
          <w:sz w:val="24"/>
          <w:szCs w:val="24"/>
          <w:lang w:val="en-GB" w:eastAsia="en-GB"/>
        </w:rPr>
        <w:t>Sixth Form Tutors:</w:t>
      </w:r>
    </w:p>
    <w:p w14:paraId="097290CD" w14:textId="77777777" w:rsidR="00D24A7B" w:rsidRPr="00D24A7B" w:rsidRDefault="00D24A7B" w:rsidP="00D24A7B">
      <w:pPr>
        <w:spacing w:before="100" w:beforeAutospacing="1" w:after="100" w:afterAutospacing="1" w:line="240" w:lineRule="auto"/>
        <w:rPr>
          <w:rFonts w:ascii="Arial" w:eastAsia="Times New Roman" w:hAnsi="Arial" w:cs="Arial"/>
          <w:color w:val="000000"/>
          <w:sz w:val="24"/>
          <w:szCs w:val="24"/>
          <w:lang w:val="en-GB" w:eastAsia="en-GB"/>
        </w:rPr>
      </w:pPr>
      <w:r w:rsidRPr="00D24A7B">
        <w:rPr>
          <w:rFonts w:ascii="Arial" w:eastAsia="Times New Roman" w:hAnsi="Arial" w:cs="Arial"/>
          <w:color w:val="000000"/>
          <w:sz w:val="24"/>
          <w:szCs w:val="24"/>
          <w:lang w:val="en-GB" w:eastAsia="en-GB"/>
        </w:rPr>
        <w:t>Mr. T. Aldridge</w:t>
      </w:r>
    </w:p>
    <w:p w14:paraId="0B29B762" w14:textId="77777777" w:rsidR="00D24A7B" w:rsidRPr="00D24A7B" w:rsidRDefault="00D24A7B" w:rsidP="00D24A7B">
      <w:pPr>
        <w:spacing w:before="100" w:beforeAutospacing="1" w:after="100" w:afterAutospacing="1" w:line="240" w:lineRule="auto"/>
        <w:rPr>
          <w:rFonts w:ascii="Arial" w:eastAsia="Times New Roman" w:hAnsi="Arial" w:cs="Arial"/>
          <w:color w:val="000000"/>
          <w:sz w:val="24"/>
          <w:szCs w:val="24"/>
          <w:lang w:val="en-GB" w:eastAsia="en-GB"/>
        </w:rPr>
      </w:pPr>
      <w:r w:rsidRPr="00D24A7B">
        <w:rPr>
          <w:rFonts w:ascii="Arial" w:eastAsia="Times New Roman" w:hAnsi="Arial" w:cs="Arial"/>
          <w:color w:val="000000"/>
          <w:sz w:val="24"/>
          <w:szCs w:val="24"/>
          <w:lang w:val="en-GB" w:eastAsia="en-GB"/>
        </w:rPr>
        <w:t>Ms. F. Alyas</w:t>
      </w:r>
    </w:p>
    <w:p w14:paraId="5A6CD2D6" w14:textId="311546D8" w:rsidR="00D24A7B" w:rsidRPr="00D24A7B" w:rsidRDefault="00C834F0" w:rsidP="00D24A7B">
      <w:pPr>
        <w:spacing w:before="100" w:beforeAutospacing="1" w:after="100" w:afterAutospacing="1" w:line="24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Ms. M. Robbins</w:t>
      </w:r>
    </w:p>
    <w:p w14:paraId="1BE14A57" w14:textId="126A6BC2" w:rsidR="00D24A7B" w:rsidRPr="00D24A7B" w:rsidRDefault="00D24A7B" w:rsidP="00D24A7B">
      <w:pPr>
        <w:spacing w:before="100" w:beforeAutospacing="1" w:after="100" w:afterAutospacing="1" w:line="240" w:lineRule="auto"/>
        <w:rPr>
          <w:rFonts w:ascii="Arial" w:eastAsia="Times New Roman" w:hAnsi="Arial" w:cs="Arial"/>
          <w:color w:val="000000"/>
          <w:sz w:val="24"/>
          <w:szCs w:val="24"/>
          <w:lang w:val="en-GB" w:eastAsia="en-GB"/>
        </w:rPr>
      </w:pPr>
      <w:r w:rsidRPr="00D24A7B">
        <w:rPr>
          <w:rFonts w:ascii="Arial" w:eastAsia="Times New Roman" w:hAnsi="Arial" w:cs="Arial"/>
          <w:color w:val="000000"/>
          <w:sz w:val="24"/>
          <w:szCs w:val="24"/>
          <w:lang w:val="en-GB" w:eastAsia="en-GB"/>
        </w:rPr>
        <w:t xml:space="preserve">Ms. </w:t>
      </w:r>
      <w:r w:rsidR="00ED5D91">
        <w:rPr>
          <w:rFonts w:ascii="Arial" w:eastAsia="Times New Roman" w:hAnsi="Arial" w:cs="Arial"/>
          <w:color w:val="000000"/>
          <w:sz w:val="24"/>
          <w:szCs w:val="24"/>
          <w:lang w:val="en-GB" w:eastAsia="en-GB"/>
        </w:rPr>
        <w:t>E. Richardson</w:t>
      </w:r>
    </w:p>
    <w:p w14:paraId="2CEDA2FB" w14:textId="7432B814" w:rsidR="00D24A7B" w:rsidRPr="00D24A7B" w:rsidRDefault="00C834F0" w:rsidP="00D24A7B">
      <w:pPr>
        <w:spacing w:before="100" w:beforeAutospacing="1" w:after="100" w:afterAutospacing="1" w:line="240" w:lineRule="auto"/>
        <w:rPr>
          <w:rFonts w:ascii="Arial" w:eastAsia="Times New Roman" w:hAnsi="Arial" w:cs="Arial"/>
          <w:color w:val="000000"/>
          <w:sz w:val="24"/>
          <w:szCs w:val="24"/>
          <w:lang w:val="en-GB" w:eastAsia="en-GB"/>
        </w:rPr>
      </w:pPr>
      <w:r>
        <w:rPr>
          <w:rFonts w:ascii="Arial" w:eastAsia="Times New Roman" w:hAnsi="Arial" w:cs="Arial"/>
          <w:color w:val="000000"/>
          <w:sz w:val="24"/>
          <w:szCs w:val="24"/>
          <w:lang w:val="en-GB" w:eastAsia="en-GB"/>
        </w:rPr>
        <w:t>Ms. S. Babicevate</w:t>
      </w:r>
    </w:p>
    <w:p w14:paraId="33923394" w14:textId="464FFB08" w:rsidR="00D24A7B" w:rsidRPr="00D24A7B" w:rsidRDefault="00D24A7B" w:rsidP="00D24A7B">
      <w:pPr>
        <w:spacing w:before="100" w:beforeAutospacing="1" w:after="100" w:afterAutospacing="1" w:line="240" w:lineRule="auto"/>
        <w:rPr>
          <w:rFonts w:ascii="Arial" w:eastAsia="Times New Roman" w:hAnsi="Arial" w:cs="Arial"/>
          <w:color w:val="000000"/>
          <w:sz w:val="27"/>
          <w:szCs w:val="27"/>
          <w:lang w:val="en-GB" w:eastAsia="en-GB"/>
        </w:rPr>
      </w:pPr>
      <w:r w:rsidRPr="00D24A7B">
        <w:rPr>
          <w:rFonts w:ascii="Arial" w:eastAsia="Times New Roman" w:hAnsi="Arial" w:cs="Arial"/>
          <w:color w:val="000000"/>
          <w:sz w:val="24"/>
          <w:szCs w:val="24"/>
          <w:lang w:val="en-GB" w:eastAsia="en-GB"/>
        </w:rPr>
        <w:t>M</w:t>
      </w:r>
      <w:r w:rsidR="00C834F0">
        <w:rPr>
          <w:rFonts w:ascii="Arial" w:eastAsia="Times New Roman" w:hAnsi="Arial" w:cs="Arial"/>
          <w:color w:val="000000"/>
          <w:sz w:val="24"/>
          <w:szCs w:val="24"/>
          <w:lang w:val="en-GB" w:eastAsia="en-GB"/>
        </w:rPr>
        <w:t>s</w:t>
      </w:r>
      <w:r w:rsidRPr="00D24A7B">
        <w:rPr>
          <w:rFonts w:ascii="Arial" w:eastAsia="Times New Roman" w:hAnsi="Arial" w:cs="Arial"/>
          <w:color w:val="000000"/>
          <w:sz w:val="24"/>
          <w:szCs w:val="24"/>
          <w:lang w:val="en-GB" w:eastAsia="en-GB"/>
        </w:rPr>
        <w:t xml:space="preserve">. </w:t>
      </w:r>
      <w:r w:rsidR="00ED5D91">
        <w:rPr>
          <w:rFonts w:ascii="Arial" w:eastAsia="Times New Roman" w:hAnsi="Arial" w:cs="Arial"/>
          <w:color w:val="000000"/>
          <w:sz w:val="24"/>
          <w:szCs w:val="24"/>
          <w:lang w:val="en-GB" w:eastAsia="en-GB"/>
        </w:rPr>
        <w:t>C. Gill</w:t>
      </w:r>
    </w:p>
    <w:p w14:paraId="75280E14" w14:textId="77777777" w:rsidR="00F45FC9" w:rsidRDefault="00F45FC9" w:rsidP="007E7145">
      <w:pPr>
        <w:rPr>
          <w:rFonts w:ascii="Arial" w:eastAsia="MS Mincho" w:hAnsi="Arial" w:cs="Arial"/>
          <w:noProof/>
          <w:sz w:val="24"/>
          <w:szCs w:val="24"/>
          <w:lang w:val="en-GB" w:eastAsia="en-GB"/>
        </w:rPr>
      </w:pPr>
    </w:p>
    <w:p w14:paraId="62B4A6A2" w14:textId="77777777" w:rsidR="007E7145" w:rsidRDefault="007E7145" w:rsidP="007E7145">
      <w:pPr>
        <w:rPr>
          <w:rFonts w:ascii="Arial" w:eastAsia="MS Mincho" w:hAnsi="Arial" w:cs="Arial"/>
          <w:noProof/>
          <w:sz w:val="24"/>
          <w:szCs w:val="24"/>
          <w:lang w:val="en-GB" w:eastAsia="en-GB"/>
        </w:rPr>
      </w:pPr>
    </w:p>
    <w:p w14:paraId="476978BB" w14:textId="77777777" w:rsidR="007E7145" w:rsidRDefault="007E7145" w:rsidP="007E7145">
      <w:pPr>
        <w:rPr>
          <w:rFonts w:ascii="Arial" w:eastAsia="MS Mincho" w:hAnsi="Arial" w:cs="Arial"/>
          <w:noProof/>
          <w:sz w:val="24"/>
          <w:szCs w:val="24"/>
          <w:lang w:val="en-GB" w:eastAsia="en-GB"/>
        </w:rPr>
      </w:pPr>
    </w:p>
    <w:p w14:paraId="34497CA5" w14:textId="77777777" w:rsidR="007E7145" w:rsidRDefault="007E7145" w:rsidP="007E7145">
      <w:pPr>
        <w:rPr>
          <w:rFonts w:ascii="Arial" w:eastAsia="MS Mincho" w:hAnsi="Arial" w:cs="Arial"/>
          <w:noProof/>
          <w:sz w:val="24"/>
          <w:szCs w:val="24"/>
          <w:lang w:val="en-GB" w:eastAsia="en-GB"/>
        </w:rPr>
      </w:pPr>
    </w:p>
    <w:p w14:paraId="023F9033" w14:textId="77777777" w:rsidR="007E7145" w:rsidRDefault="007E7145" w:rsidP="007E7145">
      <w:pPr>
        <w:rPr>
          <w:rFonts w:ascii="Arial" w:eastAsia="MS Mincho" w:hAnsi="Arial" w:cs="Arial"/>
          <w:noProof/>
          <w:sz w:val="24"/>
          <w:szCs w:val="24"/>
          <w:lang w:val="en-GB" w:eastAsia="en-GB"/>
        </w:rPr>
      </w:pPr>
    </w:p>
    <w:p w14:paraId="5B8BA83A" w14:textId="77777777" w:rsidR="007E7145" w:rsidRDefault="007E7145" w:rsidP="007E7145">
      <w:pPr>
        <w:rPr>
          <w:rFonts w:ascii="Arial" w:eastAsia="MS Mincho" w:hAnsi="Arial" w:cs="Arial"/>
          <w:noProof/>
          <w:sz w:val="24"/>
          <w:szCs w:val="24"/>
          <w:lang w:val="en-GB" w:eastAsia="en-GB"/>
        </w:rPr>
      </w:pPr>
    </w:p>
    <w:p w14:paraId="17C19FA7" w14:textId="77777777" w:rsidR="007E7145" w:rsidRDefault="007E7145" w:rsidP="007E7145">
      <w:pPr>
        <w:rPr>
          <w:rFonts w:ascii="Arial" w:eastAsia="MS Mincho" w:hAnsi="Arial" w:cs="Arial"/>
          <w:noProof/>
          <w:sz w:val="24"/>
          <w:szCs w:val="24"/>
          <w:lang w:val="en-GB" w:eastAsia="en-GB"/>
        </w:rPr>
      </w:pPr>
    </w:p>
    <w:p w14:paraId="7A168755" w14:textId="77777777" w:rsidR="007E7145" w:rsidRDefault="007E7145" w:rsidP="007E7145">
      <w:pPr>
        <w:rPr>
          <w:rFonts w:ascii="Arial" w:eastAsia="MS Mincho" w:hAnsi="Arial" w:cs="Arial"/>
          <w:noProof/>
          <w:sz w:val="24"/>
          <w:szCs w:val="24"/>
          <w:lang w:val="en-GB" w:eastAsia="en-GB"/>
        </w:rPr>
      </w:pPr>
    </w:p>
    <w:p w14:paraId="4D52B486" w14:textId="77777777" w:rsidR="007E7145" w:rsidRDefault="007E7145" w:rsidP="007E7145">
      <w:pPr>
        <w:rPr>
          <w:rFonts w:ascii="Arial" w:eastAsia="MS Mincho" w:hAnsi="Arial" w:cs="Arial"/>
          <w:noProof/>
          <w:sz w:val="24"/>
          <w:szCs w:val="24"/>
          <w:lang w:val="en-GB" w:eastAsia="en-GB"/>
        </w:rPr>
      </w:pPr>
    </w:p>
    <w:p w14:paraId="78E46134" w14:textId="77777777" w:rsidR="007E7145" w:rsidRDefault="007E7145" w:rsidP="007E7145">
      <w:pPr>
        <w:rPr>
          <w:rFonts w:ascii="Arial" w:eastAsia="MS Mincho" w:hAnsi="Arial" w:cs="Arial"/>
          <w:noProof/>
          <w:sz w:val="24"/>
          <w:szCs w:val="24"/>
          <w:lang w:val="en-GB" w:eastAsia="en-GB"/>
        </w:rPr>
      </w:pPr>
    </w:p>
    <w:p w14:paraId="6C71F0A3" w14:textId="77777777" w:rsidR="007E7145" w:rsidRDefault="007E7145" w:rsidP="007E7145">
      <w:pPr>
        <w:rPr>
          <w:rFonts w:ascii="Arial" w:eastAsia="MS Mincho" w:hAnsi="Arial" w:cs="Arial"/>
          <w:noProof/>
          <w:sz w:val="24"/>
          <w:szCs w:val="24"/>
          <w:lang w:val="en-GB" w:eastAsia="en-GB"/>
        </w:rPr>
      </w:pPr>
    </w:p>
    <w:p w14:paraId="6A299B04" w14:textId="77777777" w:rsidR="007E7145" w:rsidRDefault="007E7145" w:rsidP="007E7145">
      <w:pPr>
        <w:rPr>
          <w:rFonts w:ascii="Arial" w:eastAsia="MS Mincho" w:hAnsi="Arial" w:cs="Arial"/>
          <w:noProof/>
          <w:sz w:val="24"/>
          <w:szCs w:val="24"/>
          <w:lang w:val="en-GB" w:eastAsia="en-GB"/>
        </w:rPr>
      </w:pPr>
    </w:p>
    <w:p w14:paraId="592CE7C1" w14:textId="77777777" w:rsidR="007E7145" w:rsidRDefault="007E7145" w:rsidP="007E7145">
      <w:pPr>
        <w:rPr>
          <w:rFonts w:ascii="Arial" w:eastAsia="MS Mincho" w:hAnsi="Arial" w:cs="Arial"/>
          <w:noProof/>
          <w:sz w:val="24"/>
          <w:szCs w:val="24"/>
          <w:lang w:val="en-GB" w:eastAsia="en-GB"/>
        </w:rPr>
      </w:pPr>
    </w:p>
    <w:p w14:paraId="2AC3C842" w14:textId="77777777" w:rsidR="007E7145" w:rsidRDefault="007E7145" w:rsidP="007E7145">
      <w:pPr>
        <w:rPr>
          <w:rFonts w:ascii="Arial" w:eastAsia="MS Mincho" w:hAnsi="Arial" w:cs="Arial"/>
          <w:noProof/>
          <w:sz w:val="24"/>
          <w:szCs w:val="24"/>
          <w:lang w:val="en-GB" w:eastAsia="en-GB"/>
        </w:rPr>
      </w:pPr>
    </w:p>
    <w:p w14:paraId="33E64A18" w14:textId="77777777" w:rsidR="007E7145" w:rsidRDefault="007E7145" w:rsidP="007E7145">
      <w:pPr>
        <w:rPr>
          <w:rFonts w:ascii="Arial" w:eastAsia="MS Mincho" w:hAnsi="Arial" w:cs="Arial"/>
          <w:noProof/>
          <w:sz w:val="24"/>
          <w:szCs w:val="24"/>
          <w:lang w:val="en-GB" w:eastAsia="en-GB"/>
        </w:rPr>
      </w:pPr>
    </w:p>
    <w:p w14:paraId="24B54473" w14:textId="77777777" w:rsidR="007E7145" w:rsidRDefault="007E7145" w:rsidP="007E7145">
      <w:pPr>
        <w:rPr>
          <w:rFonts w:ascii="Arial" w:eastAsia="MS Mincho" w:hAnsi="Arial" w:cs="Arial"/>
          <w:noProof/>
          <w:sz w:val="24"/>
          <w:szCs w:val="24"/>
          <w:lang w:val="en-GB" w:eastAsia="en-GB"/>
        </w:rPr>
      </w:pPr>
    </w:p>
    <w:p w14:paraId="590FBF6D" w14:textId="77777777" w:rsidR="007E7145" w:rsidRDefault="007E7145" w:rsidP="007E7145">
      <w:pPr>
        <w:rPr>
          <w:rFonts w:ascii="Arial" w:eastAsia="MS Mincho" w:hAnsi="Arial" w:cs="Arial"/>
          <w:noProof/>
          <w:sz w:val="24"/>
          <w:szCs w:val="24"/>
          <w:lang w:val="en-GB" w:eastAsia="en-GB"/>
        </w:rPr>
      </w:pPr>
    </w:p>
    <w:p w14:paraId="4C2F95A8" w14:textId="77777777" w:rsidR="007E7145" w:rsidRDefault="007E7145" w:rsidP="007E7145">
      <w:pPr>
        <w:rPr>
          <w:rFonts w:ascii="Arial" w:eastAsia="MS Mincho" w:hAnsi="Arial" w:cs="Arial"/>
          <w:noProof/>
          <w:sz w:val="24"/>
          <w:szCs w:val="24"/>
          <w:lang w:val="en-GB" w:eastAsia="en-GB"/>
        </w:rPr>
      </w:pPr>
    </w:p>
    <w:p w14:paraId="588D3ECC" w14:textId="77777777" w:rsidR="007E7145" w:rsidRDefault="007E7145" w:rsidP="007E7145">
      <w:pPr>
        <w:rPr>
          <w:rFonts w:ascii="Arial" w:eastAsia="MS Mincho" w:hAnsi="Arial" w:cs="Arial"/>
          <w:noProof/>
          <w:sz w:val="24"/>
          <w:szCs w:val="24"/>
          <w:lang w:val="en-GB" w:eastAsia="en-GB"/>
        </w:rPr>
      </w:pPr>
    </w:p>
    <w:p w14:paraId="3DAF001C" w14:textId="77777777" w:rsidR="007E7145" w:rsidRDefault="007E7145" w:rsidP="007E7145">
      <w:pPr>
        <w:rPr>
          <w:rFonts w:ascii="Arial" w:eastAsia="MS Mincho" w:hAnsi="Arial" w:cs="Arial"/>
          <w:noProof/>
          <w:sz w:val="24"/>
          <w:szCs w:val="24"/>
          <w:lang w:val="en-GB" w:eastAsia="en-GB"/>
        </w:rPr>
      </w:pPr>
    </w:p>
    <w:p w14:paraId="7DA41081" w14:textId="77777777" w:rsidR="007E7145" w:rsidRDefault="007E7145" w:rsidP="007E7145">
      <w:pPr>
        <w:rPr>
          <w:rFonts w:ascii="Arial" w:eastAsia="MS Mincho" w:hAnsi="Arial" w:cs="Arial"/>
          <w:noProof/>
          <w:sz w:val="24"/>
          <w:szCs w:val="24"/>
          <w:lang w:val="en-GB" w:eastAsia="en-GB"/>
        </w:rPr>
      </w:pPr>
    </w:p>
    <w:p w14:paraId="1A1A1901" w14:textId="77777777" w:rsidR="007E7145" w:rsidRDefault="007E7145" w:rsidP="007E7145">
      <w:pPr>
        <w:rPr>
          <w:rFonts w:ascii="Arial" w:eastAsia="MS Mincho" w:hAnsi="Arial" w:cs="Arial"/>
          <w:noProof/>
          <w:sz w:val="24"/>
          <w:szCs w:val="24"/>
          <w:lang w:val="en-GB" w:eastAsia="en-GB"/>
        </w:rPr>
      </w:pPr>
    </w:p>
    <w:p w14:paraId="763E03D1" w14:textId="77777777" w:rsidR="007E7145" w:rsidRDefault="007E7145" w:rsidP="007E7145">
      <w:pPr>
        <w:rPr>
          <w:rFonts w:ascii="Arial" w:eastAsia="MS Mincho" w:hAnsi="Arial" w:cs="Arial"/>
          <w:noProof/>
          <w:sz w:val="24"/>
          <w:szCs w:val="24"/>
          <w:lang w:val="en-GB" w:eastAsia="en-GB"/>
        </w:rPr>
      </w:pPr>
    </w:p>
    <w:p w14:paraId="44255B91" w14:textId="77777777" w:rsidR="007E7145" w:rsidRDefault="007E7145" w:rsidP="007E7145">
      <w:pPr>
        <w:rPr>
          <w:rFonts w:ascii="Arial" w:eastAsia="MS Mincho" w:hAnsi="Arial" w:cs="Arial"/>
          <w:noProof/>
          <w:sz w:val="24"/>
          <w:szCs w:val="24"/>
          <w:lang w:val="en-GB" w:eastAsia="en-GB"/>
        </w:rPr>
      </w:pPr>
    </w:p>
    <w:p w14:paraId="6836A037" w14:textId="77777777" w:rsidR="007E7145" w:rsidRDefault="007E7145" w:rsidP="007E7145">
      <w:pPr>
        <w:rPr>
          <w:rFonts w:ascii="Arial" w:eastAsia="MS Mincho" w:hAnsi="Arial" w:cs="Arial"/>
          <w:noProof/>
          <w:sz w:val="24"/>
          <w:szCs w:val="24"/>
          <w:lang w:val="en-GB" w:eastAsia="en-GB"/>
        </w:rPr>
      </w:pPr>
    </w:p>
    <w:p w14:paraId="73ABC441" w14:textId="77777777" w:rsidR="007E7145" w:rsidRDefault="007E7145" w:rsidP="007E7145">
      <w:pPr>
        <w:rPr>
          <w:rFonts w:ascii="Arial" w:eastAsia="MS Mincho" w:hAnsi="Arial" w:cs="Arial"/>
          <w:noProof/>
          <w:sz w:val="24"/>
          <w:szCs w:val="24"/>
          <w:lang w:val="en-GB" w:eastAsia="en-GB"/>
        </w:rPr>
      </w:pPr>
    </w:p>
    <w:p w14:paraId="08F75BC5" w14:textId="77777777" w:rsidR="00C834F0" w:rsidRDefault="00C834F0" w:rsidP="007E7145">
      <w:pPr>
        <w:rPr>
          <w:rFonts w:ascii="Arial" w:eastAsia="MS Mincho" w:hAnsi="Arial" w:cs="Arial"/>
          <w:noProof/>
          <w:sz w:val="24"/>
          <w:szCs w:val="24"/>
          <w:lang w:val="en-GB" w:eastAsia="en-GB"/>
        </w:rPr>
      </w:pPr>
    </w:p>
    <w:p w14:paraId="4D8B0549" w14:textId="77777777" w:rsidR="00C834F0" w:rsidRDefault="00C834F0" w:rsidP="007E7145">
      <w:pPr>
        <w:rPr>
          <w:rFonts w:ascii="Arial" w:eastAsia="MS Mincho" w:hAnsi="Arial" w:cs="Arial"/>
          <w:noProof/>
          <w:sz w:val="24"/>
          <w:szCs w:val="24"/>
          <w:lang w:val="en-GB" w:eastAsia="en-GB"/>
        </w:rPr>
      </w:pPr>
    </w:p>
    <w:p w14:paraId="3B00252E" w14:textId="77777777" w:rsidR="00C834F0" w:rsidRDefault="00C834F0" w:rsidP="007E7145">
      <w:pPr>
        <w:rPr>
          <w:rFonts w:ascii="Arial" w:eastAsia="MS Mincho" w:hAnsi="Arial" w:cs="Arial"/>
          <w:noProof/>
          <w:sz w:val="24"/>
          <w:szCs w:val="24"/>
          <w:lang w:val="en-GB" w:eastAsia="en-GB"/>
        </w:rPr>
      </w:pPr>
    </w:p>
    <w:p w14:paraId="68660C1A" w14:textId="77777777" w:rsidR="00C834F0" w:rsidRDefault="00C834F0" w:rsidP="007E7145">
      <w:pPr>
        <w:rPr>
          <w:rFonts w:ascii="Arial" w:eastAsia="MS Mincho" w:hAnsi="Arial" w:cs="Arial"/>
          <w:noProof/>
          <w:sz w:val="24"/>
          <w:szCs w:val="24"/>
          <w:lang w:val="en-GB" w:eastAsia="en-GB"/>
        </w:rPr>
      </w:pPr>
    </w:p>
    <w:p w14:paraId="3057479F" w14:textId="77777777" w:rsidR="00C834F0" w:rsidRDefault="00C834F0" w:rsidP="007E7145">
      <w:pPr>
        <w:rPr>
          <w:rFonts w:ascii="Arial" w:eastAsia="MS Mincho" w:hAnsi="Arial" w:cs="Arial"/>
          <w:noProof/>
          <w:sz w:val="24"/>
          <w:szCs w:val="24"/>
          <w:lang w:val="en-GB" w:eastAsia="en-GB"/>
        </w:rPr>
      </w:pPr>
    </w:p>
    <w:p w14:paraId="1F94E53B" w14:textId="77777777" w:rsidR="007E7145" w:rsidRDefault="007E7145" w:rsidP="007E7145">
      <w:pPr>
        <w:rPr>
          <w:rFonts w:ascii="Arial" w:eastAsia="MS Mincho" w:hAnsi="Arial" w:cs="Arial"/>
          <w:noProof/>
          <w:sz w:val="24"/>
          <w:szCs w:val="24"/>
          <w:lang w:val="en-GB" w:eastAsia="en-GB"/>
        </w:rPr>
      </w:pPr>
    </w:p>
    <w:p w14:paraId="0C64614E" w14:textId="77777777" w:rsidR="007E7145" w:rsidRDefault="007E7145" w:rsidP="007E7145">
      <w:pPr>
        <w:rPr>
          <w:rFonts w:ascii="Arial" w:eastAsia="MS Mincho" w:hAnsi="Arial" w:cs="Arial"/>
          <w:noProof/>
          <w:sz w:val="24"/>
          <w:szCs w:val="24"/>
          <w:lang w:val="en-GB" w:eastAsia="en-GB"/>
        </w:rPr>
      </w:pPr>
    </w:p>
    <w:p w14:paraId="01F5AC81" w14:textId="77777777" w:rsidR="007E7145" w:rsidRPr="007E7145" w:rsidRDefault="007E7145" w:rsidP="007E7145">
      <w:pPr>
        <w:rPr>
          <w:rFonts w:ascii="Arial" w:eastAsia="MS Mincho" w:hAnsi="Arial" w:cs="Arial"/>
          <w:noProof/>
          <w:sz w:val="24"/>
          <w:szCs w:val="24"/>
          <w:lang w:val="en-GB" w:eastAsia="en-GB"/>
        </w:rPr>
      </w:pPr>
    </w:p>
    <w:p w14:paraId="7581E721" w14:textId="77777777" w:rsidR="007470B2" w:rsidRPr="000A4C15" w:rsidRDefault="007470B2" w:rsidP="007470B2">
      <w:pPr>
        <w:spacing w:after="0" w:line="240" w:lineRule="auto"/>
        <w:rPr>
          <w:rFonts w:ascii="Arial" w:eastAsia="MS Mincho" w:hAnsi="Arial" w:cs="Arial"/>
          <w:b/>
          <w:sz w:val="28"/>
          <w:szCs w:val="28"/>
          <w:lang w:val="en-GB"/>
        </w:rPr>
        <w:sectPr w:rsidR="007470B2" w:rsidRPr="000A4C15" w:rsidSect="007470B2">
          <w:type w:val="continuous"/>
          <w:pgSz w:w="11900" w:h="16840"/>
          <w:pgMar w:top="992" w:right="1644" w:bottom="567" w:left="1644" w:header="709" w:footer="709" w:gutter="0"/>
          <w:cols w:num="2" w:space="708"/>
          <w:docGrid w:linePitch="360"/>
        </w:sectPr>
      </w:pPr>
    </w:p>
    <w:tbl>
      <w:tblPr>
        <w:tblStyle w:val="TableGrid1"/>
        <w:tblW w:w="0" w:type="auto"/>
        <w:shd w:val="clear" w:color="auto" w:fill="004F93"/>
        <w:tblLook w:val="04A0" w:firstRow="1" w:lastRow="0" w:firstColumn="1" w:lastColumn="0" w:noHBand="0" w:noVBand="1"/>
      </w:tblPr>
      <w:tblGrid>
        <w:gridCol w:w="8931"/>
      </w:tblGrid>
      <w:tr w:rsidR="007470B2" w:rsidRPr="000A4C15" w14:paraId="1D05FE73" w14:textId="77777777" w:rsidTr="006B5279">
        <w:trPr>
          <w:trHeight w:val="387"/>
        </w:trPr>
        <w:tc>
          <w:tcPr>
            <w:tcW w:w="8931" w:type="dxa"/>
            <w:tcBorders>
              <w:top w:val="nil"/>
              <w:left w:val="nil"/>
              <w:bottom w:val="nil"/>
              <w:right w:val="nil"/>
            </w:tcBorders>
            <w:shd w:val="clear" w:color="auto" w:fill="004F93"/>
          </w:tcPr>
          <w:p w14:paraId="138CD64D" w14:textId="77777777" w:rsidR="007470B2" w:rsidRPr="000A4C15" w:rsidRDefault="007470B2" w:rsidP="007470B2">
            <w:pPr>
              <w:jc w:val="center"/>
              <w:rPr>
                <w:rFonts w:ascii="Arial" w:hAnsi="Arial" w:cs="Arial"/>
                <w:b/>
                <w:color w:val="FFFFFF"/>
                <w:sz w:val="28"/>
                <w:szCs w:val="28"/>
                <w:lang w:val="en-GB"/>
              </w:rPr>
            </w:pPr>
            <w:r w:rsidRPr="000A4C15">
              <w:rPr>
                <w:rFonts w:ascii="Arial" w:hAnsi="Arial" w:cs="Arial"/>
                <w:b/>
                <w:color w:val="FFFFFF"/>
                <w:sz w:val="40"/>
                <w:szCs w:val="40"/>
                <w:lang w:val="en-GB"/>
              </w:rPr>
              <w:lastRenderedPageBreak/>
              <w:t>MAKING THE CHOICE</w:t>
            </w:r>
          </w:p>
        </w:tc>
      </w:tr>
    </w:tbl>
    <w:p w14:paraId="09FF3748" w14:textId="77777777" w:rsidR="007470B2" w:rsidRPr="000A4C15" w:rsidRDefault="007470B2" w:rsidP="007470B2">
      <w:pPr>
        <w:spacing w:after="0" w:line="240" w:lineRule="auto"/>
        <w:rPr>
          <w:rFonts w:ascii="Arial" w:eastAsia="MS Mincho" w:hAnsi="Arial" w:cs="Arial"/>
          <w:b/>
          <w:sz w:val="28"/>
          <w:szCs w:val="28"/>
          <w:lang w:val="en-GB"/>
        </w:rPr>
      </w:pPr>
    </w:p>
    <w:p w14:paraId="1EF86CCC" w14:textId="77777777" w:rsidR="007470B2" w:rsidRPr="000A4C15" w:rsidRDefault="007470B2" w:rsidP="007470B2">
      <w:pPr>
        <w:spacing w:after="0" w:line="240" w:lineRule="auto"/>
        <w:rPr>
          <w:rFonts w:ascii="Arial" w:eastAsia="MS Mincho" w:hAnsi="Arial" w:cs="Arial"/>
          <w:sz w:val="24"/>
          <w:szCs w:val="24"/>
          <w:lang w:val="en-GB"/>
        </w:rPr>
      </w:pPr>
      <w:r w:rsidRPr="000A4C15">
        <w:rPr>
          <w:rFonts w:ascii="Arial" w:eastAsia="MS Mincho" w:hAnsi="Arial" w:cs="Arial"/>
          <w:sz w:val="24"/>
          <w:szCs w:val="24"/>
          <w:lang w:val="en-GB"/>
        </w:rPr>
        <w:t xml:space="preserve">We understand that choosing your </w:t>
      </w:r>
      <w:r w:rsidR="00D46EF4">
        <w:rPr>
          <w:rFonts w:ascii="Arial" w:eastAsia="MS Mincho" w:hAnsi="Arial" w:cs="Arial"/>
          <w:sz w:val="24"/>
          <w:szCs w:val="24"/>
          <w:lang w:val="en-GB"/>
        </w:rPr>
        <w:t>subjects</w:t>
      </w:r>
      <w:r w:rsidRPr="000A4C15">
        <w:rPr>
          <w:rFonts w:ascii="Arial" w:eastAsia="MS Mincho" w:hAnsi="Arial" w:cs="Arial"/>
          <w:sz w:val="24"/>
          <w:szCs w:val="24"/>
          <w:lang w:val="en-GB"/>
        </w:rPr>
        <w:t xml:space="preserve"> is one of the most important decisions you will ever make, because it feeds into your university choices, and ultimately, your career path.  As such, it is extremely important that you make careful, considered decisions regarding the subjects you choose, and this booklet aims to give you some of the key information you need to make your decisions.  You are of course always welcome to discuss your options with our subject specialist staff.</w:t>
      </w:r>
    </w:p>
    <w:p w14:paraId="3B7284F5" w14:textId="77777777" w:rsidR="007470B2" w:rsidRPr="000A4C15" w:rsidRDefault="007470B2" w:rsidP="007470B2">
      <w:pPr>
        <w:spacing w:after="0" w:line="240" w:lineRule="auto"/>
        <w:rPr>
          <w:rFonts w:ascii="Arial" w:eastAsia="MS Mincho" w:hAnsi="Arial" w:cs="Arial"/>
          <w:b/>
          <w:sz w:val="28"/>
          <w:szCs w:val="28"/>
          <w:lang w:val="en-GB"/>
        </w:rPr>
      </w:pPr>
    </w:p>
    <w:tbl>
      <w:tblPr>
        <w:tblStyle w:val="TableGrid1"/>
        <w:tblW w:w="0" w:type="auto"/>
        <w:shd w:val="clear" w:color="auto" w:fill="004F93"/>
        <w:tblLook w:val="04A0" w:firstRow="1" w:lastRow="0" w:firstColumn="1" w:lastColumn="0" w:noHBand="0" w:noVBand="1"/>
      </w:tblPr>
      <w:tblGrid>
        <w:gridCol w:w="9056"/>
      </w:tblGrid>
      <w:tr w:rsidR="007470B2" w:rsidRPr="000A4C15" w14:paraId="0BB2A6BB" w14:textId="77777777" w:rsidTr="006B5279">
        <w:trPr>
          <w:trHeight w:val="330"/>
        </w:trPr>
        <w:tc>
          <w:tcPr>
            <w:tcW w:w="9056" w:type="dxa"/>
            <w:tcBorders>
              <w:top w:val="nil"/>
              <w:left w:val="nil"/>
              <w:bottom w:val="nil"/>
              <w:right w:val="nil"/>
            </w:tcBorders>
            <w:shd w:val="clear" w:color="auto" w:fill="004F93"/>
          </w:tcPr>
          <w:p w14:paraId="33638358" w14:textId="77777777" w:rsidR="007470B2" w:rsidRPr="000A4C15" w:rsidRDefault="007470B2" w:rsidP="007470B2">
            <w:pPr>
              <w:rPr>
                <w:rFonts w:ascii="Arial" w:hAnsi="Arial" w:cs="Arial"/>
                <w:b/>
                <w:sz w:val="28"/>
                <w:szCs w:val="28"/>
                <w:lang w:val="en-GB"/>
              </w:rPr>
            </w:pPr>
            <w:r w:rsidRPr="000A4C15">
              <w:rPr>
                <w:rFonts w:ascii="Arial" w:hAnsi="Arial" w:cs="Arial"/>
                <w:b/>
                <w:color w:val="FFFFFF"/>
                <w:sz w:val="28"/>
                <w:szCs w:val="28"/>
                <w:lang w:val="en-GB"/>
              </w:rPr>
              <w:t>SELECTING YOUR OPTIONS</w:t>
            </w:r>
          </w:p>
        </w:tc>
      </w:tr>
    </w:tbl>
    <w:p w14:paraId="5FB30CA7" w14:textId="77777777" w:rsidR="007470B2" w:rsidRPr="000A4C15" w:rsidRDefault="007470B2" w:rsidP="007470B2">
      <w:pPr>
        <w:spacing w:after="0" w:line="240" w:lineRule="auto"/>
        <w:rPr>
          <w:rFonts w:ascii="Arial" w:eastAsia="MS Mincho" w:hAnsi="Arial" w:cs="Arial"/>
          <w:b/>
          <w:sz w:val="28"/>
          <w:szCs w:val="28"/>
          <w:lang w:val="en-GB"/>
        </w:rPr>
      </w:pPr>
    </w:p>
    <w:p w14:paraId="72F94FC3" w14:textId="77777777" w:rsidR="007470B2" w:rsidRDefault="007470B2" w:rsidP="00B256F8">
      <w:pPr>
        <w:numPr>
          <w:ilvl w:val="0"/>
          <w:numId w:val="1"/>
        </w:numPr>
        <w:spacing w:after="0" w:line="276" w:lineRule="auto"/>
        <w:contextualSpacing/>
        <w:rPr>
          <w:rFonts w:ascii="Arial" w:eastAsia="MS Mincho" w:hAnsi="Arial" w:cs="Arial"/>
          <w:sz w:val="24"/>
          <w:szCs w:val="24"/>
          <w:lang w:val="en-GB"/>
        </w:rPr>
      </w:pPr>
      <w:r w:rsidRPr="000A4C15">
        <w:rPr>
          <w:rFonts w:ascii="Arial" w:eastAsia="MS Mincho" w:hAnsi="Arial" w:cs="Arial"/>
          <w:sz w:val="24"/>
          <w:szCs w:val="24"/>
          <w:lang w:val="en-GB"/>
        </w:rPr>
        <w:t>Read the information in the booklet to understand what you will learn as part of each course</w:t>
      </w:r>
      <w:r w:rsidRPr="00B256F8">
        <w:rPr>
          <w:rFonts w:ascii="Arial" w:eastAsia="MS Mincho" w:hAnsi="Arial" w:cs="Arial"/>
          <w:sz w:val="24"/>
          <w:szCs w:val="24"/>
          <w:lang w:val="en-GB"/>
        </w:rPr>
        <w:t>.</w:t>
      </w:r>
    </w:p>
    <w:p w14:paraId="6175D7A9" w14:textId="77777777" w:rsidR="00B256F8" w:rsidRPr="00B256F8" w:rsidRDefault="00B256F8" w:rsidP="00B256F8">
      <w:pPr>
        <w:numPr>
          <w:ilvl w:val="0"/>
          <w:numId w:val="1"/>
        </w:numPr>
        <w:spacing w:after="0" w:line="276" w:lineRule="auto"/>
        <w:contextualSpacing/>
        <w:rPr>
          <w:rFonts w:ascii="Arial" w:eastAsia="MS Mincho" w:hAnsi="Arial" w:cs="Arial"/>
          <w:sz w:val="24"/>
          <w:szCs w:val="24"/>
          <w:lang w:val="en-GB"/>
        </w:rPr>
      </w:pPr>
      <w:r>
        <w:rPr>
          <w:rFonts w:ascii="Arial" w:eastAsia="MS Mincho" w:hAnsi="Arial" w:cs="Arial"/>
          <w:sz w:val="24"/>
          <w:szCs w:val="24"/>
          <w:lang w:val="en-GB"/>
        </w:rPr>
        <w:t xml:space="preserve">Consider whether A levels, </w:t>
      </w:r>
      <w:r w:rsidR="00196DEB">
        <w:rPr>
          <w:rFonts w:ascii="Arial" w:eastAsia="MS Mincho" w:hAnsi="Arial" w:cs="Arial"/>
          <w:sz w:val="24"/>
          <w:szCs w:val="24"/>
          <w:lang w:val="en-GB"/>
        </w:rPr>
        <w:t>vocational courses</w:t>
      </w:r>
      <w:r>
        <w:rPr>
          <w:rFonts w:ascii="Arial" w:eastAsia="MS Mincho" w:hAnsi="Arial" w:cs="Arial"/>
          <w:sz w:val="24"/>
          <w:szCs w:val="24"/>
          <w:lang w:val="en-GB"/>
        </w:rPr>
        <w:t>, a mixture of the two, or a T level is the most appropriate route for you</w:t>
      </w:r>
      <w:r w:rsidR="001668E0">
        <w:rPr>
          <w:rFonts w:ascii="Arial" w:eastAsia="MS Mincho" w:hAnsi="Arial" w:cs="Arial"/>
          <w:sz w:val="24"/>
          <w:szCs w:val="24"/>
          <w:lang w:val="en-GB"/>
        </w:rPr>
        <w:t>.</w:t>
      </w:r>
    </w:p>
    <w:p w14:paraId="00DF56EC" w14:textId="77777777" w:rsidR="007470B2" w:rsidRPr="000A4C15" w:rsidRDefault="007470B2" w:rsidP="00B256F8">
      <w:pPr>
        <w:numPr>
          <w:ilvl w:val="0"/>
          <w:numId w:val="1"/>
        </w:numPr>
        <w:spacing w:after="0" w:line="276" w:lineRule="auto"/>
        <w:contextualSpacing/>
        <w:rPr>
          <w:rFonts w:ascii="Arial" w:eastAsia="MS Mincho" w:hAnsi="Arial" w:cs="Arial"/>
          <w:sz w:val="24"/>
          <w:szCs w:val="24"/>
          <w:lang w:val="en-GB"/>
        </w:rPr>
      </w:pPr>
      <w:r w:rsidRPr="000A4C15">
        <w:rPr>
          <w:rFonts w:ascii="Arial" w:eastAsia="MS Mincho" w:hAnsi="Arial" w:cs="Arial"/>
          <w:sz w:val="24"/>
          <w:szCs w:val="24"/>
          <w:lang w:val="en-GB"/>
        </w:rPr>
        <w:t>Check what the entry requirements for each subject are, as well as which skills are required.</w:t>
      </w:r>
    </w:p>
    <w:p w14:paraId="13165E20" w14:textId="77777777" w:rsidR="007470B2" w:rsidRPr="000A4C15" w:rsidRDefault="007470B2" w:rsidP="00B256F8">
      <w:pPr>
        <w:numPr>
          <w:ilvl w:val="0"/>
          <w:numId w:val="1"/>
        </w:numPr>
        <w:spacing w:after="0" w:line="276" w:lineRule="auto"/>
        <w:contextualSpacing/>
        <w:rPr>
          <w:rFonts w:ascii="Arial" w:eastAsia="MS Mincho" w:hAnsi="Arial" w:cs="Arial"/>
          <w:sz w:val="24"/>
          <w:szCs w:val="24"/>
          <w:lang w:val="en-GB"/>
        </w:rPr>
      </w:pPr>
      <w:r w:rsidRPr="000A4C15">
        <w:rPr>
          <w:rFonts w:ascii="Arial" w:eastAsia="MS Mincho" w:hAnsi="Arial" w:cs="Arial"/>
          <w:sz w:val="24"/>
          <w:szCs w:val="24"/>
          <w:lang w:val="en-GB"/>
        </w:rPr>
        <w:t>Consider what you could be doing to prepare now for success at GCSE.</w:t>
      </w:r>
    </w:p>
    <w:p w14:paraId="5C25A28E" w14:textId="77777777" w:rsidR="007470B2" w:rsidRPr="00B256F8" w:rsidRDefault="007470B2" w:rsidP="00B256F8">
      <w:pPr>
        <w:numPr>
          <w:ilvl w:val="0"/>
          <w:numId w:val="1"/>
        </w:numPr>
        <w:spacing w:after="0" w:line="276" w:lineRule="auto"/>
        <w:contextualSpacing/>
        <w:rPr>
          <w:rFonts w:ascii="Arial" w:eastAsia="MS Mincho" w:hAnsi="Arial" w:cs="Arial"/>
          <w:sz w:val="24"/>
          <w:szCs w:val="24"/>
          <w:lang w:val="en-GB"/>
        </w:rPr>
      </w:pPr>
      <w:r w:rsidRPr="000A4C15">
        <w:rPr>
          <w:rFonts w:ascii="Arial" w:eastAsia="MS Mincho" w:hAnsi="Arial" w:cs="Arial"/>
          <w:sz w:val="24"/>
          <w:szCs w:val="24"/>
          <w:lang w:val="en-GB"/>
        </w:rPr>
        <w:t xml:space="preserve">Work out whether you are prepared to take on at least five hours’ independent study per subject, per week.  Is a strongly academic path right for you? </w:t>
      </w:r>
    </w:p>
    <w:p w14:paraId="2AD9F804" w14:textId="77777777" w:rsidR="007470B2" w:rsidRPr="000A4C15" w:rsidRDefault="007470B2" w:rsidP="00B256F8">
      <w:pPr>
        <w:numPr>
          <w:ilvl w:val="0"/>
          <w:numId w:val="1"/>
        </w:numPr>
        <w:spacing w:after="0" w:line="276" w:lineRule="auto"/>
        <w:contextualSpacing/>
        <w:rPr>
          <w:rFonts w:ascii="Arial" w:eastAsia="MS Mincho" w:hAnsi="Arial" w:cs="Arial"/>
          <w:sz w:val="24"/>
          <w:szCs w:val="24"/>
          <w:lang w:val="en-GB"/>
        </w:rPr>
      </w:pPr>
      <w:r w:rsidRPr="000A4C15">
        <w:rPr>
          <w:rFonts w:ascii="Arial" w:eastAsia="MS Mincho" w:hAnsi="Arial" w:cs="Arial"/>
          <w:sz w:val="24"/>
          <w:szCs w:val="24"/>
          <w:lang w:val="en-GB"/>
        </w:rPr>
        <w:t xml:space="preserve">Think about what subjects you enjoy. </w:t>
      </w:r>
    </w:p>
    <w:p w14:paraId="070C8C1F" w14:textId="77777777" w:rsidR="007470B2" w:rsidRPr="000A4C15" w:rsidRDefault="007470B2" w:rsidP="00B256F8">
      <w:pPr>
        <w:numPr>
          <w:ilvl w:val="0"/>
          <w:numId w:val="1"/>
        </w:numPr>
        <w:spacing w:after="0" w:line="276" w:lineRule="auto"/>
        <w:contextualSpacing/>
        <w:rPr>
          <w:rFonts w:ascii="Arial" w:eastAsia="MS Mincho" w:hAnsi="Arial" w:cs="Arial"/>
          <w:sz w:val="24"/>
          <w:szCs w:val="24"/>
          <w:lang w:val="en-GB"/>
        </w:rPr>
      </w:pPr>
      <w:r w:rsidRPr="000A4C15">
        <w:rPr>
          <w:rFonts w:ascii="Arial" w:eastAsia="MS Mincho" w:hAnsi="Arial" w:cs="Arial"/>
          <w:sz w:val="24"/>
          <w:szCs w:val="24"/>
          <w:lang w:val="en-GB"/>
        </w:rPr>
        <w:t>Speak to your teachers and see if they think you are suited to that subject.</w:t>
      </w:r>
    </w:p>
    <w:p w14:paraId="07682C80" w14:textId="77777777" w:rsidR="007470B2" w:rsidRPr="000A4C15" w:rsidRDefault="007470B2" w:rsidP="00B256F8">
      <w:pPr>
        <w:numPr>
          <w:ilvl w:val="0"/>
          <w:numId w:val="1"/>
        </w:numPr>
        <w:spacing w:after="0" w:line="276" w:lineRule="auto"/>
        <w:contextualSpacing/>
        <w:rPr>
          <w:rFonts w:ascii="Arial" w:eastAsia="MS Mincho" w:hAnsi="Arial" w:cs="Arial"/>
          <w:sz w:val="24"/>
          <w:szCs w:val="24"/>
          <w:lang w:val="en-GB"/>
        </w:rPr>
      </w:pPr>
      <w:r w:rsidRPr="000A4C15">
        <w:rPr>
          <w:rFonts w:ascii="Arial" w:eastAsia="MS Mincho" w:hAnsi="Arial" w:cs="Arial"/>
          <w:sz w:val="24"/>
          <w:szCs w:val="24"/>
          <w:lang w:val="en-GB"/>
        </w:rPr>
        <w:t>Keep an open mind: there are several subjects you will not have studied before, but which you might be really good at.</w:t>
      </w:r>
    </w:p>
    <w:p w14:paraId="427FD68F" w14:textId="77777777" w:rsidR="007470B2" w:rsidRPr="000A4C15" w:rsidRDefault="007470B2" w:rsidP="00B256F8">
      <w:pPr>
        <w:numPr>
          <w:ilvl w:val="0"/>
          <w:numId w:val="1"/>
        </w:numPr>
        <w:spacing w:after="0" w:line="276" w:lineRule="auto"/>
        <w:contextualSpacing/>
        <w:rPr>
          <w:rFonts w:ascii="Arial" w:eastAsia="MS Mincho" w:hAnsi="Arial" w:cs="Arial"/>
          <w:sz w:val="24"/>
          <w:szCs w:val="24"/>
          <w:lang w:val="en-GB"/>
        </w:rPr>
      </w:pPr>
      <w:r w:rsidRPr="000A4C15">
        <w:rPr>
          <w:rFonts w:ascii="Arial" w:eastAsia="MS Mincho" w:hAnsi="Arial" w:cs="Arial"/>
          <w:sz w:val="24"/>
          <w:szCs w:val="24"/>
          <w:lang w:val="en-GB"/>
        </w:rPr>
        <w:t xml:space="preserve">Try to think about what you might like to do at </w:t>
      </w:r>
      <w:r w:rsidR="007F1813">
        <w:rPr>
          <w:rFonts w:ascii="Arial" w:eastAsia="MS Mincho" w:hAnsi="Arial" w:cs="Arial"/>
          <w:sz w:val="24"/>
          <w:szCs w:val="24"/>
          <w:lang w:val="en-GB"/>
        </w:rPr>
        <w:t>u</w:t>
      </w:r>
      <w:r w:rsidRPr="000A4C15">
        <w:rPr>
          <w:rFonts w:ascii="Arial" w:eastAsia="MS Mincho" w:hAnsi="Arial" w:cs="Arial"/>
          <w:sz w:val="24"/>
          <w:szCs w:val="24"/>
          <w:lang w:val="en-GB"/>
        </w:rPr>
        <w:t>niversity or even as a career.  If you know this, look up their subject entry requirements so that you have an idea of which subjects you will need.</w:t>
      </w:r>
    </w:p>
    <w:p w14:paraId="3D56FE4C" w14:textId="77777777" w:rsidR="007470B2" w:rsidRPr="000A4C15" w:rsidRDefault="007470B2" w:rsidP="00B256F8">
      <w:pPr>
        <w:numPr>
          <w:ilvl w:val="0"/>
          <w:numId w:val="1"/>
        </w:numPr>
        <w:spacing w:after="0" w:line="276" w:lineRule="auto"/>
        <w:contextualSpacing/>
        <w:rPr>
          <w:rFonts w:ascii="Arial" w:eastAsia="MS Mincho" w:hAnsi="Arial" w:cs="Arial"/>
          <w:sz w:val="24"/>
          <w:szCs w:val="24"/>
          <w:lang w:val="en-GB"/>
        </w:rPr>
      </w:pPr>
      <w:r w:rsidRPr="000A4C15">
        <w:rPr>
          <w:rFonts w:ascii="Arial" w:eastAsia="MS Mincho" w:hAnsi="Arial" w:cs="Arial"/>
          <w:sz w:val="24"/>
          <w:szCs w:val="24"/>
          <w:lang w:val="en-GB"/>
        </w:rPr>
        <w:t>If you are unsure of this, choose subjects you enjoy and that you are good at.</w:t>
      </w:r>
    </w:p>
    <w:p w14:paraId="4D6674FD" w14:textId="77777777" w:rsidR="007470B2" w:rsidRPr="000A4C15" w:rsidRDefault="007470B2" w:rsidP="00B256F8">
      <w:pPr>
        <w:numPr>
          <w:ilvl w:val="0"/>
          <w:numId w:val="1"/>
        </w:numPr>
        <w:spacing w:after="0" w:line="276" w:lineRule="auto"/>
        <w:contextualSpacing/>
        <w:rPr>
          <w:rFonts w:ascii="Arial" w:eastAsia="MS Mincho" w:hAnsi="Arial" w:cs="Arial"/>
          <w:sz w:val="24"/>
          <w:szCs w:val="24"/>
          <w:lang w:val="en-GB"/>
        </w:rPr>
      </w:pPr>
      <w:r w:rsidRPr="000A4C15">
        <w:rPr>
          <w:rFonts w:ascii="Arial" w:eastAsia="MS Mincho" w:hAnsi="Arial" w:cs="Arial"/>
          <w:sz w:val="24"/>
          <w:szCs w:val="24"/>
          <w:lang w:val="en-GB"/>
        </w:rPr>
        <w:t>Choose subjects that complement each other and give you flexibility if you change your mind about your career choices later.</w:t>
      </w:r>
    </w:p>
    <w:p w14:paraId="6EA2DD68" w14:textId="77777777" w:rsidR="007470B2" w:rsidRPr="00B256F8" w:rsidRDefault="007470B2" w:rsidP="00B256F8">
      <w:pPr>
        <w:numPr>
          <w:ilvl w:val="0"/>
          <w:numId w:val="1"/>
        </w:numPr>
        <w:spacing w:after="0" w:line="276" w:lineRule="auto"/>
        <w:contextualSpacing/>
        <w:rPr>
          <w:rFonts w:ascii="Arial" w:eastAsia="MS Mincho" w:hAnsi="Arial" w:cs="Arial"/>
          <w:sz w:val="24"/>
          <w:szCs w:val="24"/>
          <w:lang w:val="en-GB"/>
        </w:rPr>
      </w:pPr>
      <w:r w:rsidRPr="000A4C15">
        <w:rPr>
          <w:rFonts w:ascii="Arial" w:eastAsia="MS Mincho" w:hAnsi="Arial" w:cs="Arial"/>
          <w:sz w:val="24"/>
          <w:szCs w:val="24"/>
          <w:lang w:val="en-GB"/>
        </w:rPr>
        <w:t>Make sure that the options you choose include units that are of interest to you and that you will be happy studying for two years.</w:t>
      </w:r>
    </w:p>
    <w:p w14:paraId="49927A2A" w14:textId="77777777" w:rsidR="005C207D" w:rsidRDefault="007470B2" w:rsidP="005C207D">
      <w:pPr>
        <w:numPr>
          <w:ilvl w:val="0"/>
          <w:numId w:val="1"/>
        </w:numPr>
        <w:spacing w:after="0" w:line="276" w:lineRule="auto"/>
        <w:contextualSpacing/>
        <w:rPr>
          <w:rFonts w:ascii="Arial" w:eastAsia="MS Mincho" w:hAnsi="Arial" w:cs="Arial"/>
          <w:sz w:val="24"/>
          <w:szCs w:val="24"/>
          <w:lang w:val="en-GB"/>
        </w:rPr>
      </w:pPr>
      <w:r w:rsidRPr="000A4C15">
        <w:rPr>
          <w:rFonts w:ascii="Arial" w:eastAsia="MS Mincho" w:hAnsi="Arial" w:cs="Arial"/>
          <w:sz w:val="24"/>
          <w:szCs w:val="24"/>
          <w:lang w:val="en-GB"/>
        </w:rPr>
        <w:t>Do not pick options based on your friends’ choices or your current teacher; the subjects you choose have to be right for you.</w:t>
      </w:r>
    </w:p>
    <w:p w14:paraId="00868673" w14:textId="5F297FD5" w:rsidR="007470B2" w:rsidRPr="005C207D" w:rsidRDefault="005C207D" w:rsidP="005C207D">
      <w:pPr>
        <w:numPr>
          <w:ilvl w:val="0"/>
          <w:numId w:val="1"/>
        </w:numPr>
        <w:spacing w:after="0" w:line="276" w:lineRule="auto"/>
        <w:contextualSpacing/>
        <w:rPr>
          <w:rFonts w:ascii="Arial" w:eastAsia="MS Mincho" w:hAnsi="Arial" w:cs="Arial"/>
          <w:sz w:val="24"/>
          <w:szCs w:val="24"/>
          <w:lang w:val="en-GB"/>
        </w:rPr>
      </w:pPr>
      <w:r w:rsidRPr="005C207D">
        <w:rPr>
          <w:rFonts w:ascii="Arial" w:hAnsi="Arial" w:cs="Arial"/>
          <w:color w:val="000000"/>
          <w:sz w:val="24"/>
          <w:szCs w:val="24"/>
        </w:rPr>
        <w:t xml:space="preserve">Apply online, through our website </w:t>
      </w:r>
      <w:hyperlink r:id="rId15" w:history="1">
        <w:r w:rsidRPr="005156C6">
          <w:rPr>
            <w:rStyle w:val="Hyperlink"/>
            <w:rFonts w:ascii="Arial" w:hAnsi="Arial" w:cs="Arial"/>
            <w:sz w:val="24"/>
            <w:szCs w:val="24"/>
          </w:rPr>
          <w:t>www.mariafidelis.camden.sch.uk</w:t>
        </w:r>
      </w:hyperlink>
    </w:p>
    <w:p w14:paraId="36967D4F" w14:textId="77777777" w:rsidR="005C207D" w:rsidRPr="005C207D" w:rsidRDefault="005C207D" w:rsidP="005A5642">
      <w:pPr>
        <w:spacing w:after="0" w:line="276" w:lineRule="auto"/>
        <w:ind w:left="360"/>
        <w:contextualSpacing/>
        <w:rPr>
          <w:rFonts w:ascii="Arial" w:eastAsia="MS Mincho" w:hAnsi="Arial" w:cs="Arial"/>
          <w:sz w:val="24"/>
          <w:szCs w:val="24"/>
          <w:lang w:val="en-GB"/>
        </w:rPr>
      </w:pPr>
    </w:p>
    <w:p w14:paraId="43E08966" w14:textId="77777777" w:rsidR="007470B2" w:rsidRPr="000A4C15" w:rsidRDefault="007470B2" w:rsidP="007470B2">
      <w:pPr>
        <w:spacing w:after="0" w:line="240" w:lineRule="auto"/>
        <w:rPr>
          <w:rFonts w:ascii="Arial" w:eastAsia="MS Mincho" w:hAnsi="Arial" w:cs="Arial"/>
          <w:sz w:val="24"/>
          <w:szCs w:val="24"/>
          <w:lang w:val="en-GB"/>
        </w:rPr>
      </w:pPr>
    </w:p>
    <w:p w14:paraId="1803DA8F" w14:textId="77777777" w:rsidR="007470B2" w:rsidRPr="000A4C15" w:rsidRDefault="007470B2" w:rsidP="007470B2">
      <w:pPr>
        <w:spacing w:after="0" w:line="240" w:lineRule="auto"/>
        <w:rPr>
          <w:rFonts w:ascii="Arial" w:eastAsia="MS Mincho" w:hAnsi="Arial" w:cs="Arial"/>
          <w:sz w:val="24"/>
          <w:szCs w:val="24"/>
          <w:lang w:val="en-GB"/>
        </w:rPr>
      </w:pPr>
    </w:p>
    <w:p w14:paraId="66E47058" w14:textId="77777777" w:rsidR="007470B2" w:rsidRPr="000A4C15" w:rsidRDefault="007470B2" w:rsidP="007470B2">
      <w:pPr>
        <w:autoSpaceDE w:val="0"/>
        <w:autoSpaceDN w:val="0"/>
        <w:adjustRightInd w:val="0"/>
        <w:spacing w:after="0" w:line="240" w:lineRule="auto"/>
        <w:jc w:val="both"/>
        <w:rPr>
          <w:rFonts w:ascii="Arial" w:eastAsia="MS Mincho" w:hAnsi="Arial" w:cs="Arial"/>
          <w:sz w:val="24"/>
          <w:szCs w:val="24"/>
          <w:lang w:val="en-GB"/>
        </w:rPr>
      </w:pPr>
    </w:p>
    <w:p w14:paraId="64B6DC59" w14:textId="77777777" w:rsidR="007470B2" w:rsidRPr="000A4C15" w:rsidRDefault="007470B2" w:rsidP="007470B2">
      <w:pPr>
        <w:autoSpaceDE w:val="0"/>
        <w:autoSpaceDN w:val="0"/>
        <w:adjustRightInd w:val="0"/>
        <w:spacing w:after="0" w:line="240" w:lineRule="auto"/>
        <w:jc w:val="both"/>
        <w:rPr>
          <w:rFonts w:ascii="Arial" w:eastAsia="MS Mincho" w:hAnsi="Arial" w:cs="Arial"/>
          <w:sz w:val="24"/>
          <w:szCs w:val="24"/>
          <w:lang w:val="en-GB"/>
        </w:rPr>
      </w:pPr>
    </w:p>
    <w:p w14:paraId="56303040" w14:textId="77777777" w:rsidR="007470B2" w:rsidRPr="000A4C15" w:rsidRDefault="007470B2" w:rsidP="007470B2">
      <w:pPr>
        <w:autoSpaceDE w:val="0"/>
        <w:autoSpaceDN w:val="0"/>
        <w:adjustRightInd w:val="0"/>
        <w:spacing w:after="0" w:line="240" w:lineRule="auto"/>
        <w:jc w:val="both"/>
        <w:rPr>
          <w:rFonts w:ascii="Arial" w:eastAsia="MS Mincho" w:hAnsi="Arial" w:cs="Arial"/>
          <w:sz w:val="24"/>
          <w:szCs w:val="24"/>
          <w:lang w:val="en-GB"/>
        </w:rPr>
      </w:pPr>
    </w:p>
    <w:p w14:paraId="11B7F300" w14:textId="77777777" w:rsidR="007470B2" w:rsidRPr="000A4C15" w:rsidRDefault="007470B2" w:rsidP="007470B2">
      <w:pPr>
        <w:autoSpaceDE w:val="0"/>
        <w:autoSpaceDN w:val="0"/>
        <w:adjustRightInd w:val="0"/>
        <w:spacing w:after="0" w:line="240" w:lineRule="auto"/>
        <w:jc w:val="both"/>
        <w:rPr>
          <w:rFonts w:ascii="Arial" w:eastAsia="MS Mincho" w:hAnsi="Arial" w:cs="Arial"/>
          <w:sz w:val="24"/>
          <w:szCs w:val="24"/>
          <w:lang w:val="en-GB"/>
        </w:rPr>
      </w:pPr>
    </w:p>
    <w:p w14:paraId="58F2021E" w14:textId="77777777" w:rsidR="007470B2" w:rsidRPr="000A4C15" w:rsidRDefault="007470B2" w:rsidP="007470B2">
      <w:pPr>
        <w:autoSpaceDE w:val="0"/>
        <w:autoSpaceDN w:val="0"/>
        <w:adjustRightInd w:val="0"/>
        <w:spacing w:after="0" w:line="240" w:lineRule="auto"/>
        <w:jc w:val="both"/>
        <w:rPr>
          <w:rFonts w:ascii="Arial" w:eastAsia="MS Mincho" w:hAnsi="Arial" w:cs="Arial"/>
          <w:sz w:val="24"/>
          <w:szCs w:val="24"/>
          <w:lang w:val="en-GB"/>
        </w:rPr>
      </w:pPr>
    </w:p>
    <w:p w14:paraId="57481ECD" w14:textId="77777777" w:rsidR="007470B2" w:rsidRPr="000A4C15" w:rsidRDefault="007470B2" w:rsidP="007470B2">
      <w:pPr>
        <w:autoSpaceDE w:val="0"/>
        <w:autoSpaceDN w:val="0"/>
        <w:adjustRightInd w:val="0"/>
        <w:spacing w:after="0" w:line="240" w:lineRule="auto"/>
        <w:jc w:val="both"/>
        <w:rPr>
          <w:rFonts w:ascii="Arial" w:eastAsia="MS Mincho" w:hAnsi="Arial" w:cs="Arial"/>
          <w:sz w:val="24"/>
          <w:szCs w:val="24"/>
          <w:lang w:val="en-GB"/>
        </w:rPr>
      </w:pPr>
    </w:p>
    <w:p w14:paraId="04D27984" w14:textId="77777777" w:rsidR="007470B2" w:rsidRPr="000A4C15" w:rsidRDefault="007470B2" w:rsidP="007470B2">
      <w:pPr>
        <w:autoSpaceDE w:val="0"/>
        <w:autoSpaceDN w:val="0"/>
        <w:adjustRightInd w:val="0"/>
        <w:spacing w:after="0" w:line="240" w:lineRule="auto"/>
        <w:jc w:val="both"/>
        <w:rPr>
          <w:rFonts w:ascii="Arial" w:eastAsia="MS Mincho" w:hAnsi="Arial" w:cs="Arial"/>
          <w:sz w:val="24"/>
          <w:szCs w:val="24"/>
          <w:lang w:val="en-GB"/>
        </w:rPr>
      </w:pPr>
    </w:p>
    <w:p w14:paraId="198C64AB" w14:textId="77777777" w:rsidR="007470B2" w:rsidRPr="000A4C15" w:rsidRDefault="007470B2" w:rsidP="007470B2">
      <w:pPr>
        <w:autoSpaceDE w:val="0"/>
        <w:autoSpaceDN w:val="0"/>
        <w:adjustRightInd w:val="0"/>
        <w:spacing w:after="0" w:line="240" w:lineRule="auto"/>
        <w:jc w:val="both"/>
        <w:rPr>
          <w:rFonts w:ascii="Arial" w:eastAsia="MS Mincho" w:hAnsi="Arial" w:cs="Arial"/>
          <w:sz w:val="24"/>
          <w:szCs w:val="24"/>
          <w:lang w:val="en-GB"/>
        </w:rPr>
      </w:pPr>
    </w:p>
    <w:p w14:paraId="39FEB1F0" w14:textId="77777777" w:rsidR="007470B2" w:rsidRPr="000A4C15" w:rsidRDefault="007470B2" w:rsidP="007470B2">
      <w:pPr>
        <w:autoSpaceDE w:val="0"/>
        <w:autoSpaceDN w:val="0"/>
        <w:adjustRightInd w:val="0"/>
        <w:spacing w:after="0" w:line="240" w:lineRule="auto"/>
        <w:jc w:val="both"/>
        <w:rPr>
          <w:rFonts w:ascii="Arial" w:eastAsia="MS Mincho" w:hAnsi="Arial" w:cs="Arial"/>
          <w:sz w:val="24"/>
          <w:szCs w:val="24"/>
          <w:lang w:val="en-GB"/>
        </w:rPr>
      </w:pPr>
    </w:p>
    <w:p w14:paraId="7AFD1867" w14:textId="77777777" w:rsidR="007470B2" w:rsidRPr="00AD01E9" w:rsidRDefault="007470B2" w:rsidP="00AD01E9">
      <w:pPr>
        <w:jc w:val="center"/>
        <w:rPr>
          <w:rFonts w:ascii="Arial" w:eastAsia="MS Mincho" w:hAnsi="Arial" w:cs="Arial"/>
          <w:sz w:val="24"/>
          <w:szCs w:val="24"/>
          <w:lang w:val="en-GB"/>
        </w:rPr>
      </w:pPr>
      <w:r w:rsidRPr="000A4C15">
        <w:rPr>
          <w:rFonts w:ascii="Arial" w:eastAsia="MS Mincho" w:hAnsi="Arial" w:cs="Arial"/>
          <w:sz w:val="24"/>
          <w:szCs w:val="24"/>
          <w:lang w:val="en-GB"/>
        </w:rPr>
        <w:br w:type="page"/>
      </w:r>
      <w:r w:rsidRPr="000A4C15">
        <w:rPr>
          <w:rFonts w:ascii="Arial" w:hAnsi="Arial" w:cs="Arial"/>
          <w:b/>
          <w:color w:val="FFFFFF" w:themeColor="background1"/>
          <w:sz w:val="40"/>
          <w:szCs w:val="40"/>
          <w:shd w:val="clear" w:color="auto" w:fill="004F93"/>
          <w:lang w:val="en-GB"/>
        </w:rPr>
        <w:lastRenderedPageBreak/>
        <w:t>CONTENTS</w:t>
      </w:r>
    </w:p>
    <w:p w14:paraId="5A9E2DEA" w14:textId="77777777" w:rsidR="007470B2" w:rsidRPr="000A4C15" w:rsidRDefault="007470B2" w:rsidP="007470B2">
      <w:pPr>
        <w:rPr>
          <w:rFonts w:ascii="Arial" w:hAnsi="Arial" w:cs="Arial"/>
          <w:b/>
          <w:sz w:val="28"/>
          <w:szCs w:val="28"/>
          <w:lang w:val="en-GB"/>
        </w:rPr>
      </w:pPr>
    </w:p>
    <w:tbl>
      <w:tblPr>
        <w:tblStyle w:val="TableGrid1"/>
        <w:tblW w:w="0" w:type="auto"/>
        <w:jc w:val="center"/>
        <w:tblLook w:val="04A0" w:firstRow="1" w:lastRow="0" w:firstColumn="1" w:lastColumn="0" w:noHBand="0" w:noVBand="1"/>
      </w:tblPr>
      <w:tblGrid>
        <w:gridCol w:w="1422"/>
        <w:gridCol w:w="5870"/>
      </w:tblGrid>
      <w:tr w:rsidR="007470B2" w:rsidRPr="000A4C15" w14:paraId="18D6A736" w14:textId="77777777" w:rsidTr="007470B2">
        <w:trPr>
          <w:trHeight w:val="467"/>
          <w:jc w:val="center"/>
        </w:trPr>
        <w:tc>
          <w:tcPr>
            <w:tcW w:w="1422" w:type="dxa"/>
          </w:tcPr>
          <w:p w14:paraId="015445A6" w14:textId="77777777" w:rsidR="007470B2" w:rsidRPr="00C7232E" w:rsidRDefault="007470B2" w:rsidP="007470B2">
            <w:pPr>
              <w:widowControl w:val="0"/>
              <w:jc w:val="center"/>
              <w:rPr>
                <w:rFonts w:ascii="Arial" w:hAnsi="Arial" w:cs="Arial"/>
                <w:b/>
                <w:sz w:val="28"/>
                <w:szCs w:val="28"/>
              </w:rPr>
            </w:pPr>
          </w:p>
          <w:p w14:paraId="1900AA67" w14:textId="77777777" w:rsidR="007470B2" w:rsidRPr="00C7232E" w:rsidRDefault="007470B2" w:rsidP="007470B2">
            <w:pPr>
              <w:widowControl w:val="0"/>
              <w:rPr>
                <w:rFonts w:ascii="Arial" w:hAnsi="Arial" w:cs="Arial"/>
                <w:b/>
                <w:sz w:val="28"/>
                <w:szCs w:val="28"/>
              </w:rPr>
            </w:pPr>
            <w:r w:rsidRPr="00C7232E">
              <w:rPr>
                <w:rFonts w:ascii="Arial" w:hAnsi="Arial" w:cs="Arial"/>
                <w:color w:val="000000" w:themeColor="text1"/>
                <w:sz w:val="28"/>
                <w:szCs w:val="28"/>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Page no.</w:t>
            </w:r>
          </w:p>
        </w:tc>
        <w:tc>
          <w:tcPr>
            <w:tcW w:w="5870" w:type="dxa"/>
          </w:tcPr>
          <w:p w14:paraId="4995F4A1" w14:textId="77777777" w:rsidR="007470B2" w:rsidRPr="000A4C15" w:rsidRDefault="007470B2" w:rsidP="007470B2">
            <w:pPr>
              <w:widowControl w:val="0"/>
              <w:jc w:val="center"/>
              <w:rPr>
                <w:rFonts w:ascii="Arial" w:hAnsi="Arial" w:cs="Arial"/>
                <w:sz w:val="28"/>
                <w:szCs w:val="28"/>
              </w:rPr>
            </w:pPr>
          </w:p>
        </w:tc>
      </w:tr>
      <w:tr w:rsidR="007470B2" w:rsidRPr="000A4C15" w14:paraId="7CFBDE65" w14:textId="77777777" w:rsidTr="007470B2">
        <w:trPr>
          <w:jc w:val="center"/>
        </w:trPr>
        <w:tc>
          <w:tcPr>
            <w:tcW w:w="1422" w:type="dxa"/>
          </w:tcPr>
          <w:p w14:paraId="7DD96ED2" w14:textId="77777777" w:rsidR="007470B2" w:rsidRPr="00C7232E" w:rsidRDefault="007470B2" w:rsidP="007470B2">
            <w:pPr>
              <w:widowControl w:val="0"/>
              <w:jc w:val="center"/>
              <w:rPr>
                <w:rFonts w:ascii="Arial" w:hAnsi="Arial" w:cs="Arial"/>
                <w:b/>
                <w:sz w:val="28"/>
                <w:szCs w:val="28"/>
              </w:rPr>
            </w:pPr>
            <w:r w:rsidRPr="00C7232E">
              <w:rPr>
                <w:rFonts w:ascii="Arial" w:hAnsi="Arial" w:cs="Arial"/>
                <w:b/>
                <w:sz w:val="28"/>
                <w:szCs w:val="28"/>
              </w:rPr>
              <w:t>3</w:t>
            </w:r>
          </w:p>
        </w:tc>
        <w:tc>
          <w:tcPr>
            <w:tcW w:w="5870" w:type="dxa"/>
          </w:tcPr>
          <w:p w14:paraId="197D74F0" w14:textId="77777777" w:rsidR="007470B2" w:rsidRPr="00C7232E" w:rsidRDefault="007470B2" w:rsidP="007470B2">
            <w:pPr>
              <w:widowControl w:val="0"/>
              <w:jc w:val="center"/>
              <w:rPr>
                <w:rFonts w:ascii="Arial" w:hAnsi="Arial" w:cs="Arial"/>
                <w:sz w:val="28"/>
                <w:szCs w:val="28"/>
              </w:rPr>
            </w:pPr>
            <w:r w:rsidRPr="00C7232E">
              <w:rPr>
                <w:rFonts w:ascii="Arial" w:hAnsi="Arial" w:cs="Arial"/>
                <w:sz w:val="28"/>
                <w:szCs w:val="28"/>
              </w:rPr>
              <w:t>Welcome</w:t>
            </w:r>
          </w:p>
        </w:tc>
      </w:tr>
      <w:tr w:rsidR="007470B2" w:rsidRPr="000A4C15" w14:paraId="0344DF81" w14:textId="77777777" w:rsidTr="007470B2">
        <w:trPr>
          <w:jc w:val="center"/>
        </w:trPr>
        <w:tc>
          <w:tcPr>
            <w:tcW w:w="1422" w:type="dxa"/>
          </w:tcPr>
          <w:p w14:paraId="658FC645" w14:textId="77777777" w:rsidR="007470B2" w:rsidRPr="00C7232E" w:rsidRDefault="003C3A15" w:rsidP="007470B2">
            <w:pPr>
              <w:widowControl w:val="0"/>
              <w:jc w:val="center"/>
              <w:rPr>
                <w:rFonts w:ascii="Arial" w:hAnsi="Arial" w:cs="Arial"/>
                <w:b/>
                <w:sz w:val="28"/>
                <w:szCs w:val="28"/>
              </w:rPr>
            </w:pPr>
            <w:r w:rsidRPr="00C7232E">
              <w:rPr>
                <w:rFonts w:ascii="Arial" w:hAnsi="Arial" w:cs="Arial"/>
                <w:b/>
                <w:sz w:val="28"/>
                <w:szCs w:val="28"/>
              </w:rPr>
              <w:t>4</w:t>
            </w:r>
          </w:p>
        </w:tc>
        <w:tc>
          <w:tcPr>
            <w:tcW w:w="5870" w:type="dxa"/>
          </w:tcPr>
          <w:p w14:paraId="57B62F63" w14:textId="77777777" w:rsidR="007470B2" w:rsidRPr="00C7232E" w:rsidRDefault="007470B2" w:rsidP="007470B2">
            <w:pPr>
              <w:widowControl w:val="0"/>
              <w:jc w:val="center"/>
              <w:rPr>
                <w:rFonts w:ascii="Arial" w:hAnsi="Arial" w:cs="Arial"/>
                <w:sz w:val="28"/>
                <w:szCs w:val="28"/>
              </w:rPr>
            </w:pPr>
            <w:r w:rsidRPr="00C7232E">
              <w:rPr>
                <w:rFonts w:ascii="Arial" w:hAnsi="Arial" w:cs="Arial"/>
                <w:sz w:val="28"/>
                <w:szCs w:val="28"/>
              </w:rPr>
              <w:t>Studying at Maria Fidelis Sixth Form</w:t>
            </w:r>
          </w:p>
        </w:tc>
      </w:tr>
      <w:tr w:rsidR="007470B2" w:rsidRPr="000A4C15" w14:paraId="45AC0E47" w14:textId="77777777" w:rsidTr="007470B2">
        <w:trPr>
          <w:jc w:val="center"/>
        </w:trPr>
        <w:tc>
          <w:tcPr>
            <w:tcW w:w="1422" w:type="dxa"/>
          </w:tcPr>
          <w:p w14:paraId="043F18FB" w14:textId="77777777" w:rsidR="007470B2" w:rsidRPr="00C7232E" w:rsidRDefault="003C3A15" w:rsidP="007470B2">
            <w:pPr>
              <w:widowControl w:val="0"/>
              <w:jc w:val="center"/>
              <w:rPr>
                <w:rFonts w:ascii="Arial" w:hAnsi="Arial" w:cs="Arial"/>
                <w:b/>
                <w:sz w:val="28"/>
                <w:szCs w:val="28"/>
              </w:rPr>
            </w:pPr>
            <w:r w:rsidRPr="00C7232E">
              <w:rPr>
                <w:rFonts w:ascii="Arial" w:hAnsi="Arial" w:cs="Arial"/>
                <w:b/>
                <w:sz w:val="28"/>
                <w:szCs w:val="28"/>
              </w:rPr>
              <w:t>5</w:t>
            </w:r>
          </w:p>
        </w:tc>
        <w:tc>
          <w:tcPr>
            <w:tcW w:w="5870" w:type="dxa"/>
          </w:tcPr>
          <w:p w14:paraId="03AE02BF" w14:textId="77777777" w:rsidR="007470B2" w:rsidRPr="00C7232E" w:rsidRDefault="007470B2" w:rsidP="007470B2">
            <w:pPr>
              <w:widowControl w:val="0"/>
              <w:jc w:val="center"/>
              <w:rPr>
                <w:rFonts w:ascii="Arial" w:hAnsi="Arial" w:cs="Arial"/>
                <w:sz w:val="28"/>
                <w:szCs w:val="28"/>
              </w:rPr>
            </w:pPr>
            <w:r w:rsidRPr="00C7232E">
              <w:rPr>
                <w:rFonts w:ascii="Arial" w:hAnsi="Arial" w:cs="Arial"/>
                <w:sz w:val="28"/>
                <w:szCs w:val="28"/>
              </w:rPr>
              <w:t>Making the Choice</w:t>
            </w:r>
          </w:p>
        </w:tc>
      </w:tr>
      <w:tr w:rsidR="00AD01E9" w:rsidRPr="000A4C15" w14:paraId="00FDE9CF" w14:textId="77777777" w:rsidTr="007470B2">
        <w:trPr>
          <w:jc w:val="center"/>
        </w:trPr>
        <w:tc>
          <w:tcPr>
            <w:tcW w:w="1422" w:type="dxa"/>
          </w:tcPr>
          <w:p w14:paraId="74AC8D83" w14:textId="77777777" w:rsidR="00AD01E9" w:rsidRPr="00C7232E" w:rsidRDefault="00AD01E9" w:rsidP="00AD01E9">
            <w:pPr>
              <w:widowControl w:val="0"/>
              <w:jc w:val="center"/>
              <w:rPr>
                <w:rFonts w:ascii="Arial" w:hAnsi="Arial" w:cs="Arial"/>
                <w:b/>
                <w:sz w:val="28"/>
                <w:szCs w:val="28"/>
              </w:rPr>
            </w:pPr>
            <w:r>
              <w:rPr>
                <w:rFonts w:ascii="Arial" w:hAnsi="Arial" w:cs="Arial"/>
                <w:b/>
                <w:sz w:val="28"/>
                <w:szCs w:val="28"/>
              </w:rPr>
              <w:t>6</w:t>
            </w:r>
          </w:p>
        </w:tc>
        <w:tc>
          <w:tcPr>
            <w:tcW w:w="5870" w:type="dxa"/>
          </w:tcPr>
          <w:p w14:paraId="1ABDDE17" w14:textId="77777777" w:rsidR="00AD01E9" w:rsidRPr="00C7232E" w:rsidRDefault="00AD01E9" w:rsidP="00AD01E9">
            <w:pPr>
              <w:widowControl w:val="0"/>
              <w:jc w:val="center"/>
              <w:rPr>
                <w:rFonts w:ascii="Arial" w:hAnsi="Arial" w:cs="Arial"/>
                <w:sz w:val="28"/>
                <w:szCs w:val="28"/>
              </w:rPr>
            </w:pPr>
            <w:r w:rsidRPr="00C7232E">
              <w:rPr>
                <w:rFonts w:ascii="Arial" w:hAnsi="Arial" w:cs="Arial"/>
                <w:sz w:val="28"/>
                <w:szCs w:val="28"/>
              </w:rPr>
              <w:t>Contents</w:t>
            </w:r>
          </w:p>
        </w:tc>
      </w:tr>
      <w:tr w:rsidR="00AD01E9" w:rsidRPr="000A4C15" w14:paraId="462CFB5E" w14:textId="77777777" w:rsidTr="007470B2">
        <w:trPr>
          <w:jc w:val="center"/>
        </w:trPr>
        <w:tc>
          <w:tcPr>
            <w:tcW w:w="1422" w:type="dxa"/>
          </w:tcPr>
          <w:p w14:paraId="27FF4852" w14:textId="77777777" w:rsidR="00AD01E9" w:rsidRPr="00C7232E" w:rsidRDefault="00AD01E9" w:rsidP="00AD01E9">
            <w:pPr>
              <w:widowControl w:val="0"/>
              <w:jc w:val="center"/>
              <w:rPr>
                <w:rFonts w:ascii="Arial" w:hAnsi="Arial" w:cs="Arial"/>
                <w:b/>
                <w:sz w:val="28"/>
                <w:szCs w:val="28"/>
              </w:rPr>
            </w:pPr>
            <w:r w:rsidRPr="00C7232E">
              <w:rPr>
                <w:rFonts w:ascii="Arial" w:hAnsi="Arial" w:cs="Arial"/>
                <w:b/>
                <w:sz w:val="28"/>
                <w:szCs w:val="28"/>
              </w:rPr>
              <w:t>7</w:t>
            </w:r>
          </w:p>
        </w:tc>
        <w:tc>
          <w:tcPr>
            <w:tcW w:w="5870" w:type="dxa"/>
          </w:tcPr>
          <w:p w14:paraId="07864C62" w14:textId="77777777" w:rsidR="00AD01E9" w:rsidRPr="00C7232E" w:rsidRDefault="00AD01E9" w:rsidP="00AD01E9">
            <w:pPr>
              <w:widowControl w:val="0"/>
              <w:jc w:val="center"/>
              <w:rPr>
                <w:rFonts w:ascii="Arial" w:hAnsi="Arial" w:cs="Arial"/>
                <w:sz w:val="28"/>
                <w:szCs w:val="28"/>
              </w:rPr>
            </w:pPr>
            <w:r w:rsidRPr="00C7232E">
              <w:rPr>
                <w:rFonts w:ascii="Arial" w:hAnsi="Arial" w:cs="Arial"/>
                <w:sz w:val="28"/>
                <w:szCs w:val="28"/>
              </w:rPr>
              <w:t>Art &amp; Design</w:t>
            </w:r>
          </w:p>
        </w:tc>
      </w:tr>
      <w:tr w:rsidR="00AD01E9" w:rsidRPr="000A4C15" w14:paraId="2691C4E4" w14:textId="77777777" w:rsidTr="007470B2">
        <w:trPr>
          <w:jc w:val="center"/>
        </w:trPr>
        <w:tc>
          <w:tcPr>
            <w:tcW w:w="1422" w:type="dxa"/>
          </w:tcPr>
          <w:p w14:paraId="46B42A57" w14:textId="77777777" w:rsidR="00AD01E9" w:rsidRPr="00C7232E" w:rsidRDefault="007F1813" w:rsidP="00AD01E9">
            <w:pPr>
              <w:widowControl w:val="0"/>
              <w:jc w:val="center"/>
              <w:rPr>
                <w:rFonts w:ascii="Arial" w:hAnsi="Arial" w:cs="Arial"/>
                <w:b/>
                <w:sz w:val="28"/>
                <w:szCs w:val="28"/>
              </w:rPr>
            </w:pPr>
            <w:r>
              <w:rPr>
                <w:rFonts w:ascii="Arial" w:hAnsi="Arial" w:cs="Arial"/>
                <w:b/>
                <w:sz w:val="28"/>
                <w:szCs w:val="28"/>
              </w:rPr>
              <w:t>8</w:t>
            </w:r>
          </w:p>
        </w:tc>
        <w:tc>
          <w:tcPr>
            <w:tcW w:w="5870" w:type="dxa"/>
          </w:tcPr>
          <w:p w14:paraId="08C91E08" w14:textId="77777777" w:rsidR="00AD01E9" w:rsidRPr="00C7232E" w:rsidRDefault="007F1813" w:rsidP="00AD01E9">
            <w:pPr>
              <w:widowControl w:val="0"/>
              <w:jc w:val="center"/>
              <w:rPr>
                <w:rFonts w:ascii="Arial" w:hAnsi="Arial" w:cs="Arial"/>
                <w:sz w:val="28"/>
                <w:szCs w:val="28"/>
              </w:rPr>
            </w:pPr>
            <w:r w:rsidRPr="00C7232E">
              <w:rPr>
                <w:rFonts w:ascii="Arial" w:hAnsi="Arial" w:cs="Arial"/>
                <w:sz w:val="28"/>
                <w:szCs w:val="28"/>
              </w:rPr>
              <w:t>Biology</w:t>
            </w:r>
          </w:p>
        </w:tc>
      </w:tr>
      <w:tr w:rsidR="00AD01E9" w:rsidRPr="000A4C15" w14:paraId="41A9753D" w14:textId="77777777" w:rsidTr="007470B2">
        <w:trPr>
          <w:jc w:val="center"/>
        </w:trPr>
        <w:tc>
          <w:tcPr>
            <w:tcW w:w="1422" w:type="dxa"/>
          </w:tcPr>
          <w:p w14:paraId="413B2A35" w14:textId="77777777" w:rsidR="00AD01E9" w:rsidRPr="00C7232E" w:rsidRDefault="00AD01E9" w:rsidP="00AD01E9">
            <w:pPr>
              <w:widowControl w:val="0"/>
              <w:jc w:val="center"/>
              <w:rPr>
                <w:rFonts w:ascii="Arial" w:hAnsi="Arial" w:cs="Arial"/>
                <w:b/>
                <w:sz w:val="28"/>
                <w:szCs w:val="28"/>
              </w:rPr>
            </w:pPr>
            <w:r w:rsidRPr="00C7232E">
              <w:rPr>
                <w:rFonts w:ascii="Arial" w:hAnsi="Arial" w:cs="Arial"/>
                <w:b/>
                <w:sz w:val="28"/>
                <w:szCs w:val="28"/>
              </w:rPr>
              <w:t>9</w:t>
            </w:r>
          </w:p>
        </w:tc>
        <w:tc>
          <w:tcPr>
            <w:tcW w:w="5870" w:type="dxa"/>
          </w:tcPr>
          <w:p w14:paraId="15CF02C1" w14:textId="77777777" w:rsidR="00AD01E9" w:rsidRPr="00C7232E" w:rsidRDefault="007F1813" w:rsidP="00AD01E9">
            <w:pPr>
              <w:widowControl w:val="0"/>
              <w:jc w:val="center"/>
              <w:rPr>
                <w:rFonts w:ascii="Arial" w:hAnsi="Arial" w:cs="Arial"/>
                <w:sz w:val="28"/>
                <w:szCs w:val="28"/>
              </w:rPr>
            </w:pPr>
            <w:r w:rsidRPr="00C7232E">
              <w:rPr>
                <w:rFonts w:ascii="Arial" w:hAnsi="Arial" w:cs="Arial"/>
                <w:sz w:val="28"/>
                <w:szCs w:val="28"/>
              </w:rPr>
              <w:t>Business</w:t>
            </w:r>
          </w:p>
        </w:tc>
      </w:tr>
      <w:tr w:rsidR="00AD01E9" w:rsidRPr="000A4C15" w14:paraId="18EE8E5F" w14:textId="77777777" w:rsidTr="007470B2">
        <w:trPr>
          <w:jc w:val="center"/>
        </w:trPr>
        <w:tc>
          <w:tcPr>
            <w:tcW w:w="1422" w:type="dxa"/>
          </w:tcPr>
          <w:p w14:paraId="1D0377CF" w14:textId="77777777" w:rsidR="00AD01E9" w:rsidRPr="00C7232E" w:rsidRDefault="00AD01E9" w:rsidP="00AD01E9">
            <w:pPr>
              <w:widowControl w:val="0"/>
              <w:jc w:val="center"/>
              <w:rPr>
                <w:rFonts w:ascii="Arial" w:hAnsi="Arial" w:cs="Arial"/>
                <w:b/>
                <w:sz w:val="28"/>
                <w:szCs w:val="28"/>
              </w:rPr>
            </w:pPr>
            <w:r w:rsidRPr="00C7232E">
              <w:rPr>
                <w:rFonts w:ascii="Arial" w:hAnsi="Arial" w:cs="Arial"/>
                <w:b/>
                <w:sz w:val="28"/>
                <w:szCs w:val="28"/>
              </w:rPr>
              <w:t>10</w:t>
            </w:r>
          </w:p>
        </w:tc>
        <w:tc>
          <w:tcPr>
            <w:tcW w:w="5870" w:type="dxa"/>
          </w:tcPr>
          <w:p w14:paraId="29180117" w14:textId="77777777" w:rsidR="00AD01E9" w:rsidRPr="00C7232E" w:rsidRDefault="007F1813" w:rsidP="00AD01E9">
            <w:pPr>
              <w:widowControl w:val="0"/>
              <w:jc w:val="center"/>
              <w:rPr>
                <w:rFonts w:ascii="Arial" w:hAnsi="Arial" w:cs="Arial"/>
                <w:sz w:val="28"/>
                <w:szCs w:val="28"/>
              </w:rPr>
            </w:pPr>
            <w:r w:rsidRPr="00E44DB7">
              <w:rPr>
                <w:rFonts w:ascii="Arial" w:hAnsi="Arial" w:cs="Arial"/>
                <w:sz w:val="28"/>
                <w:szCs w:val="28"/>
              </w:rPr>
              <w:t>Chemistry</w:t>
            </w:r>
          </w:p>
        </w:tc>
      </w:tr>
      <w:tr w:rsidR="00AD01E9" w:rsidRPr="000A4C15" w14:paraId="768370FC" w14:textId="77777777" w:rsidTr="007470B2">
        <w:trPr>
          <w:jc w:val="center"/>
        </w:trPr>
        <w:tc>
          <w:tcPr>
            <w:tcW w:w="1422" w:type="dxa"/>
          </w:tcPr>
          <w:p w14:paraId="12D8A323" w14:textId="77777777" w:rsidR="00AD01E9" w:rsidRPr="00C7232E" w:rsidRDefault="00AD01E9" w:rsidP="00AD01E9">
            <w:pPr>
              <w:widowControl w:val="0"/>
              <w:jc w:val="center"/>
              <w:rPr>
                <w:rFonts w:ascii="Arial" w:hAnsi="Arial" w:cs="Arial"/>
                <w:b/>
                <w:sz w:val="28"/>
                <w:szCs w:val="28"/>
              </w:rPr>
            </w:pPr>
            <w:r w:rsidRPr="00C7232E">
              <w:rPr>
                <w:rFonts w:ascii="Arial" w:hAnsi="Arial" w:cs="Arial"/>
                <w:b/>
                <w:sz w:val="28"/>
                <w:szCs w:val="28"/>
              </w:rPr>
              <w:t>11</w:t>
            </w:r>
          </w:p>
        </w:tc>
        <w:tc>
          <w:tcPr>
            <w:tcW w:w="5870" w:type="dxa"/>
          </w:tcPr>
          <w:p w14:paraId="1BF73A47" w14:textId="77777777" w:rsidR="00AD01E9" w:rsidRPr="00E44DB7" w:rsidRDefault="00FF7979" w:rsidP="00AD01E9">
            <w:pPr>
              <w:widowControl w:val="0"/>
              <w:jc w:val="center"/>
              <w:rPr>
                <w:rFonts w:ascii="Arial" w:hAnsi="Arial" w:cs="Arial"/>
                <w:sz w:val="28"/>
                <w:szCs w:val="28"/>
              </w:rPr>
            </w:pPr>
            <w:r w:rsidRPr="00E44DB7">
              <w:rPr>
                <w:rFonts w:ascii="Arial" w:hAnsi="Arial" w:cs="Arial"/>
                <w:sz w:val="28"/>
                <w:szCs w:val="28"/>
              </w:rPr>
              <w:t>Classical Civilisation</w:t>
            </w:r>
          </w:p>
        </w:tc>
      </w:tr>
      <w:tr w:rsidR="003F5C2F" w:rsidRPr="000A4C15" w14:paraId="7D34ECAF" w14:textId="77777777" w:rsidTr="007470B2">
        <w:trPr>
          <w:jc w:val="center"/>
        </w:trPr>
        <w:tc>
          <w:tcPr>
            <w:tcW w:w="1422" w:type="dxa"/>
          </w:tcPr>
          <w:p w14:paraId="1855D138" w14:textId="77BED355" w:rsidR="003F5C2F" w:rsidRPr="00C7232E" w:rsidRDefault="003F5C2F" w:rsidP="00AD01E9">
            <w:pPr>
              <w:widowControl w:val="0"/>
              <w:jc w:val="center"/>
              <w:rPr>
                <w:rFonts w:ascii="Arial" w:hAnsi="Arial" w:cs="Arial"/>
                <w:b/>
                <w:sz w:val="28"/>
                <w:szCs w:val="28"/>
              </w:rPr>
            </w:pPr>
            <w:r>
              <w:rPr>
                <w:rFonts w:ascii="Arial" w:hAnsi="Arial" w:cs="Arial"/>
                <w:b/>
                <w:sz w:val="28"/>
                <w:szCs w:val="28"/>
              </w:rPr>
              <w:t>1</w:t>
            </w:r>
            <w:r w:rsidR="008C6BE7">
              <w:rPr>
                <w:rFonts w:ascii="Arial" w:hAnsi="Arial" w:cs="Arial"/>
                <w:b/>
                <w:sz w:val="28"/>
                <w:szCs w:val="28"/>
              </w:rPr>
              <w:t>2</w:t>
            </w:r>
          </w:p>
        </w:tc>
        <w:tc>
          <w:tcPr>
            <w:tcW w:w="5870" w:type="dxa"/>
          </w:tcPr>
          <w:p w14:paraId="2F48215E" w14:textId="39704466" w:rsidR="003F5C2F" w:rsidRPr="00E44DB7" w:rsidRDefault="003F5C2F" w:rsidP="00AD01E9">
            <w:pPr>
              <w:widowControl w:val="0"/>
              <w:jc w:val="center"/>
              <w:rPr>
                <w:rFonts w:ascii="Arial" w:hAnsi="Arial" w:cs="Arial"/>
                <w:sz w:val="28"/>
                <w:szCs w:val="28"/>
              </w:rPr>
            </w:pPr>
            <w:r>
              <w:rPr>
                <w:rFonts w:ascii="Arial" w:hAnsi="Arial" w:cs="Arial"/>
                <w:sz w:val="28"/>
                <w:szCs w:val="28"/>
              </w:rPr>
              <w:t>Criminology</w:t>
            </w:r>
          </w:p>
        </w:tc>
      </w:tr>
      <w:tr w:rsidR="00AD01E9" w:rsidRPr="000A4C15" w14:paraId="21FFA542" w14:textId="77777777" w:rsidTr="007470B2">
        <w:trPr>
          <w:jc w:val="center"/>
        </w:trPr>
        <w:tc>
          <w:tcPr>
            <w:tcW w:w="1422" w:type="dxa"/>
          </w:tcPr>
          <w:p w14:paraId="4B68F10D" w14:textId="15523693" w:rsidR="00AD01E9" w:rsidRPr="00C7232E" w:rsidRDefault="00AD01E9" w:rsidP="00AD01E9">
            <w:pPr>
              <w:widowControl w:val="0"/>
              <w:jc w:val="center"/>
              <w:rPr>
                <w:rFonts w:ascii="Arial" w:hAnsi="Arial" w:cs="Arial"/>
                <w:b/>
                <w:sz w:val="28"/>
                <w:szCs w:val="28"/>
              </w:rPr>
            </w:pPr>
            <w:r w:rsidRPr="00C7232E">
              <w:rPr>
                <w:rFonts w:ascii="Arial" w:hAnsi="Arial" w:cs="Arial"/>
                <w:b/>
                <w:sz w:val="28"/>
                <w:szCs w:val="28"/>
              </w:rPr>
              <w:t>1</w:t>
            </w:r>
            <w:r w:rsidR="008C6BE7">
              <w:rPr>
                <w:rFonts w:ascii="Arial" w:hAnsi="Arial" w:cs="Arial"/>
                <w:b/>
                <w:sz w:val="28"/>
                <w:szCs w:val="28"/>
              </w:rPr>
              <w:t>3</w:t>
            </w:r>
          </w:p>
        </w:tc>
        <w:tc>
          <w:tcPr>
            <w:tcW w:w="5870" w:type="dxa"/>
          </w:tcPr>
          <w:p w14:paraId="13F46627" w14:textId="77777777" w:rsidR="00AD01E9" w:rsidRPr="00E44DB7" w:rsidRDefault="00FF7979" w:rsidP="00AD01E9">
            <w:pPr>
              <w:widowControl w:val="0"/>
              <w:jc w:val="center"/>
              <w:rPr>
                <w:rFonts w:ascii="Arial" w:hAnsi="Arial" w:cs="Arial"/>
                <w:sz w:val="28"/>
                <w:szCs w:val="28"/>
              </w:rPr>
            </w:pPr>
            <w:r w:rsidRPr="00E44DB7">
              <w:rPr>
                <w:rFonts w:ascii="Arial" w:hAnsi="Arial" w:cs="Arial"/>
                <w:sz w:val="28"/>
                <w:szCs w:val="28"/>
              </w:rPr>
              <w:t>English Literature</w:t>
            </w:r>
          </w:p>
        </w:tc>
      </w:tr>
      <w:tr w:rsidR="00AD01E9" w:rsidRPr="000A4C15" w14:paraId="0E67B341" w14:textId="77777777" w:rsidTr="007470B2">
        <w:trPr>
          <w:jc w:val="center"/>
        </w:trPr>
        <w:tc>
          <w:tcPr>
            <w:tcW w:w="1422" w:type="dxa"/>
          </w:tcPr>
          <w:p w14:paraId="6773AC91" w14:textId="581D3E0C" w:rsidR="00AD01E9" w:rsidRPr="00C7232E" w:rsidRDefault="00FF7979" w:rsidP="00AD01E9">
            <w:pPr>
              <w:widowControl w:val="0"/>
              <w:jc w:val="center"/>
              <w:rPr>
                <w:rFonts w:ascii="Arial" w:hAnsi="Arial" w:cs="Arial"/>
                <w:b/>
                <w:sz w:val="28"/>
                <w:szCs w:val="28"/>
              </w:rPr>
            </w:pPr>
            <w:r>
              <w:rPr>
                <w:rFonts w:ascii="Arial" w:hAnsi="Arial" w:cs="Arial"/>
                <w:b/>
                <w:sz w:val="28"/>
                <w:szCs w:val="28"/>
              </w:rPr>
              <w:t>1</w:t>
            </w:r>
            <w:r w:rsidR="008C6BE7">
              <w:rPr>
                <w:rFonts w:ascii="Arial" w:hAnsi="Arial" w:cs="Arial"/>
                <w:b/>
                <w:sz w:val="28"/>
                <w:szCs w:val="28"/>
              </w:rPr>
              <w:t>4</w:t>
            </w:r>
          </w:p>
        </w:tc>
        <w:tc>
          <w:tcPr>
            <w:tcW w:w="5870" w:type="dxa"/>
          </w:tcPr>
          <w:p w14:paraId="5BB01D7A" w14:textId="77777777" w:rsidR="00AD01E9" w:rsidRPr="00E44DB7" w:rsidRDefault="00FF7979" w:rsidP="00AD01E9">
            <w:pPr>
              <w:widowControl w:val="0"/>
              <w:jc w:val="center"/>
              <w:rPr>
                <w:rFonts w:ascii="Arial" w:hAnsi="Arial" w:cs="Arial"/>
                <w:sz w:val="28"/>
                <w:szCs w:val="28"/>
              </w:rPr>
            </w:pPr>
            <w:r w:rsidRPr="00E44DB7">
              <w:rPr>
                <w:rFonts w:ascii="Arial" w:hAnsi="Arial" w:cs="Arial"/>
                <w:sz w:val="28"/>
                <w:szCs w:val="28"/>
              </w:rPr>
              <w:t>Economics</w:t>
            </w:r>
          </w:p>
        </w:tc>
      </w:tr>
      <w:tr w:rsidR="00AD01E9" w:rsidRPr="000A4C15" w14:paraId="7EE8714C" w14:textId="77777777" w:rsidTr="007470B2">
        <w:trPr>
          <w:jc w:val="center"/>
        </w:trPr>
        <w:tc>
          <w:tcPr>
            <w:tcW w:w="1422" w:type="dxa"/>
          </w:tcPr>
          <w:p w14:paraId="3B54879A" w14:textId="24E5E545" w:rsidR="00AD01E9" w:rsidRPr="00C7232E" w:rsidRDefault="00AD01E9" w:rsidP="00AD01E9">
            <w:pPr>
              <w:widowControl w:val="0"/>
              <w:jc w:val="center"/>
              <w:rPr>
                <w:rFonts w:ascii="Arial" w:hAnsi="Arial" w:cs="Arial"/>
                <w:b/>
                <w:sz w:val="28"/>
                <w:szCs w:val="28"/>
              </w:rPr>
            </w:pPr>
            <w:r w:rsidRPr="00C7232E">
              <w:rPr>
                <w:rFonts w:ascii="Arial" w:hAnsi="Arial" w:cs="Arial"/>
                <w:b/>
                <w:sz w:val="28"/>
                <w:szCs w:val="28"/>
              </w:rPr>
              <w:t>1</w:t>
            </w:r>
            <w:r w:rsidR="008C6BE7">
              <w:rPr>
                <w:rFonts w:ascii="Arial" w:hAnsi="Arial" w:cs="Arial"/>
                <w:b/>
                <w:sz w:val="28"/>
                <w:szCs w:val="28"/>
              </w:rPr>
              <w:t>5</w:t>
            </w:r>
          </w:p>
        </w:tc>
        <w:tc>
          <w:tcPr>
            <w:tcW w:w="5870" w:type="dxa"/>
          </w:tcPr>
          <w:p w14:paraId="34E2E142" w14:textId="77777777" w:rsidR="00AD01E9" w:rsidRPr="00E44DB7" w:rsidRDefault="00FF7979" w:rsidP="00AD01E9">
            <w:pPr>
              <w:widowControl w:val="0"/>
              <w:jc w:val="center"/>
              <w:rPr>
                <w:rFonts w:ascii="Arial" w:hAnsi="Arial" w:cs="Arial"/>
                <w:sz w:val="28"/>
                <w:szCs w:val="28"/>
              </w:rPr>
            </w:pPr>
            <w:r w:rsidRPr="00E44DB7">
              <w:rPr>
                <w:rFonts w:ascii="Arial" w:hAnsi="Arial" w:cs="Arial"/>
                <w:sz w:val="28"/>
                <w:szCs w:val="28"/>
              </w:rPr>
              <w:t>EPQ</w:t>
            </w:r>
          </w:p>
        </w:tc>
      </w:tr>
      <w:tr w:rsidR="00AD01E9" w:rsidRPr="000A4C15" w14:paraId="5414FFCD" w14:textId="77777777" w:rsidTr="007470B2">
        <w:trPr>
          <w:jc w:val="center"/>
        </w:trPr>
        <w:tc>
          <w:tcPr>
            <w:tcW w:w="1422" w:type="dxa"/>
          </w:tcPr>
          <w:p w14:paraId="364F6606" w14:textId="6CFE049D" w:rsidR="00AD01E9" w:rsidRPr="00C7232E" w:rsidRDefault="00AD01E9" w:rsidP="00AD01E9">
            <w:pPr>
              <w:widowControl w:val="0"/>
              <w:jc w:val="center"/>
              <w:rPr>
                <w:rFonts w:ascii="Arial" w:hAnsi="Arial" w:cs="Arial"/>
                <w:b/>
                <w:sz w:val="28"/>
                <w:szCs w:val="28"/>
              </w:rPr>
            </w:pPr>
            <w:r w:rsidRPr="00C7232E">
              <w:rPr>
                <w:rFonts w:ascii="Arial" w:hAnsi="Arial" w:cs="Arial"/>
                <w:b/>
                <w:sz w:val="28"/>
                <w:szCs w:val="28"/>
              </w:rPr>
              <w:t>1</w:t>
            </w:r>
            <w:r w:rsidR="008C6BE7">
              <w:rPr>
                <w:rFonts w:ascii="Arial" w:hAnsi="Arial" w:cs="Arial"/>
                <w:b/>
                <w:sz w:val="28"/>
                <w:szCs w:val="28"/>
              </w:rPr>
              <w:t>6</w:t>
            </w:r>
          </w:p>
        </w:tc>
        <w:tc>
          <w:tcPr>
            <w:tcW w:w="5870" w:type="dxa"/>
          </w:tcPr>
          <w:p w14:paraId="1F09BFEF" w14:textId="55102C19" w:rsidR="00AD01E9" w:rsidRPr="00E44DB7" w:rsidRDefault="00494EA2" w:rsidP="00AD01E9">
            <w:pPr>
              <w:widowControl w:val="0"/>
              <w:jc w:val="center"/>
              <w:rPr>
                <w:rFonts w:ascii="Arial" w:hAnsi="Arial" w:cs="Arial"/>
                <w:sz w:val="28"/>
                <w:szCs w:val="28"/>
              </w:rPr>
            </w:pPr>
            <w:r w:rsidRPr="00E44DB7">
              <w:rPr>
                <w:rFonts w:ascii="Arial" w:hAnsi="Arial" w:cs="Arial"/>
                <w:sz w:val="28"/>
                <w:szCs w:val="28"/>
              </w:rPr>
              <w:t>French</w:t>
            </w:r>
          </w:p>
        </w:tc>
      </w:tr>
      <w:tr w:rsidR="00AD01E9" w:rsidRPr="000A4C15" w14:paraId="463B5A69" w14:textId="77777777" w:rsidTr="007470B2">
        <w:trPr>
          <w:jc w:val="center"/>
        </w:trPr>
        <w:tc>
          <w:tcPr>
            <w:tcW w:w="1422" w:type="dxa"/>
          </w:tcPr>
          <w:p w14:paraId="44A63C5B" w14:textId="77691757" w:rsidR="00AD01E9" w:rsidRPr="00C7232E" w:rsidRDefault="00AD01E9" w:rsidP="00AD01E9">
            <w:pPr>
              <w:widowControl w:val="0"/>
              <w:jc w:val="center"/>
              <w:rPr>
                <w:rFonts w:ascii="Arial" w:hAnsi="Arial" w:cs="Arial"/>
                <w:b/>
                <w:sz w:val="28"/>
                <w:szCs w:val="28"/>
              </w:rPr>
            </w:pPr>
            <w:r w:rsidRPr="00C7232E">
              <w:rPr>
                <w:rFonts w:ascii="Arial" w:hAnsi="Arial" w:cs="Arial"/>
                <w:b/>
                <w:sz w:val="28"/>
                <w:szCs w:val="28"/>
              </w:rPr>
              <w:t>1</w:t>
            </w:r>
            <w:r w:rsidR="008C6BE7">
              <w:rPr>
                <w:rFonts w:ascii="Arial" w:hAnsi="Arial" w:cs="Arial"/>
                <w:b/>
                <w:sz w:val="28"/>
                <w:szCs w:val="28"/>
              </w:rPr>
              <w:t>7</w:t>
            </w:r>
          </w:p>
        </w:tc>
        <w:tc>
          <w:tcPr>
            <w:tcW w:w="5870" w:type="dxa"/>
          </w:tcPr>
          <w:p w14:paraId="38664394" w14:textId="77777777" w:rsidR="00AD01E9" w:rsidRPr="00E44DB7" w:rsidRDefault="00494EA2" w:rsidP="00AD01E9">
            <w:pPr>
              <w:widowControl w:val="0"/>
              <w:jc w:val="center"/>
              <w:rPr>
                <w:rFonts w:ascii="Arial" w:hAnsi="Arial" w:cs="Arial"/>
                <w:sz w:val="28"/>
                <w:szCs w:val="28"/>
              </w:rPr>
            </w:pPr>
            <w:r w:rsidRPr="00E44DB7">
              <w:rPr>
                <w:rFonts w:ascii="Arial" w:hAnsi="Arial" w:cs="Arial"/>
                <w:sz w:val="28"/>
                <w:szCs w:val="28"/>
              </w:rPr>
              <w:t>Further Mathematics</w:t>
            </w:r>
          </w:p>
        </w:tc>
      </w:tr>
      <w:tr w:rsidR="00AD01E9" w:rsidRPr="000A4C15" w14:paraId="1C4EA15A" w14:textId="77777777" w:rsidTr="007470B2">
        <w:trPr>
          <w:jc w:val="center"/>
        </w:trPr>
        <w:tc>
          <w:tcPr>
            <w:tcW w:w="1422" w:type="dxa"/>
          </w:tcPr>
          <w:p w14:paraId="6E083938" w14:textId="51D4069A" w:rsidR="00AD01E9" w:rsidRPr="00C7232E" w:rsidRDefault="00AD01E9" w:rsidP="00AD01E9">
            <w:pPr>
              <w:widowControl w:val="0"/>
              <w:jc w:val="center"/>
              <w:rPr>
                <w:rFonts w:ascii="Arial" w:hAnsi="Arial" w:cs="Arial"/>
                <w:b/>
                <w:sz w:val="28"/>
                <w:szCs w:val="28"/>
              </w:rPr>
            </w:pPr>
            <w:r w:rsidRPr="00C7232E">
              <w:rPr>
                <w:rFonts w:ascii="Arial" w:hAnsi="Arial" w:cs="Arial"/>
                <w:b/>
                <w:sz w:val="28"/>
                <w:szCs w:val="28"/>
              </w:rPr>
              <w:t>1</w:t>
            </w:r>
            <w:r w:rsidR="008C6BE7">
              <w:rPr>
                <w:rFonts w:ascii="Arial" w:hAnsi="Arial" w:cs="Arial"/>
                <w:b/>
                <w:sz w:val="28"/>
                <w:szCs w:val="28"/>
              </w:rPr>
              <w:t>8</w:t>
            </w:r>
          </w:p>
        </w:tc>
        <w:tc>
          <w:tcPr>
            <w:tcW w:w="5870" w:type="dxa"/>
          </w:tcPr>
          <w:p w14:paraId="4C8819B2" w14:textId="77777777" w:rsidR="00AD01E9" w:rsidRPr="00E44DB7" w:rsidRDefault="00895D65" w:rsidP="00AD01E9">
            <w:pPr>
              <w:widowControl w:val="0"/>
              <w:jc w:val="center"/>
              <w:rPr>
                <w:rFonts w:ascii="Arial" w:hAnsi="Arial" w:cs="Arial"/>
                <w:sz w:val="28"/>
                <w:szCs w:val="28"/>
              </w:rPr>
            </w:pPr>
            <w:r w:rsidRPr="00E44DB7">
              <w:rPr>
                <w:rFonts w:ascii="Arial" w:hAnsi="Arial" w:cs="Arial"/>
                <w:sz w:val="28"/>
                <w:szCs w:val="28"/>
              </w:rPr>
              <w:t>Geography</w:t>
            </w:r>
          </w:p>
        </w:tc>
      </w:tr>
      <w:tr w:rsidR="00AD01E9" w:rsidRPr="000A4C15" w14:paraId="05C67CF0" w14:textId="77777777" w:rsidTr="007470B2">
        <w:trPr>
          <w:jc w:val="center"/>
        </w:trPr>
        <w:tc>
          <w:tcPr>
            <w:tcW w:w="1422" w:type="dxa"/>
          </w:tcPr>
          <w:p w14:paraId="0F90AB73" w14:textId="217EEC8E" w:rsidR="00AD01E9" w:rsidRPr="00C7232E" w:rsidRDefault="008C6BE7" w:rsidP="00AD01E9">
            <w:pPr>
              <w:widowControl w:val="0"/>
              <w:jc w:val="center"/>
              <w:rPr>
                <w:rFonts w:ascii="Arial" w:hAnsi="Arial" w:cs="Arial"/>
                <w:b/>
                <w:sz w:val="28"/>
                <w:szCs w:val="28"/>
              </w:rPr>
            </w:pPr>
            <w:r>
              <w:rPr>
                <w:rFonts w:ascii="Arial" w:hAnsi="Arial" w:cs="Arial"/>
                <w:b/>
                <w:sz w:val="28"/>
                <w:szCs w:val="28"/>
              </w:rPr>
              <w:t>19</w:t>
            </w:r>
          </w:p>
        </w:tc>
        <w:tc>
          <w:tcPr>
            <w:tcW w:w="5870" w:type="dxa"/>
          </w:tcPr>
          <w:p w14:paraId="3C0E25A2" w14:textId="77777777" w:rsidR="00AD01E9" w:rsidRPr="00E44DB7" w:rsidRDefault="00895D65" w:rsidP="00AD01E9">
            <w:pPr>
              <w:widowControl w:val="0"/>
              <w:jc w:val="center"/>
              <w:rPr>
                <w:rFonts w:ascii="Arial" w:hAnsi="Arial" w:cs="Arial"/>
                <w:sz w:val="28"/>
                <w:szCs w:val="28"/>
              </w:rPr>
            </w:pPr>
            <w:r w:rsidRPr="00E44DB7">
              <w:rPr>
                <w:rFonts w:ascii="Arial" w:hAnsi="Arial" w:cs="Arial"/>
                <w:sz w:val="28"/>
                <w:szCs w:val="28"/>
              </w:rPr>
              <w:t>Health &amp; Social Care</w:t>
            </w:r>
          </w:p>
        </w:tc>
      </w:tr>
      <w:tr w:rsidR="00AD01E9" w:rsidRPr="000A4C15" w14:paraId="643093E4" w14:textId="77777777" w:rsidTr="007470B2">
        <w:trPr>
          <w:jc w:val="center"/>
        </w:trPr>
        <w:tc>
          <w:tcPr>
            <w:tcW w:w="1422" w:type="dxa"/>
          </w:tcPr>
          <w:p w14:paraId="2AB3C8CC" w14:textId="1B217DB9" w:rsidR="00AD01E9" w:rsidRPr="00C7232E" w:rsidRDefault="00AD01E9" w:rsidP="00AD01E9">
            <w:pPr>
              <w:widowControl w:val="0"/>
              <w:jc w:val="center"/>
              <w:rPr>
                <w:rFonts w:ascii="Arial" w:hAnsi="Arial" w:cs="Arial"/>
                <w:b/>
                <w:sz w:val="28"/>
                <w:szCs w:val="28"/>
              </w:rPr>
            </w:pPr>
            <w:r w:rsidRPr="00C7232E">
              <w:rPr>
                <w:rFonts w:ascii="Arial" w:hAnsi="Arial" w:cs="Arial"/>
                <w:b/>
                <w:sz w:val="28"/>
                <w:szCs w:val="28"/>
              </w:rPr>
              <w:t>2</w:t>
            </w:r>
            <w:r w:rsidR="008C6BE7">
              <w:rPr>
                <w:rFonts w:ascii="Arial" w:hAnsi="Arial" w:cs="Arial"/>
                <w:b/>
                <w:sz w:val="28"/>
                <w:szCs w:val="28"/>
              </w:rPr>
              <w:t>0</w:t>
            </w:r>
          </w:p>
        </w:tc>
        <w:tc>
          <w:tcPr>
            <w:tcW w:w="5870" w:type="dxa"/>
          </w:tcPr>
          <w:p w14:paraId="4E2B0A22" w14:textId="77777777" w:rsidR="00AD01E9" w:rsidRPr="00E44DB7" w:rsidRDefault="00914F40" w:rsidP="00AD01E9">
            <w:pPr>
              <w:widowControl w:val="0"/>
              <w:jc w:val="center"/>
              <w:rPr>
                <w:rFonts w:ascii="Arial" w:hAnsi="Arial" w:cs="Arial"/>
                <w:sz w:val="28"/>
                <w:szCs w:val="28"/>
              </w:rPr>
            </w:pPr>
            <w:r w:rsidRPr="00E44DB7">
              <w:rPr>
                <w:rFonts w:ascii="Arial" w:hAnsi="Arial" w:cs="Arial"/>
                <w:sz w:val="28"/>
                <w:szCs w:val="28"/>
              </w:rPr>
              <w:t>History</w:t>
            </w:r>
          </w:p>
        </w:tc>
      </w:tr>
      <w:tr w:rsidR="00AD01E9" w:rsidRPr="000A4C15" w14:paraId="221827C0" w14:textId="77777777" w:rsidTr="007470B2">
        <w:trPr>
          <w:jc w:val="center"/>
        </w:trPr>
        <w:tc>
          <w:tcPr>
            <w:tcW w:w="1422" w:type="dxa"/>
          </w:tcPr>
          <w:p w14:paraId="36A66DFE" w14:textId="435E21A4" w:rsidR="00AD01E9" w:rsidRPr="00C7232E" w:rsidRDefault="00AD01E9" w:rsidP="00AD01E9">
            <w:pPr>
              <w:widowControl w:val="0"/>
              <w:jc w:val="center"/>
              <w:rPr>
                <w:rFonts w:ascii="Arial" w:hAnsi="Arial" w:cs="Arial"/>
                <w:b/>
                <w:sz w:val="28"/>
                <w:szCs w:val="28"/>
              </w:rPr>
            </w:pPr>
            <w:r w:rsidRPr="00C7232E">
              <w:rPr>
                <w:rFonts w:ascii="Arial" w:hAnsi="Arial" w:cs="Arial"/>
                <w:b/>
                <w:sz w:val="28"/>
                <w:szCs w:val="28"/>
              </w:rPr>
              <w:t>2</w:t>
            </w:r>
            <w:r w:rsidR="008C6BE7">
              <w:rPr>
                <w:rFonts w:ascii="Arial" w:hAnsi="Arial" w:cs="Arial"/>
                <w:b/>
                <w:sz w:val="28"/>
                <w:szCs w:val="28"/>
              </w:rPr>
              <w:t>1</w:t>
            </w:r>
          </w:p>
        </w:tc>
        <w:tc>
          <w:tcPr>
            <w:tcW w:w="5870" w:type="dxa"/>
          </w:tcPr>
          <w:p w14:paraId="29D66CC9" w14:textId="77777777" w:rsidR="00AD01E9" w:rsidRPr="00E44DB7" w:rsidRDefault="00914F40" w:rsidP="00AD01E9">
            <w:pPr>
              <w:widowControl w:val="0"/>
              <w:jc w:val="center"/>
              <w:rPr>
                <w:rFonts w:ascii="Arial" w:hAnsi="Arial" w:cs="Arial"/>
                <w:sz w:val="28"/>
                <w:szCs w:val="28"/>
              </w:rPr>
            </w:pPr>
            <w:r w:rsidRPr="00E44DB7">
              <w:rPr>
                <w:rFonts w:ascii="Arial" w:hAnsi="Arial" w:cs="Arial"/>
                <w:sz w:val="28"/>
                <w:szCs w:val="28"/>
              </w:rPr>
              <w:t>Mathematics</w:t>
            </w:r>
          </w:p>
        </w:tc>
      </w:tr>
      <w:tr w:rsidR="00AD01E9" w:rsidRPr="000A4C15" w14:paraId="0A1B506B" w14:textId="77777777" w:rsidTr="007470B2">
        <w:trPr>
          <w:jc w:val="center"/>
        </w:trPr>
        <w:tc>
          <w:tcPr>
            <w:tcW w:w="1422" w:type="dxa"/>
          </w:tcPr>
          <w:p w14:paraId="13B9A43B" w14:textId="0930D0A6" w:rsidR="00AD01E9" w:rsidRPr="00C7232E" w:rsidRDefault="00AD01E9" w:rsidP="00AD01E9">
            <w:pPr>
              <w:widowControl w:val="0"/>
              <w:jc w:val="center"/>
              <w:rPr>
                <w:rFonts w:ascii="Arial" w:hAnsi="Arial" w:cs="Arial"/>
                <w:b/>
                <w:sz w:val="28"/>
                <w:szCs w:val="28"/>
              </w:rPr>
            </w:pPr>
            <w:r w:rsidRPr="00C7232E">
              <w:rPr>
                <w:rFonts w:ascii="Arial" w:hAnsi="Arial" w:cs="Arial"/>
                <w:b/>
                <w:sz w:val="28"/>
                <w:szCs w:val="28"/>
              </w:rPr>
              <w:t>2</w:t>
            </w:r>
            <w:r w:rsidR="008C6BE7">
              <w:rPr>
                <w:rFonts w:ascii="Arial" w:hAnsi="Arial" w:cs="Arial"/>
                <w:b/>
                <w:sz w:val="28"/>
                <w:szCs w:val="28"/>
              </w:rPr>
              <w:t>2</w:t>
            </w:r>
          </w:p>
        </w:tc>
        <w:tc>
          <w:tcPr>
            <w:tcW w:w="5870" w:type="dxa"/>
          </w:tcPr>
          <w:p w14:paraId="53DE16BE" w14:textId="77777777" w:rsidR="00AD01E9" w:rsidRPr="00E44DB7" w:rsidRDefault="00446429" w:rsidP="00AD01E9">
            <w:pPr>
              <w:widowControl w:val="0"/>
              <w:jc w:val="center"/>
              <w:rPr>
                <w:rFonts w:ascii="Arial" w:hAnsi="Arial" w:cs="Arial"/>
                <w:sz w:val="28"/>
                <w:szCs w:val="28"/>
              </w:rPr>
            </w:pPr>
            <w:r w:rsidRPr="00E44DB7">
              <w:rPr>
                <w:rFonts w:ascii="Arial" w:hAnsi="Arial" w:cs="Arial"/>
                <w:sz w:val="28"/>
                <w:szCs w:val="28"/>
              </w:rPr>
              <w:t>Physics</w:t>
            </w:r>
          </w:p>
        </w:tc>
      </w:tr>
      <w:tr w:rsidR="00AD01E9" w:rsidRPr="000A4C15" w14:paraId="4E3F96B3" w14:textId="77777777" w:rsidTr="007470B2">
        <w:trPr>
          <w:jc w:val="center"/>
        </w:trPr>
        <w:tc>
          <w:tcPr>
            <w:tcW w:w="1422" w:type="dxa"/>
          </w:tcPr>
          <w:p w14:paraId="54E8C0BB" w14:textId="7D21BA57" w:rsidR="00AD01E9" w:rsidRPr="00C7232E" w:rsidRDefault="00914F40" w:rsidP="00AD01E9">
            <w:pPr>
              <w:widowControl w:val="0"/>
              <w:jc w:val="center"/>
              <w:rPr>
                <w:rFonts w:ascii="Arial" w:hAnsi="Arial" w:cs="Arial"/>
                <w:b/>
                <w:sz w:val="28"/>
                <w:szCs w:val="28"/>
              </w:rPr>
            </w:pPr>
            <w:r>
              <w:rPr>
                <w:rFonts w:ascii="Arial" w:hAnsi="Arial" w:cs="Arial"/>
                <w:b/>
                <w:sz w:val="28"/>
                <w:szCs w:val="28"/>
              </w:rPr>
              <w:t>2</w:t>
            </w:r>
            <w:r w:rsidR="008C6BE7">
              <w:rPr>
                <w:rFonts w:ascii="Arial" w:hAnsi="Arial" w:cs="Arial"/>
                <w:b/>
                <w:sz w:val="28"/>
                <w:szCs w:val="28"/>
              </w:rPr>
              <w:t>3</w:t>
            </w:r>
          </w:p>
        </w:tc>
        <w:tc>
          <w:tcPr>
            <w:tcW w:w="5870" w:type="dxa"/>
          </w:tcPr>
          <w:p w14:paraId="0036B80E" w14:textId="77777777" w:rsidR="00AD01E9" w:rsidRPr="00E44DB7" w:rsidRDefault="00446429" w:rsidP="00AD01E9">
            <w:pPr>
              <w:widowControl w:val="0"/>
              <w:jc w:val="center"/>
              <w:rPr>
                <w:rFonts w:ascii="Arial" w:hAnsi="Arial" w:cs="Arial"/>
                <w:sz w:val="28"/>
                <w:szCs w:val="28"/>
              </w:rPr>
            </w:pPr>
            <w:r w:rsidRPr="00C7232E">
              <w:rPr>
                <w:rFonts w:ascii="Arial" w:hAnsi="Arial" w:cs="Arial"/>
                <w:sz w:val="28"/>
                <w:szCs w:val="28"/>
              </w:rPr>
              <w:t>Politics</w:t>
            </w:r>
          </w:p>
        </w:tc>
      </w:tr>
      <w:tr w:rsidR="00AD01E9" w:rsidRPr="000A4C15" w14:paraId="18ADE413" w14:textId="77777777" w:rsidTr="007470B2">
        <w:trPr>
          <w:jc w:val="center"/>
        </w:trPr>
        <w:tc>
          <w:tcPr>
            <w:tcW w:w="1422" w:type="dxa"/>
          </w:tcPr>
          <w:p w14:paraId="788531E8" w14:textId="3DD81988" w:rsidR="00AD01E9" w:rsidRPr="00C7232E" w:rsidRDefault="00AD01E9" w:rsidP="00AD01E9">
            <w:pPr>
              <w:widowControl w:val="0"/>
              <w:jc w:val="center"/>
              <w:rPr>
                <w:rFonts w:ascii="Arial" w:hAnsi="Arial" w:cs="Arial"/>
                <w:b/>
                <w:sz w:val="28"/>
                <w:szCs w:val="28"/>
              </w:rPr>
            </w:pPr>
            <w:r w:rsidRPr="00C7232E">
              <w:rPr>
                <w:rFonts w:ascii="Arial" w:hAnsi="Arial" w:cs="Arial"/>
                <w:b/>
                <w:sz w:val="28"/>
                <w:szCs w:val="28"/>
              </w:rPr>
              <w:t>2</w:t>
            </w:r>
            <w:r w:rsidR="008C6BE7">
              <w:rPr>
                <w:rFonts w:ascii="Arial" w:hAnsi="Arial" w:cs="Arial"/>
                <w:b/>
                <w:sz w:val="28"/>
                <w:szCs w:val="28"/>
              </w:rPr>
              <w:t>4</w:t>
            </w:r>
          </w:p>
        </w:tc>
        <w:tc>
          <w:tcPr>
            <w:tcW w:w="5870" w:type="dxa"/>
          </w:tcPr>
          <w:p w14:paraId="28D89A8D" w14:textId="77777777" w:rsidR="00AD01E9" w:rsidRPr="00E44DB7" w:rsidRDefault="00446429" w:rsidP="00AD01E9">
            <w:pPr>
              <w:widowControl w:val="0"/>
              <w:jc w:val="center"/>
              <w:rPr>
                <w:rFonts w:ascii="Arial" w:hAnsi="Arial" w:cs="Arial"/>
                <w:sz w:val="28"/>
                <w:szCs w:val="28"/>
              </w:rPr>
            </w:pPr>
            <w:r w:rsidRPr="00C7232E">
              <w:rPr>
                <w:rFonts w:ascii="Arial" w:hAnsi="Arial" w:cs="Arial"/>
                <w:sz w:val="28"/>
                <w:szCs w:val="28"/>
              </w:rPr>
              <w:t>Psychology</w:t>
            </w:r>
          </w:p>
        </w:tc>
      </w:tr>
      <w:tr w:rsidR="00AD01E9" w:rsidRPr="000A4C15" w14:paraId="4B31C495" w14:textId="77777777" w:rsidTr="007470B2">
        <w:trPr>
          <w:jc w:val="center"/>
        </w:trPr>
        <w:tc>
          <w:tcPr>
            <w:tcW w:w="1422" w:type="dxa"/>
          </w:tcPr>
          <w:p w14:paraId="62136000" w14:textId="24397C00" w:rsidR="00AD01E9" w:rsidRPr="00C7232E" w:rsidRDefault="00AD01E9" w:rsidP="00AD01E9">
            <w:pPr>
              <w:widowControl w:val="0"/>
              <w:jc w:val="center"/>
              <w:rPr>
                <w:rFonts w:ascii="Arial" w:hAnsi="Arial" w:cs="Arial"/>
                <w:b/>
                <w:sz w:val="28"/>
                <w:szCs w:val="28"/>
              </w:rPr>
            </w:pPr>
            <w:r w:rsidRPr="00C7232E">
              <w:rPr>
                <w:rFonts w:ascii="Arial" w:hAnsi="Arial" w:cs="Arial"/>
                <w:b/>
                <w:sz w:val="28"/>
                <w:szCs w:val="28"/>
              </w:rPr>
              <w:t>2</w:t>
            </w:r>
            <w:r w:rsidR="008C6BE7">
              <w:rPr>
                <w:rFonts w:ascii="Arial" w:hAnsi="Arial" w:cs="Arial"/>
                <w:b/>
                <w:sz w:val="28"/>
                <w:szCs w:val="28"/>
              </w:rPr>
              <w:t>5</w:t>
            </w:r>
          </w:p>
        </w:tc>
        <w:tc>
          <w:tcPr>
            <w:tcW w:w="5870" w:type="dxa"/>
          </w:tcPr>
          <w:p w14:paraId="1C56DB8F" w14:textId="77777777" w:rsidR="00AD01E9" w:rsidRPr="00E44DB7" w:rsidRDefault="00446429" w:rsidP="00AD01E9">
            <w:pPr>
              <w:widowControl w:val="0"/>
              <w:jc w:val="center"/>
              <w:rPr>
                <w:rFonts w:ascii="Arial" w:hAnsi="Arial" w:cs="Arial"/>
                <w:sz w:val="28"/>
                <w:szCs w:val="28"/>
              </w:rPr>
            </w:pPr>
            <w:r w:rsidRPr="00C7232E">
              <w:rPr>
                <w:rFonts w:ascii="Arial" w:hAnsi="Arial" w:cs="Arial"/>
                <w:sz w:val="28"/>
                <w:szCs w:val="28"/>
              </w:rPr>
              <w:t>Religious Studies</w:t>
            </w:r>
          </w:p>
        </w:tc>
      </w:tr>
      <w:tr w:rsidR="00AD01E9" w:rsidRPr="000A4C15" w14:paraId="1D021C47" w14:textId="77777777" w:rsidTr="007470B2">
        <w:trPr>
          <w:jc w:val="center"/>
        </w:trPr>
        <w:tc>
          <w:tcPr>
            <w:tcW w:w="1422" w:type="dxa"/>
          </w:tcPr>
          <w:p w14:paraId="4F4F547B" w14:textId="3BC22607" w:rsidR="00AD01E9" w:rsidRPr="00C7232E" w:rsidRDefault="00AD01E9" w:rsidP="00AD01E9">
            <w:pPr>
              <w:widowControl w:val="0"/>
              <w:jc w:val="center"/>
              <w:rPr>
                <w:rFonts w:ascii="Arial" w:hAnsi="Arial" w:cs="Arial"/>
                <w:b/>
                <w:sz w:val="28"/>
                <w:szCs w:val="28"/>
              </w:rPr>
            </w:pPr>
            <w:r w:rsidRPr="00C7232E">
              <w:rPr>
                <w:rFonts w:ascii="Arial" w:hAnsi="Arial" w:cs="Arial"/>
                <w:b/>
                <w:sz w:val="28"/>
                <w:szCs w:val="28"/>
              </w:rPr>
              <w:t>2</w:t>
            </w:r>
            <w:r w:rsidR="008C6BE7">
              <w:rPr>
                <w:rFonts w:ascii="Arial" w:hAnsi="Arial" w:cs="Arial"/>
                <w:b/>
                <w:sz w:val="28"/>
                <w:szCs w:val="28"/>
              </w:rPr>
              <w:t>6</w:t>
            </w:r>
          </w:p>
        </w:tc>
        <w:tc>
          <w:tcPr>
            <w:tcW w:w="5870" w:type="dxa"/>
          </w:tcPr>
          <w:p w14:paraId="3168D00C" w14:textId="77777777" w:rsidR="00AD01E9" w:rsidRPr="00C7232E" w:rsidRDefault="00446429" w:rsidP="00AD01E9">
            <w:pPr>
              <w:widowControl w:val="0"/>
              <w:jc w:val="center"/>
              <w:rPr>
                <w:rFonts w:ascii="Arial" w:hAnsi="Arial" w:cs="Arial"/>
                <w:sz w:val="28"/>
                <w:szCs w:val="28"/>
              </w:rPr>
            </w:pPr>
            <w:r w:rsidRPr="00C7232E">
              <w:rPr>
                <w:rFonts w:ascii="Arial" w:hAnsi="Arial" w:cs="Arial"/>
                <w:sz w:val="28"/>
                <w:szCs w:val="28"/>
              </w:rPr>
              <w:t>Sociology</w:t>
            </w:r>
          </w:p>
        </w:tc>
      </w:tr>
      <w:tr w:rsidR="00AD01E9" w:rsidRPr="000A4C15" w14:paraId="3C74BC84" w14:textId="77777777" w:rsidTr="007470B2">
        <w:trPr>
          <w:jc w:val="center"/>
        </w:trPr>
        <w:tc>
          <w:tcPr>
            <w:tcW w:w="1422" w:type="dxa"/>
          </w:tcPr>
          <w:p w14:paraId="750380F1" w14:textId="1CB56F29" w:rsidR="00AD01E9" w:rsidRPr="00C7232E" w:rsidRDefault="00AD01E9" w:rsidP="00AD01E9">
            <w:pPr>
              <w:widowControl w:val="0"/>
              <w:jc w:val="center"/>
              <w:rPr>
                <w:rFonts w:ascii="Arial" w:hAnsi="Arial" w:cs="Arial"/>
                <w:b/>
                <w:sz w:val="28"/>
                <w:szCs w:val="28"/>
              </w:rPr>
            </w:pPr>
            <w:r w:rsidRPr="00C7232E">
              <w:rPr>
                <w:rFonts w:ascii="Arial" w:hAnsi="Arial" w:cs="Arial"/>
                <w:b/>
                <w:sz w:val="28"/>
                <w:szCs w:val="28"/>
              </w:rPr>
              <w:t>2</w:t>
            </w:r>
            <w:r w:rsidR="008C6BE7">
              <w:rPr>
                <w:rFonts w:ascii="Arial" w:hAnsi="Arial" w:cs="Arial"/>
                <w:b/>
                <w:sz w:val="28"/>
                <w:szCs w:val="28"/>
              </w:rPr>
              <w:t>7</w:t>
            </w:r>
          </w:p>
        </w:tc>
        <w:tc>
          <w:tcPr>
            <w:tcW w:w="5870" w:type="dxa"/>
          </w:tcPr>
          <w:p w14:paraId="2276A3C0" w14:textId="77777777" w:rsidR="00AD01E9" w:rsidRPr="00C7232E" w:rsidRDefault="002D1A23" w:rsidP="00AD01E9">
            <w:pPr>
              <w:widowControl w:val="0"/>
              <w:jc w:val="center"/>
              <w:rPr>
                <w:rFonts w:ascii="Arial" w:hAnsi="Arial" w:cs="Arial"/>
                <w:sz w:val="28"/>
                <w:szCs w:val="28"/>
              </w:rPr>
            </w:pPr>
            <w:r w:rsidRPr="00C7232E">
              <w:rPr>
                <w:rFonts w:ascii="Arial" w:hAnsi="Arial" w:cs="Arial"/>
                <w:sz w:val="28"/>
                <w:szCs w:val="28"/>
              </w:rPr>
              <w:t>Sports Science</w:t>
            </w:r>
          </w:p>
        </w:tc>
      </w:tr>
      <w:tr w:rsidR="00AD01E9" w:rsidRPr="000A4C15" w14:paraId="42D35DFD" w14:textId="77777777" w:rsidTr="007470B2">
        <w:trPr>
          <w:jc w:val="center"/>
        </w:trPr>
        <w:tc>
          <w:tcPr>
            <w:tcW w:w="1422" w:type="dxa"/>
          </w:tcPr>
          <w:p w14:paraId="6570DD88" w14:textId="0EF9E431" w:rsidR="00AD01E9" w:rsidRPr="00C7232E" w:rsidRDefault="0036729F" w:rsidP="00AD01E9">
            <w:pPr>
              <w:widowControl w:val="0"/>
              <w:jc w:val="center"/>
              <w:rPr>
                <w:rFonts w:ascii="Arial" w:hAnsi="Arial" w:cs="Arial"/>
                <w:b/>
                <w:sz w:val="28"/>
                <w:szCs w:val="28"/>
              </w:rPr>
            </w:pPr>
            <w:r>
              <w:rPr>
                <w:rFonts w:ascii="Arial" w:hAnsi="Arial" w:cs="Arial"/>
                <w:b/>
                <w:sz w:val="28"/>
                <w:szCs w:val="28"/>
              </w:rPr>
              <w:t>2</w:t>
            </w:r>
            <w:r w:rsidR="008C6BE7">
              <w:rPr>
                <w:rFonts w:ascii="Arial" w:hAnsi="Arial" w:cs="Arial"/>
                <w:b/>
                <w:sz w:val="28"/>
                <w:szCs w:val="28"/>
              </w:rPr>
              <w:t>8</w:t>
            </w:r>
          </w:p>
        </w:tc>
        <w:tc>
          <w:tcPr>
            <w:tcW w:w="5870" w:type="dxa"/>
          </w:tcPr>
          <w:p w14:paraId="35EF927C" w14:textId="77777777" w:rsidR="00AD01E9" w:rsidRPr="00C7232E" w:rsidRDefault="002D1A23" w:rsidP="00AD01E9">
            <w:pPr>
              <w:widowControl w:val="0"/>
              <w:jc w:val="center"/>
              <w:rPr>
                <w:rFonts w:ascii="Arial" w:hAnsi="Arial" w:cs="Arial"/>
                <w:sz w:val="28"/>
                <w:szCs w:val="28"/>
              </w:rPr>
            </w:pPr>
            <w:r>
              <w:rPr>
                <w:rFonts w:ascii="Arial" w:hAnsi="Arial" w:cs="Arial"/>
                <w:sz w:val="28"/>
                <w:szCs w:val="28"/>
              </w:rPr>
              <w:t>T Level: Laboratory Science</w:t>
            </w:r>
          </w:p>
        </w:tc>
      </w:tr>
    </w:tbl>
    <w:p w14:paraId="41C97C91" w14:textId="77777777" w:rsidR="007470B2" w:rsidRPr="000A4C15" w:rsidRDefault="007470B2" w:rsidP="007470B2">
      <w:pPr>
        <w:rPr>
          <w:rFonts w:ascii="Arial" w:eastAsia="MS Mincho" w:hAnsi="Arial" w:cs="Arial"/>
          <w:sz w:val="24"/>
          <w:szCs w:val="24"/>
          <w:lang w:val="en-GB"/>
        </w:rPr>
      </w:pPr>
    </w:p>
    <w:p w14:paraId="69BC8F5B" w14:textId="77777777" w:rsidR="007470B2" w:rsidRPr="000A4C15" w:rsidRDefault="007470B2" w:rsidP="007470B2">
      <w:pPr>
        <w:rPr>
          <w:rFonts w:ascii="Arial" w:eastAsia="MS Mincho" w:hAnsi="Arial" w:cs="Arial"/>
          <w:sz w:val="24"/>
          <w:szCs w:val="24"/>
          <w:lang w:val="en-GB"/>
        </w:rPr>
      </w:pPr>
      <w:r w:rsidRPr="000A4C15">
        <w:rPr>
          <w:rFonts w:ascii="Arial" w:eastAsia="MS Mincho" w:hAnsi="Arial" w:cs="Arial"/>
          <w:sz w:val="24"/>
          <w:szCs w:val="24"/>
          <w:lang w:val="en-GB"/>
        </w:rPr>
        <w:br w:type="page"/>
      </w:r>
    </w:p>
    <w:tbl>
      <w:tblPr>
        <w:tblStyle w:val="TableGrid1"/>
        <w:tblW w:w="0" w:type="auto"/>
        <w:tblLook w:val="04A0" w:firstRow="1" w:lastRow="0" w:firstColumn="1" w:lastColumn="0" w:noHBand="0" w:noVBand="1"/>
      </w:tblPr>
      <w:tblGrid>
        <w:gridCol w:w="9277"/>
      </w:tblGrid>
      <w:tr w:rsidR="007470B2" w:rsidRPr="000A4C15" w14:paraId="4DCBBFBF" w14:textId="77777777" w:rsidTr="007470B2">
        <w:trPr>
          <w:trHeight w:val="856"/>
        </w:trPr>
        <w:tc>
          <w:tcPr>
            <w:tcW w:w="9277" w:type="dxa"/>
            <w:tcBorders>
              <w:top w:val="nil"/>
              <w:left w:val="nil"/>
              <w:bottom w:val="nil"/>
              <w:right w:val="nil"/>
            </w:tcBorders>
            <w:shd w:val="clear" w:color="auto" w:fill="808080"/>
          </w:tcPr>
          <w:p w14:paraId="01D4773F" w14:textId="77777777" w:rsidR="007470B2" w:rsidRPr="000A4C15" w:rsidRDefault="007470B2" w:rsidP="007470B2">
            <w:pPr>
              <w:jc w:val="both"/>
              <w:rPr>
                <w:rFonts w:ascii="Arial" w:hAnsi="Arial" w:cs="Arial"/>
                <w:b/>
                <w:sz w:val="40"/>
                <w:szCs w:val="40"/>
                <w:lang w:val="en-GB"/>
              </w:rPr>
            </w:pPr>
            <w:r w:rsidRPr="000A4C15">
              <w:rPr>
                <w:rFonts w:ascii="Arial" w:hAnsi="Arial" w:cs="Arial"/>
                <w:b/>
                <w:sz w:val="40"/>
                <w:szCs w:val="40"/>
                <w:lang w:val="en-GB"/>
              </w:rPr>
              <w:lastRenderedPageBreak/>
              <w:t>Art and Design</w:t>
            </w:r>
          </w:p>
          <w:p w14:paraId="4EEF4F8D" w14:textId="77777777" w:rsidR="007470B2" w:rsidRPr="000A4C15" w:rsidRDefault="007470B2" w:rsidP="007470B2">
            <w:pPr>
              <w:jc w:val="both"/>
              <w:rPr>
                <w:rFonts w:ascii="Arial" w:hAnsi="Arial" w:cs="Arial"/>
                <w:b/>
                <w:sz w:val="28"/>
                <w:szCs w:val="28"/>
                <w:lang w:val="en-GB"/>
              </w:rPr>
            </w:pPr>
            <w:r w:rsidRPr="000A4C15">
              <w:rPr>
                <w:rFonts w:ascii="Arial" w:hAnsi="Arial" w:cs="Arial"/>
                <w:b/>
                <w:sz w:val="28"/>
                <w:szCs w:val="28"/>
                <w:lang w:val="en-GB"/>
              </w:rPr>
              <w:t>Edexcel (9ADO)</w:t>
            </w:r>
          </w:p>
        </w:tc>
      </w:tr>
    </w:tbl>
    <w:p w14:paraId="1C87E5F8" w14:textId="77777777" w:rsidR="007470B2" w:rsidRPr="000A4C15" w:rsidRDefault="007470B2" w:rsidP="007470B2">
      <w:pPr>
        <w:spacing w:after="0" w:line="240" w:lineRule="auto"/>
        <w:jc w:val="both"/>
        <w:rPr>
          <w:rFonts w:ascii="Arial" w:eastAsia="MS Mincho" w:hAnsi="Arial" w:cs="Arial"/>
          <w:b/>
          <w:sz w:val="28"/>
          <w:szCs w:val="28"/>
          <w:lang w:val="en-GB"/>
        </w:rPr>
      </w:pPr>
    </w:p>
    <w:tbl>
      <w:tblPr>
        <w:tblStyle w:val="TableGrid1"/>
        <w:tblW w:w="0" w:type="auto"/>
        <w:tblLook w:val="04A0" w:firstRow="1" w:lastRow="0" w:firstColumn="1" w:lastColumn="0" w:noHBand="0" w:noVBand="1"/>
      </w:tblPr>
      <w:tblGrid>
        <w:gridCol w:w="9206"/>
      </w:tblGrid>
      <w:tr w:rsidR="007470B2" w:rsidRPr="000A4C15" w14:paraId="7B1F0E32" w14:textId="77777777" w:rsidTr="007470B2">
        <w:trPr>
          <w:trHeight w:val="281"/>
        </w:trPr>
        <w:tc>
          <w:tcPr>
            <w:tcW w:w="9206" w:type="dxa"/>
            <w:tcBorders>
              <w:top w:val="nil"/>
              <w:left w:val="nil"/>
              <w:bottom w:val="nil"/>
              <w:right w:val="nil"/>
            </w:tcBorders>
            <w:shd w:val="clear" w:color="auto" w:fill="A6A6A6"/>
          </w:tcPr>
          <w:p w14:paraId="248E1DEF" w14:textId="77777777" w:rsidR="007470B2" w:rsidRPr="000A4C15" w:rsidRDefault="007470B2" w:rsidP="007470B2">
            <w:pPr>
              <w:jc w:val="both"/>
              <w:rPr>
                <w:rFonts w:ascii="Arial" w:hAnsi="Arial" w:cs="Arial"/>
                <w:b/>
                <w:sz w:val="28"/>
                <w:szCs w:val="28"/>
                <w:lang w:val="en-GB"/>
              </w:rPr>
            </w:pPr>
            <w:r w:rsidRPr="000A4C15">
              <w:rPr>
                <w:rFonts w:ascii="Arial" w:hAnsi="Arial" w:cs="Arial"/>
                <w:b/>
                <w:sz w:val="28"/>
                <w:szCs w:val="28"/>
                <w:lang w:val="en-GB"/>
              </w:rPr>
              <w:t>WHAT THIS COURSE OFFERS YOU</w:t>
            </w:r>
          </w:p>
        </w:tc>
      </w:tr>
    </w:tbl>
    <w:p w14:paraId="71709317" w14:textId="77777777" w:rsidR="007470B2" w:rsidRPr="000A4C15" w:rsidRDefault="007470B2" w:rsidP="007470B2">
      <w:pPr>
        <w:autoSpaceDE w:val="0"/>
        <w:autoSpaceDN w:val="0"/>
        <w:adjustRightInd w:val="0"/>
        <w:spacing w:after="0" w:line="240" w:lineRule="auto"/>
        <w:jc w:val="both"/>
        <w:rPr>
          <w:rFonts w:ascii="Arial" w:eastAsia="MS Mincho" w:hAnsi="Arial" w:cs="Arial"/>
          <w:sz w:val="24"/>
          <w:szCs w:val="24"/>
          <w:lang w:val="en-GB"/>
        </w:rPr>
      </w:pPr>
    </w:p>
    <w:p w14:paraId="06C7CE2C" w14:textId="77777777" w:rsidR="007470B2" w:rsidRPr="000A4C15" w:rsidRDefault="007470B2" w:rsidP="007470B2">
      <w:pPr>
        <w:numPr>
          <w:ilvl w:val="0"/>
          <w:numId w:val="7"/>
        </w:numPr>
        <w:spacing w:after="0" w:line="240" w:lineRule="auto"/>
        <w:contextualSpacing/>
        <w:jc w:val="both"/>
        <w:rPr>
          <w:rFonts w:ascii="Arial" w:eastAsia="MS Mincho" w:hAnsi="Arial" w:cs="Arial"/>
          <w:color w:val="000000"/>
          <w:sz w:val="24"/>
          <w:szCs w:val="24"/>
          <w:lang w:val="en-GB"/>
        </w:rPr>
      </w:pPr>
      <w:r w:rsidRPr="000A4C15">
        <w:rPr>
          <w:rFonts w:ascii="Arial" w:eastAsia="MS Mincho" w:hAnsi="Arial" w:cs="Arial"/>
          <w:color w:val="000000"/>
          <w:sz w:val="24"/>
          <w:szCs w:val="24"/>
          <w:lang w:val="en-GB"/>
        </w:rPr>
        <w:t>Art is relevant to a range of careers, some of which are detailed below.</w:t>
      </w:r>
    </w:p>
    <w:p w14:paraId="3A3D285B" w14:textId="77777777" w:rsidR="007470B2" w:rsidRPr="000A4C15" w:rsidRDefault="007470B2" w:rsidP="007470B2">
      <w:pPr>
        <w:numPr>
          <w:ilvl w:val="0"/>
          <w:numId w:val="7"/>
        </w:numPr>
        <w:spacing w:after="0" w:line="240" w:lineRule="auto"/>
        <w:contextualSpacing/>
        <w:jc w:val="both"/>
        <w:rPr>
          <w:rFonts w:ascii="Arial" w:eastAsia="MS Mincho" w:hAnsi="Arial" w:cs="Arial"/>
          <w:color w:val="000000"/>
          <w:sz w:val="24"/>
          <w:szCs w:val="24"/>
          <w:lang w:val="en-GB"/>
        </w:rPr>
      </w:pPr>
      <w:r w:rsidRPr="000A4C15">
        <w:rPr>
          <w:rFonts w:ascii="Arial" w:eastAsia="MS Mincho" w:hAnsi="Arial" w:cs="Arial"/>
          <w:color w:val="000000"/>
          <w:sz w:val="24"/>
          <w:szCs w:val="24"/>
          <w:lang w:val="en-GB"/>
        </w:rPr>
        <w:t>It will provide a valuable skill in our highly visual, multimedia world.</w:t>
      </w:r>
    </w:p>
    <w:p w14:paraId="5741F1A4" w14:textId="77777777" w:rsidR="007470B2" w:rsidRPr="000A4C15" w:rsidRDefault="007470B2" w:rsidP="007470B2">
      <w:pPr>
        <w:spacing w:after="0" w:line="240" w:lineRule="auto"/>
        <w:ind w:left="360"/>
        <w:contextualSpacing/>
        <w:jc w:val="both"/>
        <w:rPr>
          <w:rFonts w:ascii="Arial" w:eastAsia="MS Mincho" w:hAnsi="Arial" w:cs="Arial"/>
          <w:color w:val="000000"/>
          <w:sz w:val="24"/>
          <w:szCs w:val="24"/>
          <w:lang w:val="en-GB"/>
        </w:rPr>
      </w:pPr>
    </w:p>
    <w:p w14:paraId="17DFFE77" w14:textId="77777777" w:rsidR="007470B2" w:rsidRPr="000A4C15" w:rsidRDefault="007470B2" w:rsidP="007470B2">
      <w:pPr>
        <w:numPr>
          <w:ilvl w:val="0"/>
          <w:numId w:val="7"/>
        </w:numPr>
        <w:spacing w:after="0" w:line="240" w:lineRule="auto"/>
        <w:contextualSpacing/>
        <w:jc w:val="both"/>
        <w:rPr>
          <w:rFonts w:ascii="Arial" w:eastAsia="MS Mincho" w:hAnsi="Arial" w:cs="Arial"/>
          <w:color w:val="000000"/>
          <w:sz w:val="24"/>
          <w:szCs w:val="24"/>
          <w:lang w:val="en-GB"/>
        </w:rPr>
      </w:pPr>
      <w:r w:rsidRPr="000A4C15">
        <w:rPr>
          <w:rFonts w:ascii="Arial" w:eastAsia="MS Mincho" w:hAnsi="Arial" w:cs="Arial"/>
          <w:b/>
          <w:color w:val="000000"/>
          <w:sz w:val="24"/>
          <w:szCs w:val="24"/>
          <w:lang w:val="en-GB"/>
        </w:rPr>
        <w:t>You’ll enjoy this course if</w:t>
      </w:r>
      <w:r w:rsidRPr="000A4C15">
        <w:rPr>
          <w:rFonts w:ascii="Arial" w:eastAsia="MS Mincho" w:hAnsi="Arial" w:cs="Arial"/>
          <w:color w:val="000000"/>
          <w:sz w:val="24"/>
          <w:szCs w:val="24"/>
          <w:lang w:val="en-GB"/>
        </w:rPr>
        <w:t>….</w:t>
      </w:r>
    </w:p>
    <w:p w14:paraId="0731E590" w14:textId="77777777" w:rsidR="007470B2" w:rsidRPr="000A4C15" w:rsidRDefault="007470B2" w:rsidP="007470B2">
      <w:pPr>
        <w:numPr>
          <w:ilvl w:val="1"/>
          <w:numId w:val="7"/>
        </w:numPr>
        <w:spacing w:after="0" w:line="240" w:lineRule="auto"/>
        <w:contextualSpacing/>
        <w:jc w:val="both"/>
        <w:rPr>
          <w:rFonts w:ascii="Arial" w:eastAsia="MS Mincho" w:hAnsi="Arial" w:cs="Arial"/>
          <w:color w:val="000000"/>
          <w:sz w:val="24"/>
          <w:szCs w:val="24"/>
          <w:lang w:val="en-GB"/>
        </w:rPr>
      </w:pPr>
      <w:r w:rsidRPr="000A4C15">
        <w:rPr>
          <w:rFonts w:ascii="Arial" w:eastAsia="MS Mincho" w:hAnsi="Arial" w:cs="Arial"/>
          <w:b/>
          <w:color w:val="000000"/>
          <w:sz w:val="24"/>
          <w:szCs w:val="24"/>
          <w:lang w:val="en-GB"/>
        </w:rPr>
        <w:t>…</w:t>
      </w:r>
      <w:r w:rsidRPr="000A4C15">
        <w:rPr>
          <w:rFonts w:ascii="Arial" w:eastAsia="MS Mincho" w:hAnsi="Arial" w:cs="Arial"/>
          <w:color w:val="000000"/>
          <w:sz w:val="24"/>
          <w:szCs w:val="24"/>
          <w:lang w:val="en-GB"/>
        </w:rPr>
        <w:t xml:space="preserve"> you enjoy making Art and have a desire to communicate with an audience through your practice.</w:t>
      </w:r>
    </w:p>
    <w:p w14:paraId="20407FFC" w14:textId="77777777" w:rsidR="007470B2" w:rsidRPr="000A4C15" w:rsidRDefault="007470B2" w:rsidP="007470B2">
      <w:pPr>
        <w:numPr>
          <w:ilvl w:val="1"/>
          <w:numId w:val="7"/>
        </w:numPr>
        <w:spacing w:after="0" w:line="240" w:lineRule="auto"/>
        <w:contextualSpacing/>
        <w:jc w:val="both"/>
        <w:rPr>
          <w:rFonts w:ascii="Arial" w:eastAsia="MS Mincho" w:hAnsi="Arial" w:cs="Arial"/>
          <w:color w:val="000000"/>
          <w:sz w:val="24"/>
          <w:szCs w:val="24"/>
          <w:lang w:val="en-GB"/>
        </w:rPr>
      </w:pPr>
      <w:r w:rsidRPr="000A4C15">
        <w:rPr>
          <w:rFonts w:ascii="Arial" w:eastAsia="MS Mincho" w:hAnsi="Arial" w:cs="Arial"/>
          <w:b/>
          <w:color w:val="000000"/>
          <w:sz w:val="24"/>
          <w:szCs w:val="24"/>
          <w:lang w:val="en-GB"/>
        </w:rPr>
        <w:t>…</w:t>
      </w:r>
      <w:r w:rsidRPr="000A4C15">
        <w:rPr>
          <w:rFonts w:ascii="Arial" w:eastAsia="MS Mincho" w:hAnsi="Arial" w:cs="Arial"/>
          <w:color w:val="000000"/>
          <w:sz w:val="24"/>
          <w:szCs w:val="24"/>
          <w:lang w:val="en-GB"/>
        </w:rPr>
        <w:t>if you have a real commitment to research and development.</w:t>
      </w:r>
    </w:p>
    <w:p w14:paraId="657AA2A3" w14:textId="77777777" w:rsidR="007470B2" w:rsidRPr="000A4C15" w:rsidRDefault="007470B2" w:rsidP="007470B2">
      <w:pPr>
        <w:numPr>
          <w:ilvl w:val="1"/>
          <w:numId w:val="7"/>
        </w:numPr>
        <w:spacing w:after="0" w:line="240" w:lineRule="auto"/>
        <w:contextualSpacing/>
        <w:jc w:val="both"/>
        <w:rPr>
          <w:rFonts w:ascii="Arial" w:eastAsia="MS Mincho" w:hAnsi="Arial" w:cs="Arial"/>
          <w:color w:val="000000"/>
          <w:sz w:val="24"/>
          <w:szCs w:val="24"/>
          <w:lang w:val="en-GB"/>
        </w:rPr>
      </w:pPr>
      <w:r w:rsidRPr="000A4C15">
        <w:rPr>
          <w:rFonts w:ascii="Arial" w:eastAsia="MS Mincho" w:hAnsi="Arial" w:cs="Arial"/>
          <w:color w:val="000000"/>
          <w:sz w:val="24"/>
          <w:szCs w:val="24"/>
          <w:lang w:val="en-GB"/>
        </w:rPr>
        <w:t>…if you enjoy visiting galleries, using primary sources and communicating through your artwork.</w:t>
      </w:r>
    </w:p>
    <w:p w14:paraId="2CBE3AFB" w14:textId="77777777" w:rsidR="007470B2" w:rsidRPr="000A4C15" w:rsidRDefault="007470B2" w:rsidP="007470B2">
      <w:pPr>
        <w:spacing w:after="0" w:line="240" w:lineRule="auto"/>
        <w:jc w:val="both"/>
        <w:rPr>
          <w:rFonts w:ascii="Arial" w:eastAsia="MS Mincho" w:hAnsi="Arial" w:cs="Arial"/>
          <w:color w:val="FF0000"/>
          <w:sz w:val="24"/>
          <w:szCs w:val="24"/>
          <w:lang w:val="en-GB"/>
        </w:rPr>
      </w:pPr>
    </w:p>
    <w:p w14:paraId="3391580E" w14:textId="77777777" w:rsidR="007470B2" w:rsidRPr="000A4C15" w:rsidRDefault="007470B2" w:rsidP="0036729F">
      <w:pPr>
        <w:spacing w:after="0" w:line="240" w:lineRule="auto"/>
        <w:contextualSpacing/>
        <w:jc w:val="both"/>
        <w:rPr>
          <w:rFonts w:ascii="Arial" w:eastAsia="MS Mincho" w:hAnsi="Arial" w:cs="Arial"/>
          <w:sz w:val="24"/>
          <w:szCs w:val="24"/>
          <w:lang w:val="en-GB"/>
        </w:rPr>
      </w:pPr>
    </w:p>
    <w:tbl>
      <w:tblPr>
        <w:tblStyle w:val="TableGrid1"/>
        <w:tblW w:w="0" w:type="auto"/>
        <w:tblLook w:val="04A0" w:firstRow="1" w:lastRow="0" w:firstColumn="1" w:lastColumn="0" w:noHBand="0" w:noVBand="1"/>
      </w:tblPr>
      <w:tblGrid>
        <w:gridCol w:w="9251"/>
      </w:tblGrid>
      <w:tr w:rsidR="007470B2" w:rsidRPr="000A4C15" w14:paraId="1AEDF448" w14:textId="77777777" w:rsidTr="007470B2">
        <w:trPr>
          <w:trHeight w:val="314"/>
        </w:trPr>
        <w:tc>
          <w:tcPr>
            <w:tcW w:w="9251" w:type="dxa"/>
            <w:tcBorders>
              <w:top w:val="nil"/>
              <w:left w:val="nil"/>
              <w:bottom w:val="nil"/>
              <w:right w:val="nil"/>
            </w:tcBorders>
            <w:shd w:val="clear" w:color="auto" w:fill="A6A6A6"/>
          </w:tcPr>
          <w:p w14:paraId="69EBECF2" w14:textId="77777777" w:rsidR="007470B2" w:rsidRPr="000A4C15" w:rsidRDefault="007470B2" w:rsidP="007470B2">
            <w:pPr>
              <w:jc w:val="both"/>
              <w:rPr>
                <w:rFonts w:ascii="Arial" w:hAnsi="Arial" w:cs="Arial"/>
                <w:b/>
                <w:sz w:val="28"/>
                <w:szCs w:val="28"/>
                <w:lang w:val="en-GB"/>
              </w:rPr>
            </w:pPr>
            <w:r w:rsidRPr="000A4C15">
              <w:rPr>
                <w:rFonts w:ascii="Arial" w:hAnsi="Arial" w:cs="Arial"/>
                <w:b/>
                <w:sz w:val="28"/>
                <w:szCs w:val="28"/>
                <w:lang w:val="en-GB"/>
              </w:rPr>
              <w:t>ASSESSMENT / CORE MODULES</w:t>
            </w:r>
          </w:p>
        </w:tc>
      </w:tr>
    </w:tbl>
    <w:p w14:paraId="35C12501" w14:textId="77777777" w:rsidR="007470B2" w:rsidRPr="000A4C15" w:rsidRDefault="007470B2" w:rsidP="007470B2">
      <w:pPr>
        <w:spacing w:after="0" w:line="240" w:lineRule="auto"/>
        <w:jc w:val="both"/>
        <w:rPr>
          <w:rFonts w:ascii="Arial" w:eastAsia="MS Mincho" w:hAnsi="Arial" w:cs="Arial"/>
          <w:b/>
          <w:sz w:val="24"/>
          <w:szCs w:val="28"/>
          <w:lang w:val="en-GB"/>
        </w:rPr>
      </w:pPr>
    </w:p>
    <w:p w14:paraId="4DB56FB4"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Personal Portfolio in the first year: art work covering four assessment objectives.</w:t>
      </w:r>
    </w:p>
    <w:p w14:paraId="448B2C26" w14:textId="77777777" w:rsidR="00745E96" w:rsidRDefault="007470B2" w:rsidP="00745E96">
      <w:pPr>
        <w:numPr>
          <w:ilvl w:val="0"/>
          <w:numId w:val="7"/>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Personal statement in the second year: essay on an artist, art movement, or theme in art. </w:t>
      </w:r>
    </w:p>
    <w:p w14:paraId="2A298CE4" w14:textId="77777777" w:rsidR="007470B2" w:rsidRPr="00745E96" w:rsidRDefault="007470B2" w:rsidP="00745E96">
      <w:pPr>
        <w:numPr>
          <w:ilvl w:val="0"/>
          <w:numId w:val="7"/>
        </w:numPr>
        <w:spacing w:after="0" w:line="240" w:lineRule="auto"/>
        <w:contextualSpacing/>
        <w:jc w:val="both"/>
        <w:rPr>
          <w:rFonts w:ascii="Arial" w:eastAsia="MS Mincho" w:hAnsi="Arial" w:cs="Arial"/>
          <w:sz w:val="24"/>
          <w:szCs w:val="24"/>
        </w:rPr>
      </w:pPr>
      <w:r w:rsidRPr="00745E96">
        <w:rPr>
          <w:rFonts w:ascii="Arial" w:eastAsia="MS Mincho" w:hAnsi="Arial" w:cs="Arial"/>
          <w:sz w:val="24"/>
          <w:szCs w:val="24"/>
        </w:rPr>
        <w:t xml:space="preserve">Practical art work responding to essay.  </w:t>
      </w:r>
    </w:p>
    <w:p w14:paraId="170ECD90"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Exam in second year, with preparation time.  </w:t>
      </w:r>
    </w:p>
    <w:p w14:paraId="2DF0D2C6" w14:textId="77777777" w:rsidR="007470B2" w:rsidRPr="000A4C15" w:rsidRDefault="007470B2" w:rsidP="007470B2">
      <w:pPr>
        <w:numPr>
          <w:ilvl w:val="1"/>
          <w:numId w:val="7"/>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Paper given out end of January</w:t>
      </w:r>
    </w:p>
    <w:p w14:paraId="0AD2B805" w14:textId="77777777" w:rsidR="007470B2" w:rsidRPr="000A4C15" w:rsidRDefault="007470B2" w:rsidP="007470B2">
      <w:pPr>
        <w:numPr>
          <w:ilvl w:val="1"/>
          <w:numId w:val="7"/>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Artwork completed in May.  </w:t>
      </w:r>
    </w:p>
    <w:p w14:paraId="50EA533C" w14:textId="77777777" w:rsidR="007470B2" w:rsidRPr="000A4C15" w:rsidRDefault="007470B2" w:rsidP="007470B2">
      <w:pPr>
        <w:spacing w:after="0" w:line="240" w:lineRule="auto"/>
        <w:ind w:left="360"/>
        <w:contextualSpacing/>
        <w:jc w:val="both"/>
        <w:rPr>
          <w:rFonts w:ascii="Arial" w:eastAsia="MS Mincho" w:hAnsi="Arial" w:cs="Arial"/>
          <w:szCs w:val="24"/>
          <w:lang w:val="en-GB"/>
        </w:rPr>
      </w:pPr>
    </w:p>
    <w:tbl>
      <w:tblPr>
        <w:tblStyle w:val="TableGrid1"/>
        <w:tblW w:w="0" w:type="auto"/>
        <w:tblLook w:val="04A0" w:firstRow="1" w:lastRow="0" w:firstColumn="1" w:lastColumn="0" w:noHBand="0" w:noVBand="1"/>
      </w:tblPr>
      <w:tblGrid>
        <w:gridCol w:w="9236"/>
      </w:tblGrid>
      <w:tr w:rsidR="007470B2" w:rsidRPr="000A4C15" w14:paraId="247CE22C" w14:textId="77777777" w:rsidTr="007470B2">
        <w:trPr>
          <w:trHeight w:val="298"/>
        </w:trPr>
        <w:tc>
          <w:tcPr>
            <w:tcW w:w="9236" w:type="dxa"/>
            <w:tcBorders>
              <w:top w:val="nil"/>
              <w:left w:val="nil"/>
              <w:bottom w:val="nil"/>
              <w:right w:val="nil"/>
            </w:tcBorders>
            <w:shd w:val="clear" w:color="auto" w:fill="A6A6A6"/>
          </w:tcPr>
          <w:p w14:paraId="48880036" w14:textId="77777777" w:rsidR="007470B2" w:rsidRPr="000A4C15" w:rsidRDefault="007470B2" w:rsidP="007470B2">
            <w:pPr>
              <w:jc w:val="both"/>
              <w:rPr>
                <w:rFonts w:ascii="Arial" w:hAnsi="Arial" w:cs="Arial"/>
                <w:b/>
                <w:sz w:val="28"/>
                <w:szCs w:val="28"/>
                <w:lang w:val="en-GB"/>
              </w:rPr>
            </w:pPr>
            <w:r w:rsidRPr="000A4C15">
              <w:rPr>
                <w:rFonts w:ascii="Arial" w:hAnsi="Arial" w:cs="Arial"/>
                <w:b/>
                <w:sz w:val="28"/>
                <w:szCs w:val="28"/>
                <w:lang w:val="en-GB"/>
              </w:rPr>
              <w:t>HOW WILL I BE TAUGHT?</w:t>
            </w:r>
          </w:p>
        </w:tc>
      </w:tr>
    </w:tbl>
    <w:p w14:paraId="65FD818E" w14:textId="77777777" w:rsidR="007470B2" w:rsidRPr="000A4C15" w:rsidRDefault="007470B2" w:rsidP="007470B2">
      <w:pPr>
        <w:spacing w:after="0" w:line="240" w:lineRule="auto"/>
        <w:jc w:val="both"/>
        <w:rPr>
          <w:rFonts w:ascii="Arial" w:eastAsia="MS Mincho" w:hAnsi="Arial" w:cs="Arial"/>
          <w:b/>
          <w:sz w:val="28"/>
          <w:szCs w:val="28"/>
          <w:lang w:val="en-GB"/>
        </w:rPr>
      </w:pPr>
    </w:p>
    <w:p w14:paraId="4960210B" w14:textId="77777777" w:rsidR="007470B2" w:rsidRPr="000A4C15" w:rsidRDefault="007470B2" w:rsidP="00817173">
      <w:pPr>
        <w:numPr>
          <w:ilvl w:val="0"/>
          <w:numId w:val="20"/>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lang w:val="en-GB"/>
        </w:rPr>
        <w:t xml:space="preserve">In mixed ability groups and in one-to-one tutorials to develop and explore a range of projects to address your assessment objectives. </w:t>
      </w:r>
    </w:p>
    <w:p w14:paraId="07E07186" w14:textId="77777777" w:rsidR="007470B2" w:rsidRPr="000A4C15" w:rsidRDefault="007470B2" w:rsidP="00817173">
      <w:pPr>
        <w:numPr>
          <w:ilvl w:val="0"/>
          <w:numId w:val="20"/>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lang w:val="en-GB"/>
        </w:rPr>
        <w:t>As the course progresses, personal work is developed through negotiation and a discussion with teachers.</w:t>
      </w:r>
      <w:r w:rsidRPr="000A4C15">
        <w:rPr>
          <w:rFonts w:ascii="Arial" w:eastAsia="MS Mincho" w:hAnsi="Arial" w:cs="Arial"/>
          <w:sz w:val="24"/>
          <w:szCs w:val="24"/>
        </w:rPr>
        <w:t xml:space="preserve"> </w:t>
      </w:r>
    </w:p>
    <w:p w14:paraId="486FE2F1" w14:textId="77777777" w:rsidR="007470B2" w:rsidRPr="000A4C15" w:rsidRDefault="007470B2" w:rsidP="00817173">
      <w:pPr>
        <w:numPr>
          <w:ilvl w:val="0"/>
          <w:numId w:val="20"/>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There are several visits to museums and galleries, and opportunities to study at Central Saint Martins, The Courtauld Institute of Art and Camden Arts Centre.</w:t>
      </w:r>
    </w:p>
    <w:p w14:paraId="07621969" w14:textId="77777777" w:rsidR="007470B2" w:rsidRPr="000A4C15" w:rsidRDefault="007470B2" w:rsidP="007470B2">
      <w:pPr>
        <w:spacing w:after="0" w:line="240" w:lineRule="auto"/>
        <w:jc w:val="both"/>
        <w:rPr>
          <w:rFonts w:ascii="Arial" w:eastAsia="MS Mincho" w:hAnsi="Arial" w:cs="Arial"/>
          <w:sz w:val="24"/>
          <w:szCs w:val="24"/>
          <w:lang w:val="en-GB"/>
        </w:rPr>
      </w:pPr>
    </w:p>
    <w:tbl>
      <w:tblPr>
        <w:tblStyle w:val="TableGrid1"/>
        <w:tblW w:w="0" w:type="auto"/>
        <w:tblLook w:val="04A0" w:firstRow="1" w:lastRow="0" w:firstColumn="1" w:lastColumn="0" w:noHBand="0" w:noVBand="1"/>
      </w:tblPr>
      <w:tblGrid>
        <w:gridCol w:w="9176"/>
      </w:tblGrid>
      <w:tr w:rsidR="007470B2" w:rsidRPr="000A4C15" w14:paraId="0DB54AB2" w14:textId="77777777" w:rsidTr="007470B2">
        <w:trPr>
          <w:trHeight w:val="439"/>
        </w:trPr>
        <w:tc>
          <w:tcPr>
            <w:tcW w:w="9176" w:type="dxa"/>
            <w:tcBorders>
              <w:top w:val="nil"/>
              <w:left w:val="nil"/>
              <w:bottom w:val="nil"/>
              <w:right w:val="nil"/>
            </w:tcBorders>
            <w:shd w:val="clear" w:color="auto" w:fill="A6A6A6"/>
          </w:tcPr>
          <w:p w14:paraId="59758D29" w14:textId="77777777" w:rsidR="007470B2" w:rsidRPr="000A4C15" w:rsidRDefault="007470B2" w:rsidP="007470B2">
            <w:pPr>
              <w:jc w:val="both"/>
              <w:rPr>
                <w:rFonts w:ascii="Arial" w:hAnsi="Arial" w:cs="Arial"/>
                <w:b/>
                <w:sz w:val="28"/>
                <w:szCs w:val="28"/>
                <w:lang w:val="en-GB"/>
              </w:rPr>
            </w:pPr>
            <w:r w:rsidRPr="000A4C15">
              <w:rPr>
                <w:rFonts w:ascii="Arial" w:hAnsi="Arial" w:cs="Arial"/>
                <w:b/>
                <w:sz w:val="28"/>
                <w:szCs w:val="28"/>
                <w:lang w:val="en-GB"/>
              </w:rPr>
              <w:t>FUTURE PATHWAYS</w:t>
            </w:r>
          </w:p>
        </w:tc>
      </w:tr>
    </w:tbl>
    <w:p w14:paraId="7EFF383F" w14:textId="77777777" w:rsidR="007470B2" w:rsidRPr="000A4C15" w:rsidRDefault="007470B2" w:rsidP="007470B2">
      <w:pPr>
        <w:spacing w:after="0" w:line="240" w:lineRule="auto"/>
        <w:jc w:val="both"/>
        <w:rPr>
          <w:rFonts w:ascii="Arial" w:eastAsia="MS Mincho" w:hAnsi="Arial" w:cs="Arial"/>
          <w:b/>
          <w:sz w:val="28"/>
          <w:szCs w:val="28"/>
          <w:lang w:val="en-GB"/>
        </w:rPr>
      </w:pPr>
    </w:p>
    <w:p w14:paraId="201DC1D3" w14:textId="77777777" w:rsidR="007470B2" w:rsidRPr="000A4C15" w:rsidRDefault="007470B2" w:rsidP="007470B2">
      <w:pPr>
        <w:numPr>
          <w:ilvl w:val="0"/>
          <w:numId w:val="1"/>
        </w:numPr>
        <w:spacing w:after="0" w:line="240" w:lineRule="auto"/>
        <w:contextualSpacing/>
        <w:jc w:val="both"/>
        <w:rPr>
          <w:rFonts w:ascii="Arial" w:eastAsia="MS Mincho" w:hAnsi="Arial" w:cs="Arial"/>
          <w:color w:val="000000"/>
          <w:sz w:val="24"/>
          <w:szCs w:val="24"/>
          <w:lang w:val="en-GB"/>
        </w:rPr>
      </w:pPr>
      <w:r w:rsidRPr="000A4C15">
        <w:rPr>
          <w:rFonts w:ascii="Arial" w:eastAsia="MS Mincho" w:hAnsi="Arial" w:cs="Arial"/>
          <w:color w:val="000000"/>
          <w:sz w:val="24"/>
          <w:szCs w:val="24"/>
          <w:shd w:val="clear" w:color="auto" w:fill="FFFFFF"/>
          <w:lang w:val="en-GB"/>
        </w:rPr>
        <w:t>The UK’s creative industries are worth a record £84.1 billion to the UK economy, and rising every year.</w:t>
      </w:r>
    </w:p>
    <w:p w14:paraId="30A175B9" w14:textId="77777777" w:rsidR="007470B2" w:rsidRPr="000A4C15" w:rsidRDefault="007470B2" w:rsidP="007470B2">
      <w:pPr>
        <w:numPr>
          <w:ilvl w:val="0"/>
          <w:numId w:val="1"/>
        </w:numPr>
        <w:spacing w:after="0" w:line="240" w:lineRule="auto"/>
        <w:contextualSpacing/>
        <w:jc w:val="both"/>
        <w:rPr>
          <w:rFonts w:ascii="Arial" w:eastAsia="MS Mincho" w:hAnsi="Arial" w:cs="Arial"/>
          <w:color w:val="000000"/>
          <w:sz w:val="24"/>
          <w:szCs w:val="24"/>
          <w:lang w:val="en-GB"/>
        </w:rPr>
      </w:pPr>
      <w:r w:rsidRPr="000A4C15">
        <w:rPr>
          <w:rFonts w:ascii="Arial" w:eastAsia="MS Mincho" w:hAnsi="Arial" w:cs="Arial"/>
          <w:color w:val="000000"/>
          <w:sz w:val="24"/>
          <w:szCs w:val="24"/>
          <w:shd w:val="clear" w:color="auto" w:fill="FFFFFF"/>
          <w:lang w:val="en-GB"/>
        </w:rPr>
        <w:t>Employment in the creative industries is increasing at more than twice the rate of the wider UK economy, in July 2015 providing 1.8 million jobs.</w:t>
      </w:r>
    </w:p>
    <w:p w14:paraId="3D2E0B48" w14:textId="77777777" w:rsidR="007470B2" w:rsidRPr="000A4C15" w:rsidRDefault="007470B2" w:rsidP="007470B2">
      <w:pPr>
        <w:spacing w:after="0" w:line="240" w:lineRule="auto"/>
        <w:ind w:left="720"/>
        <w:contextualSpacing/>
        <w:jc w:val="both"/>
        <w:rPr>
          <w:rFonts w:ascii="Arial" w:eastAsia="MS Mincho" w:hAnsi="Arial" w:cs="Arial"/>
          <w:color w:val="000000"/>
          <w:sz w:val="24"/>
          <w:szCs w:val="24"/>
          <w:lang w:val="en-GB"/>
        </w:rPr>
      </w:pPr>
    </w:p>
    <w:p w14:paraId="2A73912A" w14:textId="77777777" w:rsidR="007470B2" w:rsidRDefault="007470B2" w:rsidP="007470B2">
      <w:pPr>
        <w:numPr>
          <w:ilvl w:val="0"/>
          <w:numId w:val="1"/>
        </w:numPr>
        <w:spacing w:after="0" w:line="240" w:lineRule="auto"/>
        <w:contextualSpacing/>
        <w:jc w:val="both"/>
        <w:rPr>
          <w:rFonts w:ascii="Arial" w:eastAsia="MS Mincho" w:hAnsi="Arial" w:cs="Arial"/>
          <w:color w:val="000000"/>
          <w:sz w:val="24"/>
          <w:szCs w:val="24"/>
          <w:lang w:val="en-GB"/>
        </w:rPr>
      </w:pPr>
      <w:r w:rsidRPr="000A4C15">
        <w:rPr>
          <w:rFonts w:ascii="Arial" w:eastAsia="MS Mincho" w:hAnsi="Arial" w:cs="Arial"/>
          <w:color w:val="000000"/>
          <w:sz w:val="24"/>
          <w:szCs w:val="24"/>
          <w:lang w:val="en-GB"/>
        </w:rPr>
        <w:t>Studying Art and Design can lead to a wide range of careers in the creative industries such as Architecture, Advertising, Fashion and Textiles, Graphic Communications, Digital Media, Animation and Design.</w:t>
      </w:r>
    </w:p>
    <w:p w14:paraId="170E9498" w14:textId="77777777" w:rsidR="0036729F" w:rsidRDefault="0036729F" w:rsidP="0036729F">
      <w:pPr>
        <w:spacing w:after="0" w:line="240" w:lineRule="auto"/>
        <w:contextualSpacing/>
        <w:jc w:val="both"/>
        <w:rPr>
          <w:rFonts w:ascii="Arial" w:eastAsia="MS Mincho" w:hAnsi="Arial" w:cs="Arial"/>
          <w:color w:val="000000"/>
          <w:sz w:val="24"/>
          <w:szCs w:val="24"/>
          <w:lang w:val="en-GB"/>
        </w:rPr>
      </w:pPr>
    </w:p>
    <w:p w14:paraId="05AEDAE6" w14:textId="77777777" w:rsidR="0036729F" w:rsidRDefault="0036729F" w:rsidP="0036729F">
      <w:pPr>
        <w:spacing w:after="0" w:line="240" w:lineRule="auto"/>
        <w:contextualSpacing/>
        <w:jc w:val="both"/>
        <w:rPr>
          <w:rFonts w:ascii="Arial" w:eastAsia="MS Mincho" w:hAnsi="Arial" w:cs="Arial"/>
          <w:color w:val="000000"/>
          <w:sz w:val="24"/>
          <w:szCs w:val="24"/>
          <w:lang w:val="en-GB"/>
        </w:rPr>
      </w:pPr>
    </w:p>
    <w:p w14:paraId="2FA563E1" w14:textId="77777777" w:rsidR="0036729F" w:rsidRPr="000A4C15" w:rsidRDefault="0036729F" w:rsidP="0036729F">
      <w:pPr>
        <w:spacing w:after="0" w:line="240" w:lineRule="auto"/>
        <w:contextualSpacing/>
        <w:jc w:val="both"/>
        <w:rPr>
          <w:rFonts w:ascii="Arial" w:eastAsia="MS Mincho" w:hAnsi="Arial" w:cs="Arial"/>
          <w:color w:val="000000"/>
          <w:sz w:val="24"/>
          <w:szCs w:val="24"/>
          <w:lang w:val="en-GB"/>
        </w:rPr>
      </w:pPr>
    </w:p>
    <w:tbl>
      <w:tblPr>
        <w:tblStyle w:val="TableGrid1"/>
        <w:tblW w:w="9335" w:type="dxa"/>
        <w:tblLook w:val="04A0" w:firstRow="1" w:lastRow="0" w:firstColumn="1" w:lastColumn="0" w:noHBand="0" w:noVBand="1"/>
      </w:tblPr>
      <w:tblGrid>
        <w:gridCol w:w="9335"/>
      </w:tblGrid>
      <w:tr w:rsidR="007470B2" w:rsidRPr="000A4C15" w14:paraId="3D011253" w14:textId="77777777" w:rsidTr="007470B2">
        <w:trPr>
          <w:trHeight w:val="809"/>
        </w:trPr>
        <w:tc>
          <w:tcPr>
            <w:tcW w:w="9335" w:type="dxa"/>
            <w:tcBorders>
              <w:top w:val="nil"/>
              <w:left w:val="nil"/>
              <w:bottom w:val="nil"/>
              <w:right w:val="nil"/>
            </w:tcBorders>
            <w:shd w:val="clear" w:color="auto" w:fill="808080"/>
          </w:tcPr>
          <w:p w14:paraId="2E94C117" w14:textId="77777777" w:rsidR="007470B2" w:rsidRPr="000A4C15" w:rsidRDefault="007470B2" w:rsidP="007470B2">
            <w:pPr>
              <w:jc w:val="both"/>
              <w:rPr>
                <w:rFonts w:ascii="Arial" w:hAnsi="Arial" w:cs="Arial"/>
                <w:b/>
                <w:sz w:val="40"/>
                <w:szCs w:val="40"/>
              </w:rPr>
            </w:pPr>
            <w:r w:rsidRPr="000A4C15">
              <w:rPr>
                <w:rFonts w:ascii="Arial" w:hAnsi="Arial" w:cs="Arial"/>
                <w:b/>
                <w:sz w:val="40"/>
                <w:szCs w:val="40"/>
              </w:rPr>
              <w:lastRenderedPageBreak/>
              <w:t>Biology</w:t>
            </w:r>
          </w:p>
          <w:p w14:paraId="1BC0581D" w14:textId="77777777" w:rsidR="007470B2" w:rsidRPr="000A4C15" w:rsidRDefault="007470B2" w:rsidP="007470B2">
            <w:pPr>
              <w:jc w:val="both"/>
              <w:rPr>
                <w:rFonts w:ascii="Arial" w:hAnsi="Arial" w:cs="Arial"/>
                <w:b/>
                <w:sz w:val="28"/>
                <w:szCs w:val="28"/>
              </w:rPr>
            </w:pPr>
            <w:r w:rsidRPr="000A4C15">
              <w:rPr>
                <w:rFonts w:ascii="Arial" w:hAnsi="Arial" w:cs="Arial"/>
                <w:b/>
                <w:color w:val="000000"/>
                <w:sz w:val="28"/>
                <w:szCs w:val="28"/>
              </w:rPr>
              <w:t xml:space="preserve">Edexcel (9BN0) </w:t>
            </w:r>
          </w:p>
        </w:tc>
      </w:tr>
    </w:tbl>
    <w:p w14:paraId="6D28C00F" w14:textId="77777777" w:rsidR="007470B2" w:rsidRPr="000A4C15" w:rsidRDefault="007470B2" w:rsidP="007470B2">
      <w:pPr>
        <w:spacing w:after="0" w:line="240" w:lineRule="auto"/>
        <w:jc w:val="both"/>
        <w:rPr>
          <w:rFonts w:ascii="Arial" w:eastAsia="MS Mincho" w:hAnsi="Arial" w:cs="Arial"/>
          <w:b/>
          <w:szCs w:val="28"/>
        </w:rPr>
      </w:pPr>
    </w:p>
    <w:tbl>
      <w:tblPr>
        <w:tblStyle w:val="TableGrid1"/>
        <w:tblW w:w="0" w:type="auto"/>
        <w:tblLook w:val="04A0" w:firstRow="1" w:lastRow="0" w:firstColumn="1" w:lastColumn="0" w:noHBand="0" w:noVBand="1"/>
      </w:tblPr>
      <w:tblGrid>
        <w:gridCol w:w="9281"/>
      </w:tblGrid>
      <w:tr w:rsidR="007470B2" w:rsidRPr="000A4C15" w14:paraId="3ABD7E63" w14:textId="77777777" w:rsidTr="007470B2">
        <w:trPr>
          <w:trHeight w:val="423"/>
        </w:trPr>
        <w:tc>
          <w:tcPr>
            <w:tcW w:w="9281" w:type="dxa"/>
            <w:tcBorders>
              <w:top w:val="nil"/>
              <w:left w:val="nil"/>
              <w:bottom w:val="nil"/>
              <w:right w:val="nil"/>
            </w:tcBorders>
            <w:shd w:val="clear" w:color="auto" w:fill="A6A6A6"/>
          </w:tcPr>
          <w:p w14:paraId="4F5CEB58"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WHAT THIS COURSE OFFERS YOU</w:t>
            </w:r>
          </w:p>
        </w:tc>
      </w:tr>
    </w:tbl>
    <w:p w14:paraId="12A679A1" w14:textId="77777777" w:rsidR="007470B2" w:rsidRPr="000A4C15" w:rsidRDefault="007470B2" w:rsidP="007470B2">
      <w:pPr>
        <w:autoSpaceDE w:val="0"/>
        <w:autoSpaceDN w:val="0"/>
        <w:adjustRightInd w:val="0"/>
        <w:spacing w:after="0" w:line="240" w:lineRule="auto"/>
        <w:jc w:val="both"/>
        <w:rPr>
          <w:rFonts w:ascii="Arial" w:eastAsia="MS Mincho" w:hAnsi="Arial" w:cs="Arial"/>
          <w:sz w:val="24"/>
          <w:szCs w:val="24"/>
        </w:rPr>
      </w:pPr>
    </w:p>
    <w:p w14:paraId="1794CAEA" w14:textId="77777777" w:rsidR="007470B2" w:rsidRPr="000A4C15" w:rsidRDefault="007470B2" w:rsidP="007470B2">
      <w:pPr>
        <w:numPr>
          <w:ilvl w:val="0"/>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There are thousands of careers and Higher Education options available to a student with A-level Biology.</w:t>
      </w:r>
    </w:p>
    <w:p w14:paraId="42393A0A" w14:textId="77777777" w:rsidR="007470B2" w:rsidRPr="000A4C15" w:rsidRDefault="007470B2" w:rsidP="007470B2">
      <w:pPr>
        <w:numPr>
          <w:ilvl w:val="0"/>
          <w:numId w:val="8"/>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After the obvious ones like Medicine and Dentistry, there are hundreds more, some of which are detailed below.</w:t>
      </w:r>
    </w:p>
    <w:p w14:paraId="287472F7" w14:textId="77777777" w:rsidR="007470B2" w:rsidRPr="000A4C15" w:rsidRDefault="007470B2" w:rsidP="007470B2">
      <w:pPr>
        <w:numPr>
          <w:ilvl w:val="0"/>
          <w:numId w:val="8"/>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The course focuses on the biology that is relevant to YOUR life and looks at contemporary issues such as inherited disease, genetic screening, cancer, conservation, stem cell research and gene therapy.</w:t>
      </w:r>
    </w:p>
    <w:p w14:paraId="166B45B3" w14:textId="77777777" w:rsidR="007470B2" w:rsidRPr="000A4C15" w:rsidRDefault="007470B2" w:rsidP="007470B2">
      <w:pPr>
        <w:spacing w:after="0" w:line="240" w:lineRule="auto"/>
        <w:contextualSpacing/>
        <w:jc w:val="both"/>
        <w:rPr>
          <w:rFonts w:ascii="Arial" w:eastAsia="MS Mincho" w:hAnsi="Arial" w:cs="Arial"/>
          <w:color w:val="000000"/>
          <w:sz w:val="24"/>
          <w:szCs w:val="24"/>
        </w:rPr>
      </w:pPr>
    </w:p>
    <w:p w14:paraId="2C5DA0F2" w14:textId="77777777" w:rsidR="007470B2" w:rsidRPr="000A4C15" w:rsidRDefault="007470B2" w:rsidP="007470B2">
      <w:pPr>
        <w:numPr>
          <w:ilvl w:val="0"/>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b/>
          <w:color w:val="000000"/>
          <w:sz w:val="24"/>
          <w:szCs w:val="24"/>
        </w:rPr>
        <w:t>You’ll enjoy this course if….</w:t>
      </w:r>
    </w:p>
    <w:p w14:paraId="1EF4313E" w14:textId="77777777" w:rsidR="007470B2" w:rsidRPr="000A4C15" w:rsidRDefault="007470B2" w:rsidP="007470B2">
      <w:pPr>
        <w:numPr>
          <w:ilvl w:val="1"/>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…you have an enquiring mind and are keen to ask and answer questions</w:t>
      </w:r>
    </w:p>
    <w:p w14:paraId="1911DC63" w14:textId="77777777" w:rsidR="007470B2" w:rsidRPr="000A4C15" w:rsidRDefault="007470B2" w:rsidP="007470B2">
      <w:pPr>
        <w:numPr>
          <w:ilvl w:val="1"/>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…you see lessons as an active part of learning and don’t just want to sit and soak up information like a sponge!</w:t>
      </w:r>
    </w:p>
    <w:p w14:paraId="5D4072AB" w14:textId="77777777" w:rsidR="007470B2" w:rsidRPr="000A4C15" w:rsidRDefault="007470B2" w:rsidP="007470B2">
      <w:pPr>
        <w:numPr>
          <w:ilvl w:val="1"/>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…you are self-motivated, independent, proactive and able to meet deadlines.</w:t>
      </w:r>
    </w:p>
    <w:p w14:paraId="0C7BE683" w14:textId="77777777" w:rsidR="007470B2" w:rsidRPr="000A4C15" w:rsidRDefault="007470B2" w:rsidP="007470B2">
      <w:pPr>
        <w:spacing w:after="0" w:line="240" w:lineRule="auto"/>
        <w:jc w:val="both"/>
        <w:rPr>
          <w:rFonts w:ascii="Arial" w:eastAsia="MS Mincho" w:hAnsi="Arial" w:cs="Arial"/>
          <w:color w:val="000000"/>
          <w:sz w:val="24"/>
          <w:szCs w:val="24"/>
        </w:rPr>
      </w:pPr>
    </w:p>
    <w:p w14:paraId="172C1723" w14:textId="77777777" w:rsidR="007470B2" w:rsidRPr="000A4C15" w:rsidRDefault="007470B2" w:rsidP="007470B2">
      <w:pPr>
        <w:spacing w:after="0" w:line="240" w:lineRule="auto"/>
        <w:jc w:val="both"/>
        <w:rPr>
          <w:rFonts w:ascii="Arial" w:eastAsia="MS Mincho" w:hAnsi="Arial" w:cs="Arial"/>
          <w:color w:val="FF0000"/>
          <w:sz w:val="24"/>
          <w:szCs w:val="24"/>
        </w:rPr>
      </w:pPr>
    </w:p>
    <w:tbl>
      <w:tblPr>
        <w:tblStyle w:val="TableGrid1"/>
        <w:tblW w:w="0" w:type="auto"/>
        <w:tblLook w:val="04A0" w:firstRow="1" w:lastRow="0" w:firstColumn="1" w:lastColumn="0" w:noHBand="0" w:noVBand="1"/>
      </w:tblPr>
      <w:tblGrid>
        <w:gridCol w:w="9251"/>
      </w:tblGrid>
      <w:tr w:rsidR="007470B2" w:rsidRPr="000A4C15" w14:paraId="010A2EE4" w14:textId="77777777" w:rsidTr="007470B2">
        <w:trPr>
          <w:trHeight w:val="281"/>
        </w:trPr>
        <w:tc>
          <w:tcPr>
            <w:tcW w:w="9251" w:type="dxa"/>
            <w:tcBorders>
              <w:top w:val="nil"/>
              <w:left w:val="nil"/>
              <w:bottom w:val="nil"/>
              <w:right w:val="nil"/>
            </w:tcBorders>
            <w:shd w:val="clear" w:color="auto" w:fill="A6A6A6"/>
          </w:tcPr>
          <w:p w14:paraId="11804600"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ASSESSMENT / CORE MODULES</w:t>
            </w:r>
          </w:p>
        </w:tc>
      </w:tr>
    </w:tbl>
    <w:p w14:paraId="7EB59FD7" w14:textId="77777777" w:rsidR="007470B2" w:rsidRPr="000A4C15" w:rsidRDefault="007470B2" w:rsidP="007470B2">
      <w:pPr>
        <w:spacing w:after="0" w:line="240" w:lineRule="auto"/>
        <w:jc w:val="both"/>
        <w:rPr>
          <w:rFonts w:ascii="Arial" w:eastAsia="MS Mincho" w:hAnsi="Arial" w:cs="Arial"/>
          <w:b/>
          <w:sz w:val="20"/>
          <w:szCs w:val="28"/>
        </w:rPr>
      </w:pPr>
    </w:p>
    <w:p w14:paraId="18C1F218"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Paper 1</w:t>
      </w:r>
      <w:r w:rsidRPr="000A4C15">
        <w:rPr>
          <w:rFonts w:ascii="Arial" w:eastAsia="MS Mincho" w:hAnsi="Arial" w:cs="Arial"/>
          <w:sz w:val="24"/>
          <w:szCs w:val="28"/>
        </w:rPr>
        <w:t xml:space="preserve"> – The Natural Environment and Species Survival</w:t>
      </w:r>
    </w:p>
    <w:p w14:paraId="637152D1"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Paper 2</w:t>
      </w:r>
      <w:r w:rsidRPr="000A4C15">
        <w:rPr>
          <w:rFonts w:ascii="Arial" w:eastAsia="MS Mincho" w:hAnsi="Arial" w:cs="Arial"/>
          <w:sz w:val="24"/>
          <w:szCs w:val="28"/>
        </w:rPr>
        <w:t xml:space="preserve"> – Energy, Exercise and Coordination</w:t>
      </w:r>
    </w:p>
    <w:p w14:paraId="0D82FC70"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Paper 3</w:t>
      </w:r>
      <w:r w:rsidRPr="000A4C15">
        <w:rPr>
          <w:rFonts w:ascii="Arial" w:eastAsia="MS Mincho" w:hAnsi="Arial" w:cs="Arial"/>
          <w:sz w:val="24"/>
          <w:szCs w:val="28"/>
        </w:rPr>
        <w:t xml:space="preserve"> – General and Practical Applications in Biology</w:t>
      </w:r>
    </w:p>
    <w:p w14:paraId="751B065D"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10% of the marks for this specification will involve mathematical skills at level 2 or above.</w:t>
      </w:r>
    </w:p>
    <w:p w14:paraId="28D00809" w14:textId="77777777" w:rsidR="007470B2" w:rsidRPr="000A4C15" w:rsidRDefault="007470B2" w:rsidP="007470B2">
      <w:pPr>
        <w:spacing w:after="0" w:line="240" w:lineRule="auto"/>
        <w:jc w:val="both"/>
        <w:rPr>
          <w:rFonts w:ascii="Arial" w:eastAsia="MS Mincho" w:hAnsi="Arial" w:cs="Arial"/>
          <w:sz w:val="20"/>
          <w:szCs w:val="24"/>
        </w:rPr>
      </w:pPr>
    </w:p>
    <w:tbl>
      <w:tblPr>
        <w:tblStyle w:val="TableGrid1"/>
        <w:tblW w:w="0" w:type="auto"/>
        <w:tblLook w:val="04A0" w:firstRow="1" w:lastRow="0" w:firstColumn="1" w:lastColumn="0" w:noHBand="0" w:noVBand="1"/>
      </w:tblPr>
      <w:tblGrid>
        <w:gridCol w:w="9251"/>
      </w:tblGrid>
      <w:tr w:rsidR="007470B2" w:rsidRPr="000A4C15" w14:paraId="21916F4C" w14:textId="77777777" w:rsidTr="007470B2">
        <w:trPr>
          <w:trHeight w:val="391"/>
        </w:trPr>
        <w:tc>
          <w:tcPr>
            <w:tcW w:w="9251" w:type="dxa"/>
            <w:tcBorders>
              <w:top w:val="nil"/>
              <w:left w:val="nil"/>
              <w:bottom w:val="nil"/>
              <w:right w:val="nil"/>
            </w:tcBorders>
            <w:shd w:val="clear" w:color="auto" w:fill="A6A6A6"/>
          </w:tcPr>
          <w:p w14:paraId="4FD10AA0"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HOW WILL I BE TAUGHT?</w:t>
            </w:r>
          </w:p>
        </w:tc>
      </w:tr>
    </w:tbl>
    <w:p w14:paraId="636781E9" w14:textId="77777777" w:rsidR="007470B2" w:rsidRPr="000A4C15" w:rsidRDefault="007470B2" w:rsidP="007470B2">
      <w:pPr>
        <w:spacing w:after="0" w:line="240" w:lineRule="auto"/>
        <w:jc w:val="both"/>
        <w:rPr>
          <w:rFonts w:ascii="Arial" w:eastAsia="MS Mincho" w:hAnsi="Arial" w:cs="Arial"/>
          <w:b/>
          <w:sz w:val="14"/>
          <w:szCs w:val="28"/>
        </w:rPr>
      </w:pPr>
    </w:p>
    <w:p w14:paraId="14EFB68B" w14:textId="77777777" w:rsidR="007470B2" w:rsidRPr="000A4C15" w:rsidRDefault="007470B2" w:rsidP="007470B2">
      <w:pPr>
        <w:numPr>
          <w:ilvl w:val="0"/>
          <w:numId w:val="4"/>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Biology is a practical subject.  As well as 18 core practical investigations, which are an integral part of the course, there will be debates, discussions, teacher input and written activities.  There is also a field trip to Norfolk in Year 13.</w:t>
      </w:r>
    </w:p>
    <w:p w14:paraId="4B3A9F61" w14:textId="77777777" w:rsidR="007470B2" w:rsidRPr="000A4C15" w:rsidRDefault="007470B2" w:rsidP="007470B2">
      <w:pPr>
        <w:spacing w:after="0" w:line="240" w:lineRule="auto"/>
        <w:jc w:val="both"/>
        <w:rPr>
          <w:rFonts w:ascii="Arial" w:eastAsia="MS Mincho" w:hAnsi="Arial" w:cs="Arial"/>
          <w:sz w:val="24"/>
          <w:szCs w:val="24"/>
        </w:rPr>
      </w:pPr>
    </w:p>
    <w:tbl>
      <w:tblPr>
        <w:tblStyle w:val="TableGrid1"/>
        <w:tblW w:w="0" w:type="auto"/>
        <w:tblLook w:val="04A0" w:firstRow="1" w:lastRow="0" w:firstColumn="1" w:lastColumn="0" w:noHBand="0" w:noVBand="1"/>
      </w:tblPr>
      <w:tblGrid>
        <w:gridCol w:w="9247"/>
      </w:tblGrid>
      <w:tr w:rsidR="007470B2" w:rsidRPr="000A4C15" w14:paraId="7CFC4BFF" w14:textId="77777777" w:rsidTr="007470B2">
        <w:trPr>
          <w:trHeight w:val="392"/>
        </w:trPr>
        <w:tc>
          <w:tcPr>
            <w:tcW w:w="9247" w:type="dxa"/>
            <w:tcBorders>
              <w:top w:val="nil"/>
              <w:left w:val="nil"/>
              <w:bottom w:val="nil"/>
              <w:right w:val="nil"/>
            </w:tcBorders>
            <w:shd w:val="clear" w:color="auto" w:fill="A6A6A6"/>
          </w:tcPr>
          <w:p w14:paraId="23011E83"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FUTURE PATHWAYS</w:t>
            </w:r>
          </w:p>
        </w:tc>
      </w:tr>
    </w:tbl>
    <w:p w14:paraId="75FC6F9E" w14:textId="77777777" w:rsidR="007470B2" w:rsidRPr="000A4C15" w:rsidRDefault="007470B2" w:rsidP="007470B2">
      <w:pPr>
        <w:spacing w:after="0" w:line="240" w:lineRule="auto"/>
        <w:jc w:val="both"/>
        <w:rPr>
          <w:rFonts w:ascii="Arial" w:eastAsia="MS Mincho" w:hAnsi="Arial" w:cs="Arial"/>
          <w:b/>
          <w:sz w:val="28"/>
          <w:szCs w:val="28"/>
        </w:rPr>
      </w:pPr>
    </w:p>
    <w:p w14:paraId="7052F582" w14:textId="77777777" w:rsidR="007470B2" w:rsidRPr="000A4C15" w:rsidRDefault="007470B2" w:rsidP="007470B2">
      <w:pPr>
        <w:numPr>
          <w:ilvl w:val="0"/>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After the obvious ones like Medicine and Dentistry, there are the biomedical sciences, forensic science, marine science and Ecology, science journalism, nursing, nutrition, physiotherapy, radiography, cell biology, immunology, environmental science, food technology, law, education, business… the list is endless!</w:t>
      </w:r>
    </w:p>
    <w:p w14:paraId="39A178D5" w14:textId="77777777" w:rsidR="007470B2" w:rsidRPr="000A4C15" w:rsidRDefault="007470B2" w:rsidP="007470B2">
      <w:pPr>
        <w:numPr>
          <w:ilvl w:val="0"/>
          <w:numId w:val="4"/>
        </w:numPr>
        <w:spacing w:after="0" w:line="240" w:lineRule="auto"/>
        <w:contextualSpacing/>
        <w:rPr>
          <w:rFonts w:ascii="Arial" w:eastAsia="MS Mincho" w:hAnsi="Arial" w:cs="Arial"/>
          <w:sz w:val="24"/>
          <w:szCs w:val="24"/>
        </w:rPr>
      </w:pPr>
      <w:r w:rsidRPr="000A4C15">
        <w:rPr>
          <w:rFonts w:ascii="Arial" w:eastAsia="MS Mincho" w:hAnsi="Arial" w:cs="Arial"/>
          <w:color w:val="000000"/>
          <w:sz w:val="24"/>
          <w:szCs w:val="24"/>
        </w:rPr>
        <w:t xml:space="preserve">It should also be noted that taking an A-level in a science subject does not limit you to following science courses later on.  </w:t>
      </w:r>
      <w:r w:rsidRPr="000A4C15">
        <w:rPr>
          <w:rFonts w:ascii="Arial" w:eastAsia="MS Mincho" w:hAnsi="Arial" w:cs="Arial"/>
          <w:sz w:val="24"/>
          <w:szCs w:val="24"/>
        </w:rPr>
        <w:br w:type="page"/>
      </w:r>
    </w:p>
    <w:tbl>
      <w:tblPr>
        <w:tblStyle w:val="TableGrid1"/>
        <w:tblW w:w="9351" w:type="dxa"/>
        <w:tblLook w:val="04A0" w:firstRow="1" w:lastRow="0" w:firstColumn="1" w:lastColumn="0" w:noHBand="0" w:noVBand="1"/>
      </w:tblPr>
      <w:tblGrid>
        <w:gridCol w:w="9351"/>
      </w:tblGrid>
      <w:tr w:rsidR="007470B2" w:rsidRPr="000A4C15" w14:paraId="262BF9E9" w14:textId="77777777" w:rsidTr="007470B2">
        <w:trPr>
          <w:trHeight w:val="946"/>
        </w:trPr>
        <w:tc>
          <w:tcPr>
            <w:tcW w:w="9351" w:type="dxa"/>
            <w:tcBorders>
              <w:top w:val="nil"/>
              <w:left w:val="nil"/>
              <w:bottom w:val="nil"/>
              <w:right w:val="nil"/>
            </w:tcBorders>
            <w:shd w:val="clear" w:color="auto" w:fill="808080"/>
          </w:tcPr>
          <w:p w14:paraId="02A55FEB" w14:textId="77777777" w:rsidR="007470B2" w:rsidRPr="000A4C15" w:rsidRDefault="007470B2" w:rsidP="007470B2">
            <w:pPr>
              <w:jc w:val="both"/>
              <w:rPr>
                <w:rFonts w:ascii="Arial" w:hAnsi="Arial" w:cs="Arial"/>
                <w:b/>
                <w:sz w:val="40"/>
                <w:szCs w:val="40"/>
              </w:rPr>
            </w:pPr>
            <w:r w:rsidRPr="000A4C15">
              <w:rPr>
                <w:rFonts w:ascii="Arial" w:hAnsi="Arial" w:cs="Arial"/>
                <w:b/>
                <w:sz w:val="40"/>
                <w:szCs w:val="40"/>
              </w:rPr>
              <w:lastRenderedPageBreak/>
              <w:t>Business</w:t>
            </w:r>
          </w:p>
          <w:p w14:paraId="1D5D7A5D" w14:textId="77777777" w:rsidR="007470B2" w:rsidRPr="000A4C15" w:rsidRDefault="007470B2" w:rsidP="007470B2">
            <w:pPr>
              <w:jc w:val="both"/>
              <w:rPr>
                <w:rFonts w:ascii="Arial" w:hAnsi="Arial" w:cs="Arial"/>
                <w:b/>
                <w:sz w:val="28"/>
                <w:szCs w:val="28"/>
              </w:rPr>
            </w:pPr>
            <w:r w:rsidRPr="000A4C15">
              <w:rPr>
                <w:rFonts w:ascii="Arial" w:hAnsi="Arial" w:cs="Arial"/>
                <w:b/>
                <w:color w:val="000000"/>
                <w:sz w:val="28"/>
                <w:szCs w:val="28"/>
              </w:rPr>
              <w:t xml:space="preserve">Edexcel (9BSO) </w:t>
            </w:r>
          </w:p>
        </w:tc>
      </w:tr>
    </w:tbl>
    <w:p w14:paraId="001F2C00" w14:textId="77777777" w:rsidR="007470B2" w:rsidRPr="000A4C15" w:rsidRDefault="007470B2" w:rsidP="007470B2">
      <w:pPr>
        <w:spacing w:after="0" w:line="240" w:lineRule="auto"/>
        <w:jc w:val="both"/>
        <w:rPr>
          <w:rFonts w:ascii="Arial" w:eastAsia="MS Mincho" w:hAnsi="Arial" w:cs="Arial"/>
          <w:b/>
          <w:sz w:val="24"/>
          <w:szCs w:val="28"/>
        </w:rPr>
      </w:pPr>
    </w:p>
    <w:tbl>
      <w:tblPr>
        <w:tblStyle w:val="TableGrid1"/>
        <w:tblW w:w="9311" w:type="dxa"/>
        <w:tblLook w:val="04A0" w:firstRow="1" w:lastRow="0" w:firstColumn="1" w:lastColumn="0" w:noHBand="0" w:noVBand="1"/>
      </w:tblPr>
      <w:tblGrid>
        <w:gridCol w:w="9311"/>
      </w:tblGrid>
      <w:tr w:rsidR="007470B2" w:rsidRPr="000A4C15" w14:paraId="41CAC6EA" w14:textId="77777777" w:rsidTr="007470B2">
        <w:trPr>
          <w:trHeight w:val="376"/>
        </w:trPr>
        <w:tc>
          <w:tcPr>
            <w:tcW w:w="9311" w:type="dxa"/>
            <w:tcBorders>
              <w:top w:val="nil"/>
              <w:left w:val="nil"/>
              <w:bottom w:val="nil"/>
              <w:right w:val="nil"/>
            </w:tcBorders>
            <w:shd w:val="clear" w:color="auto" w:fill="A6A6A6"/>
          </w:tcPr>
          <w:p w14:paraId="46E7B2FF"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WHAT THIS COURSE OFFERS YOU</w:t>
            </w:r>
          </w:p>
        </w:tc>
      </w:tr>
    </w:tbl>
    <w:p w14:paraId="1B3DE4EA" w14:textId="77777777" w:rsidR="007470B2" w:rsidRPr="000A4C15" w:rsidRDefault="007470B2" w:rsidP="007470B2">
      <w:pPr>
        <w:autoSpaceDE w:val="0"/>
        <w:autoSpaceDN w:val="0"/>
        <w:adjustRightInd w:val="0"/>
        <w:spacing w:after="0" w:line="240" w:lineRule="auto"/>
        <w:jc w:val="both"/>
        <w:rPr>
          <w:rFonts w:ascii="Arial" w:eastAsia="MS Mincho" w:hAnsi="Arial" w:cs="Arial"/>
          <w:sz w:val="12"/>
          <w:szCs w:val="24"/>
        </w:rPr>
      </w:pPr>
    </w:p>
    <w:p w14:paraId="308399AF" w14:textId="77777777" w:rsidR="007470B2" w:rsidRPr="000A4C15" w:rsidRDefault="007470B2" w:rsidP="007470B2">
      <w:pPr>
        <w:numPr>
          <w:ilvl w:val="0"/>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 xml:space="preserve">A-level Business is structured into four themes and consists of three externally examined papers taken at the end of year 2.  </w:t>
      </w:r>
    </w:p>
    <w:p w14:paraId="43AB9CA6" w14:textId="77777777" w:rsidR="007470B2" w:rsidRPr="000A4C15" w:rsidRDefault="007470B2" w:rsidP="007470B2">
      <w:pPr>
        <w:numPr>
          <w:ilvl w:val="0"/>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Themes 1 and 2 will build your knowledge of core business concepts and apply this to business contexts.</w:t>
      </w:r>
    </w:p>
    <w:p w14:paraId="29A5707C" w14:textId="77777777" w:rsidR="007470B2" w:rsidRPr="000A4C15" w:rsidRDefault="007470B2" w:rsidP="007470B2">
      <w:pPr>
        <w:numPr>
          <w:ilvl w:val="0"/>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 xml:space="preserve">Themes 3 and 4 require you to take a more thoughtful and strategic view of business opportunities, issues and assumptions.  </w:t>
      </w:r>
    </w:p>
    <w:p w14:paraId="4AD91944" w14:textId="77777777" w:rsidR="007470B2" w:rsidRPr="000A4C15" w:rsidRDefault="007470B2" w:rsidP="007470B2">
      <w:pPr>
        <w:spacing w:after="0" w:line="240" w:lineRule="auto"/>
        <w:contextualSpacing/>
        <w:jc w:val="both"/>
        <w:rPr>
          <w:rFonts w:ascii="Arial" w:eastAsia="MS Mincho" w:hAnsi="Arial" w:cs="Arial"/>
          <w:color w:val="000000"/>
          <w:szCs w:val="24"/>
        </w:rPr>
      </w:pPr>
    </w:p>
    <w:p w14:paraId="05AB25D7" w14:textId="77777777" w:rsidR="007470B2" w:rsidRPr="000A4C15" w:rsidRDefault="007470B2" w:rsidP="00817173">
      <w:pPr>
        <w:numPr>
          <w:ilvl w:val="0"/>
          <w:numId w:val="23"/>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b/>
          <w:color w:val="000000"/>
          <w:sz w:val="24"/>
          <w:szCs w:val="24"/>
        </w:rPr>
        <w:t>You’ll enjoy this course if….</w:t>
      </w:r>
    </w:p>
    <w:p w14:paraId="11D75E4F" w14:textId="77777777" w:rsidR="007470B2" w:rsidRPr="000A4C15" w:rsidRDefault="007470B2" w:rsidP="007470B2">
      <w:pPr>
        <w:numPr>
          <w:ilvl w:val="1"/>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 xml:space="preserve">…you would like to understand how businesses operate and the approaches used to make informed decisions to minimise risk. </w:t>
      </w:r>
    </w:p>
    <w:p w14:paraId="0E49AED4" w14:textId="77777777" w:rsidR="007470B2" w:rsidRPr="000A4C15" w:rsidRDefault="007470B2" w:rsidP="007470B2">
      <w:pPr>
        <w:numPr>
          <w:ilvl w:val="1"/>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...you want to demonstrate a critical and thoughtful approach to business and learn that business behaviour can be studied from a range of perspectives.</w:t>
      </w:r>
    </w:p>
    <w:p w14:paraId="3BC4C259" w14:textId="77777777" w:rsidR="007470B2" w:rsidRPr="000A4C15" w:rsidRDefault="007470B2" w:rsidP="007470B2">
      <w:pPr>
        <w:numPr>
          <w:ilvl w:val="1"/>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 xml:space="preserve">…you have an interest in current affairs and want to learn how economic principles support business decisions.  </w:t>
      </w:r>
    </w:p>
    <w:p w14:paraId="0660A72E" w14:textId="77777777" w:rsidR="007470B2" w:rsidRPr="000A4C15" w:rsidRDefault="007470B2" w:rsidP="007470B2">
      <w:pPr>
        <w:spacing w:after="0" w:line="240" w:lineRule="auto"/>
        <w:jc w:val="both"/>
        <w:rPr>
          <w:rFonts w:ascii="Arial" w:eastAsia="MS Mincho" w:hAnsi="Arial" w:cs="Arial"/>
          <w:color w:val="000000"/>
          <w:sz w:val="24"/>
          <w:szCs w:val="24"/>
        </w:rPr>
      </w:pPr>
    </w:p>
    <w:p w14:paraId="1325605E" w14:textId="77777777" w:rsidR="007470B2" w:rsidRPr="000A4C15" w:rsidRDefault="007470B2" w:rsidP="007470B2">
      <w:pPr>
        <w:spacing w:after="0" w:line="240" w:lineRule="auto"/>
        <w:jc w:val="both"/>
        <w:rPr>
          <w:rFonts w:ascii="Arial" w:eastAsia="MS Mincho" w:hAnsi="Arial" w:cs="Arial"/>
          <w:color w:val="FF0000"/>
          <w:szCs w:val="24"/>
        </w:rPr>
      </w:pPr>
    </w:p>
    <w:tbl>
      <w:tblPr>
        <w:tblStyle w:val="TableGrid1"/>
        <w:tblW w:w="0" w:type="auto"/>
        <w:tblLook w:val="04A0" w:firstRow="1" w:lastRow="0" w:firstColumn="1" w:lastColumn="0" w:noHBand="0" w:noVBand="1"/>
      </w:tblPr>
      <w:tblGrid>
        <w:gridCol w:w="9221"/>
      </w:tblGrid>
      <w:tr w:rsidR="007470B2" w:rsidRPr="000A4C15" w14:paraId="2F33022F" w14:textId="77777777" w:rsidTr="007470B2">
        <w:trPr>
          <w:trHeight w:val="376"/>
        </w:trPr>
        <w:tc>
          <w:tcPr>
            <w:tcW w:w="9221" w:type="dxa"/>
            <w:tcBorders>
              <w:top w:val="nil"/>
              <w:left w:val="nil"/>
              <w:bottom w:val="nil"/>
              <w:right w:val="nil"/>
            </w:tcBorders>
            <w:shd w:val="clear" w:color="auto" w:fill="A6A6A6"/>
          </w:tcPr>
          <w:p w14:paraId="1BEEB218"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ASSESSMENT / CORE MODULES</w:t>
            </w:r>
          </w:p>
        </w:tc>
      </w:tr>
    </w:tbl>
    <w:p w14:paraId="52E79925" w14:textId="77777777" w:rsidR="007470B2" w:rsidRPr="000A4C15" w:rsidRDefault="007470B2" w:rsidP="007470B2">
      <w:pPr>
        <w:spacing w:after="0" w:line="240" w:lineRule="auto"/>
        <w:jc w:val="both"/>
        <w:rPr>
          <w:rFonts w:ascii="Arial" w:eastAsia="MS Mincho" w:hAnsi="Arial" w:cs="Arial"/>
          <w:b/>
          <w:sz w:val="24"/>
          <w:szCs w:val="28"/>
        </w:rPr>
      </w:pPr>
    </w:p>
    <w:p w14:paraId="19EAF2A4"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 xml:space="preserve">Theme 1 </w:t>
      </w:r>
      <w:r w:rsidRPr="000A4C15">
        <w:rPr>
          <w:rFonts w:ascii="Arial" w:eastAsia="MS Mincho" w:hAnsi="Arial" w:cs="Arial"/>
          <w:sz w:val="24"/>
          <w:szCs w:val="28"/>
        </w:rPr>
        <w:t>– Marketing and people</w:t>
      </w:r>
    </w:p>
    <w:p w14:paraId="656B3B04"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 xml:space="preserve">Theme 2 </w:t>
      </w:r>
      <w:r w:rsidRPr="000A4C15">
        <w:rPr>
          <w:rFonts w:ascii="Arial" w:eastAsia="MS Mincho" w:hAnsi="Arial" w:cs="Arial"/>
          <w:sz w:val="24"/>
          <w:szCs w:val="28"/>
        </w:rPr>
        <w:t>– Managing business activities</w:t>
      </w:r>
    </w:p>
    <w:p w14:paraId="5DC4068E"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 xml:space="preserve">Theme 3 </w:t>
      </w:r>
      <w:r w:rsidRPr="000A4C15">
        <w:rPr>
          <w:rFonts w:ascii="Arial" w:eastAsia="MS Mincho" w:hAnsi="Arial" w:cs="Arial"/>
          <w:sz w:val="24"/>
          <w:szCs w:val="28"/>
        </w:rPr>
        <w:t>– Business decisions and strategy</w:t>
      </w:r>
    </w:p>
    <w:p w14:paraId="443C6A53"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 xml:space="preserve">Theme 4 </w:t>
      </w:r>
      <w:r w:rsidRPr="000A4C15">
        <w:rPr>
          <w:rFonts w:ascii="Arial" w:eastAsia="MS Mincho" w:hAnsi="Arial" w:cs="Arial"/>
          <w:sz w:val="24"/>
          <w:szCs w:val="28"/>
        </w:rPr>
        <w:t>–</w:t>
      </w:r>
      <w:r w:rsidRPr="000A4C15">
        <w:rPr>
          <w:rFonts w:ascii="Arial" w:eastAsia="MS Mincho" w:hAnsi="Arial" w:cs="Arial"/>
          <w:b/>
          <w:sz w:val="24"/>
          <w:szCs w:val="28"/>
        </w:rPr>
        <w:t xml:space="preserve"> </w:t>
      </w:r>
      <w:r w:rsidRPr="000A4C15">
        <w:rPr>
          <w:rFonts w:ascii="Arial" w:eastAsia="MS Mincho" w:hAnsi="Arial" w:cs="Arial"/>
          <w:sz w:val="24"/>
          <w:szCs w:val="28"/>
        </w:rPr>
        <w:t>Global business</w:t>
      </w:r>
    </w:p>
    <w:p w14:paraId="5CC7CBD7" w14:textId="77777777" w:rsidR="007470B2" w:rsidRPr="000A4C15" w:rsidRDefault="007470B2" w:rsidP="007470B2">
      <w:pPr>
        <w:spacing w:after="0" w:line="240" w:lineRule="auto"/>
        <w:jc w:val="both"/>
        <w:rPr>
          <w:rFonts w:ascii="Arial" w:eastAsia="MS Mincho" w:hAnsi="Arial" w:cs="Arial"/>
          <w:sz w:val="24"/>
          <w:szCs w:val="24"/>
        </w:rPr>
      </w:pPr>
    </w:p>
    <w:tbl>
      <w:tblPr>
        <w:tblStyle w:val="TableGrid1"/>
        <w:tblW w:w="0" w:type="auto"/>
        <w:tblLook w:val="04A0" w:firstRow="1" w:lastRow="0" w:firstColumn="1" w:lastColumn="0" w:noHBand="0" w:noVBand="1"/>
      </w:tblPr>
      <w:tblGrid>
        <w:gridCol w:w="9101"/>
      </w:tblGrid>
      <w:tr w:rsidR="007470B2" w:rsidRPr="000A4C15" w14:paraId="7C436985" w14:textId="77777777" w:rsidTr="007470B2">
        <w:trPr>
          <w:trHeight w:val="408"/>
        </w:trPr>
        <w:tc>
          <w:tcPr>
            <w:tcW w:w="9101" w:type="dxa"/>
            <w:tcBorders>
              <w:top w:val="nil"/>
              <w:left w:val="nil"/>
              <w:bottom w:val="nil"/>
              <w:right w:val="nil"/>
            </w:tcBorders>
            <w:shd w:val="clear" w:color="auto" w:fill="A6A6A6"/>
          </w:tcPr>
          <w:p w14:paraId="77E3E133"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HOW WILL I BE TAUGHT?</w:t>
            </w:r>
          </w:p>
        </w:tc>
      </w:tr>
    </w:tbl>
    <w:p w14:paraId="4134073B" w14:textId="77777777" w:rsidR="007470B2" w:rsidRPr="000A4C15" w:rsidRDefault="007470B2" w:rsidP="007470B2">
      <w:pPr>
        <w:spacing w:after="0" w:line="240" w:lineRule="auto"/>
        <w:jc w:val="both"/>
        <w:rPr>
          <w:rFonts w:ascii="Arial" w:eastAsia="MS Mincho" w:hAnsi="Arial" w:cs="Arial"/>
          <w:b/>
          <w:szCs w:val="28"/>
        </w:rPr>
      </w:pPr>
    </w:p>
    <w:p w14:paraId="04063C47" w14:textId="77777777" w:rsidR="007470B2" w:rsidRPr="000A4C15" w:rsidRDefault="007470B2" w:rsidP="007470B2">
      <w:pPr>
        <w:numPr>
          <w:ilvl w:val="0"/>
          <w:numId w:val="9"/>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A variety of methods including note-taking, worksheets, research, data response questions, case studies, business report writing, group discussion and visits to, and by, industry partners.</w:t>
      </w:r>
    </w:p>
    <w:p w14:paraId="7E431B19" w14:textId="77777777" w:rsidR="007470B2" w:rsidRPr="000A4C15" w:rsidRDefault="007470B2" w:rsidP="007470B2">
      <w:pPr>
        <w:numPr>
          <w:ilvl w:val="0"/>
          <w:numId w:val="9"/>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Extra-curricular activities include regularly keeping up to date with newspapers, business magazines, journals, television documentaries and radio broadcasts.</w:t>
      </w:r>
    </w:p>
    <w:p w14:paraId="6F738DD5" w14:textId="77777777" w:rsidR="007470B2" w:rsidRPr="000A4C15" w:rsidRDefault="007470B2" w:rsidP="007470B2">
      <w:pPr>
        <w:spacing w:after="0" w:line="240" w:lineRule="auto"/>
        <w:ind w:left="360"/>
        <w:contextualSpacing/>
        <w:jc w:val="both"/>
        <w:rPr>
          <w:rFonts w:ascii="Arial" w:eastAsia="MS Mincho" w:hAnsi="Arial" w:cs="Arial"/>
          <w:sz w:val="24"/>
          <w:szCs w:val="24"/>
        </w:rPr>
      </w:pPr>
    </w:p>
    <w:tbl>
      <w:tblPr>
        <w:tblStyle w:val="TableGrid1"/>
        <w:tblW w:w="0" w:type="auto"/>
        <w:tblLook w:val="04A0" w:firstRow="1" w:lastRow="0" w:firstColumn="1" w:lastColumn="0" w:noHBand="0" w:noVBand="1"/>
      </w:tblPr>
      <w:tblGrid>
        <w:gridCol w:w="9101"/>
      </w:tblGrid>
      <w:tr w:rsidR="007470B2" w:rsidRPr="000A4C15" w14:paraId="276E8DCB" w14:textId="77777777" w:rsidTr="007470B2">
        <w:trPr>
          <w:trHeight w:val="423"/>
        </w:trPr>
        <w:tc>
          <w:tcPr>
            <w:tcW w:w="9101" w:type="dxa"/>
            <w:tcBorders>
              <w:top w:val="nil"/>
              <w:left w:val="nil"/>
              <w:bottom w:val="nil"/>
              <w:right w:val="nil"/>
            </w:tcBorders>
            <w:shd w:val="clear" w:color="auto" w:fill="A6A6A6"/>
          </w:tcPr>
          <w:p w14:paraId="3F15190B"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FUTURE PATHWAYS</w:t>
            </w:r>
          </w:p>
        </w:tc>
      </w:tr>
    </w:tbl>
    <w:p w14:paraId="57427392" w14:textId="77777777" w:rsidR="007470B2" w:rsidRPr="000A4C15" w:rsidRDefault="007470B2" w:rsidP="007470B2">
      <w:pPr>
        <w:spacing w:after="0" w:line="240" w:lineRule="auto"/>
        <w:jc w:val="both"/>
        <w:rPr>
          <w:rFonts w:ascii="Arial" w:eastAsia="MS Mincho" w:hAnsi="Arial" w:cs="Arial"/>
          <w:b/>
          <w:sz w:val="14"/>
          <w:szCs w:val="28"/>
        </w:rPr>
      </w:pPr>
    </w:p>
    <w:p w14:paraId="2B58852D" w14:textId="77777777" w:rsidR="007470B2" w:rsidRPr="000A4C15" w:rsidRDefault="007470B2" w:rsidP="007470B2">
      <w:pPr>
        <w:numPr>
          <w:ilvl w:val="0"/>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Some students who decided to go on to University to study Business could specialise in a range of areas such as: Business with a Language, Management, International Business, Accounting &amp; Taxation, Marketing, Human Resource Management and Hospitality &amp; Tourism or any economics-related subject.</w:t>
      </w:r>
    </w:p>
    <w:p w14:paraId="7DF9E0B7" w14:textId="77777777" w:rsidR="007470B2" w:rsidRDefault="007470B2" w:rsidP="007470B2">
      <w:pPr>
        <w:numPr>
          <w:ilvl w:val="0"/>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 xml:space="preserve">Many universities offer four-year courses where students work for one year in a business, during their third year of the course.  This subject will therefore benefit any career as the concepts studied are relevant to all workplaces. </w:t>
      </w:r>
    </w:p>
    <w:p w14:paraId="7B50F920" w14:textId="77777777" w:rsidR="0036729F" w:rsidRDefault="0036729F" w:rsidP="0036729F">
      <w:pPr>
        <w:spacing w:after="0" w:line="240" w:lineRule="auto"/>
        <w:contextualSpacing/>
        <w:jc w:val="both"/>
        <w:rPr>
          <w:rFonts w:ascii="Arial" w:eastAsia="MS Mincho" w:hAnsi="Arial" w:cs="Arial"/>
          <w:color w:val="000000"/>
          <w:sz w:val="24"/>
          <w:szCs w:val="24"/>
        </w:rPr>
      </w:pPr>
    </w:p>
    <w:p w14:paraId="72E67C86" w14:textId="77777777" w:rsidR="0036729F" w:rsidRPr="000A4C15" w:rsidRDefault="0036729F" w:rsidP="0036729F">
      <w:pPr>
        <w:spacing w:after="0" w:line="240" w:lineRule="auto"/>
        <w:contextualSpacing/>
        <w:jc w:val="both"/>
        <w:rPr>
          <w:rFonts w:ascii="Arial" w:eastAsia="MS Mincho" w:hAnsi="Arial" w:cs="Arial"/>
          <w:color w:val="000000"/>
          <w:sz w:val="24"/>
          <w:szCs w:val="24"/>
        </w:rPr>
      </w:pPr>
    </w:p>
    <w:p w14:paraId="762ED6B8" w14:textId="77777777" w:rsidR="007470B2" w:rsidRPr="000A4C15" w:rsidRDefault="007470B2" w:rsidP="00452034">
      <w:pPr>
        <w:spacing w:after="0" w:line="240" w:lineRule="auto"/>
        <w:ind w:left="360"/>
        <w:contextualSpacing/>
        <w:jc w:val="both"/>
        <w:rPr>
          <w:rFonts w:ascii="Arial" w:eastAsia="MS Mincho" w:hAnsi="Arial" w:cs="Arial"/>
          <w:color w:val="000000"/>
          <w:sz w:val="24"/>
          <w:szCs w:val="24"/>
        </w:rPr>
      </w:pPr>
    </w:p>
    <w:tbl>
      <w:tblPr>
        <w:tblStyle w:val="TableGrid1"/>
        <w:tblW w:w="9470" w:type="dxa"/>
        <w:tblLook w:val="04A0" w:firstRow="1" w:lastRow="0" w:firstColumn="1" w:lastColumn="0" w:noHBand="0" w:noVBand="1"/>
      </w:tblPr>
      <w:tblGrid>
        <w:gridCol w:w="9470"/>
      </w:tblGrid>
      <w:tr w:rsidR="007470B2" w:rsidRPr="000A4C15" w14:paraId="45783806" w14:textId="77777777" w:rsidTr="007470B2">
        <w:trPr>
          <w:trHeight w:val="915"/>
        </w:trPr>
        <w:tc>
          <w:tcPr>
            <w:tcW w:w="9470" w:type="dxa"/>
            <w:tcBorders>
              <w:top w:val="nil"/>
              <w:left w:val="nil"/>
              <w:bottom w:val="nil"/>
              <w:right w:val="nil"/>
            </w:tcBorders>
            <w:shd w:val="clear" w:color="auto" w:fill="808080"/>
          </w:tcPr>
          <w:p w14:paraId="7DF055FD" w14:textId="77777777" w:rsidR="007470B2" w:rsidRPr="000A4C15" w:rsidRDefault="007470B2" w:rsidP="007470B2">
            <w:pPr>
              <w:jc w:val="both"/>
              <w:rPr>
                <w:rFonts w:ascii="Arial" w:hAnsi="Arial" w:cs="Arial"/>
                <w:b/>
                <w:sz w:val="40"/>
                <w:szCs w:val="40"/>
              </w:rPr>
            </w:pPr>
            <w:r w:rsidRPr="000A4C15">
              <w:rPr>
                <w:rFonts w:ascii="Arial" w:hAnsi="Arial" w:cs="Arial"/>
                <w:b/>
                <w:sz w:val="40"/>
                <w:szCs w:val="40"/>
              </w:rPr>
              <w:lastRenderedPageBreak/>
              <w:t>Chemistry</w:t>
            </w:r>
          </w:p>
          <w:p w14:paraId="081FC293" w14:textId="77777777" w:rsidR="007470B2" w:rsidRPr="000A4C15" w:rsidRDefault="007470B2" w:rsidP="007470B2">
            <w:pPr>
              <w:jc w:val="both"/>
              <w:rPr>
                <w:rFonts w:ascii="Arial" w:hAnsi="Arial" w:cs="Arial"/>
                <w:b/>
                <w:sz w:val="28"/>
                <w:szCs w:val="28"/>
              </w:rPr>
            </w:pPr>
            <w:r w:rsidRPr="000A4C15">
              <w:rPr>
                <w:rFonts w:ascii="Arial" w:hAnsi="Arial" w:cs="Arial"/>
                <w:b/>
                <w:color w:val="000000"/>
                <w:sz w:val="28"/>
                <w:szCs w:val="28"/>
              </w:rPr>
              <w:t>Edexcel (9CH0)</w:t>
            </w:r>
          </w:p>
        </w:tc>
      </w:tr>
    </w:tbl>
    <w:p w14:paraId="300A27FB" w14:textId="77777777" w:rsidR="007470B2" w:rsidRPr="000A4C15" w:rsidRDefault="007470B2" w:rsidP="007470B2">
      <w:pPr>
        <w:spacing w:after="0" w:line="240" w:lineRule="auto"/>
        <w:jc w:val="both"/>
        <w:rPr>
          <w:rFonts w:ascii="Arial" w:eastAsia="MS Mincho" w:hAnsi="Arial" w:cs="Arial"/>
          <w:b/>
          <w:sz w:val="28"/>
          <w:szCs w:val="28"/>
        </w:rPr>
      </w:pPr>
    </w:p>
    <w:tbl>
      <w:tblPr>
        <w:tblStyle w:val="TableGrid1"/>
        <w:tblW w:w="9432" w:type="dxa"/>
        <w:tblLook w:val="04A0" w:firstRow="1" w:lastRow="0" w:firstColumn="1" w:lastColumn="0" w:noHBand="0" w:noVBand="1"/>
      </w:tblPr>
      <w:tblGrid>
        <w:gridCol w:w="9432"/>
      </w:tblGrid>
      <w:tr w:rsidR="007470B2" w:rsidRPr="000A4C15" w14:paraId="46CE3483" w14:textId="77777777" w:rsidTr="007470B2">
        <w:trPr>
          <w:trHeight w:val="408"/>
        </w:trPr>
        <w:tc>
          <w:tcPr>
            <w:tcW w:w="9432" w:type="dxa"/>
            <w:tcBorders>
              <w:top w:val="nil"/>
              <w:left w:val="nil"/>
              <w:bottom w:val="nil"/>
              <w:right w:val="nil"/>
            </w:tcBorders>
            <w:shd w:val="clear" w:color="auto" w:fill="A6A6A6"/>
          </w:tcPr>
          <w:p w14:paraId="10AC8DF2"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WHAT THIS COURSE OFFERS YOU</w:t>
            </w:r>
          </w:p>
        </w:tc>
      </w:tr>
    </w:tbl>
    <w:p w14:paraId="6FC156E2" w14:textId="77777777" w:rsidR="007470B2" w:rsidRPr="000A4C15" w:rsidRDefault="007470B2" w:rsidP="007470B2">
      <w:pPr>
        <w:autoSpaceDE w:val="0"/>
        <w:autoSpaceDN w:val="0"/>
        <w:adjustRightInd w:val="0"/>
        <w:spacing w:after="0" w:line="240" w:lineRule="auto"/>
        <w:jc w:val="both"/>
        <w:rPr>
          <w:rFonts w:ascii="Arial" w:eastAsia="MS Mincho" w:hAnsi="Arial" w:cs="Arial"/>
          <w:szCs w:val="24"/>
        </w:rPr>
      </w:pPr>
    </w:p>
    <w:p w14:paraId="672F1F60" w14:textId="77777777" w:rsidR="007470B2" w:rsidRPr="000A4C15" w:rsidRDefault="007470B2" w:rsidP="007470B2">
      <w:pPr>
        <w:numPr>
          <w:ilvl w:val="0"/>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 xml:space="preserve">Chemistry is a component part of many careers. </w:t>
      </w:r>
    </w:p>
    <w:p w14:paraId="15D388B5" w14:textId="77777777" w:rsidR="007470B2" w:rsidRPr="000A4C15" w:rsidRDefault="007470B2" w:rsidP="007470B2">
      <w:pPr>
        <w:numPr>
          <w:ilvl w:val="0"/>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It is essential for Medicine, Dentistry, Pharmacology, Forensic Science and Food Science and it occupies a central part of a wide range of other courses.</w:t>
      </w:r>
    </w:p>
    <w:p w14:paraId="6F3051A1" w14:textId="77777777" w:rsidR="007470B2" w:rsidRPr="000A4C15" w:rsidRDefault="007470B2" w:rsidP="007470B2">
      <w:pPr>
        <w:spacing w:after="0" w:line="240" w:lineRule="auto"/>
        <w:contextualSpacing/>
        <w:jc w:val="both"/>
        <w:rPr>
          <w:rFonts w:ascii="Arial" w:eastAsia="MS Mincho" w:hAnsi="Arial" w:cs="Arial"/>
          <w:color w:val="000000"/>
          <w:sz w:val="24"/>
          <w:szCs w:val="24"/>
        </w:rPr>
      </w:pPr>
    </w:p>
    <w:p w14:paraId="2BB89170" w14:textId="77777777" w:rsidR="007470B2" w:rsidRPr="000A4C15" w:rsidRDefault="007470B2" w:rsidP="007470B2">
      <w:pPr>
        <w:numPr>
          <w:ilvl w:val="0"/>
          <w:numId w:val="4"/>
        </w:numPr>
        <w:spacing w:after="0" w:line="240" w:lineRule="auto"/>
        <w:contextualSpacing/>
        <w:jc w:val="both"/>
        <w:rPr>
          <w:rFonts w:ascii="Arial" w:eastAsia="MS Mincho" w:hAnsi="Arial" w:cs="Arial"/>
          <w:b/>
          <w:color w:val="000000"/>
          <w:sz w:val="24"/>
          <w:szCs w:val="24"/>
        </w:rPr>
      </w:pPr>
      <w:r w:rsidRPr="000A4C15">
        <w:rPr>
          <w:rFonts w:ascii="Arial" w:eastAsia="MS Mincho" w:hAnsi="Arial" w:cs="Arial"/>
          <w:b/>
          <w:color w:val="000000"/>
          <w:sz w:val="24"/>
          <w:szCs w:val="24"/>
        </w:rPr>
        <w:t>You’ll enjoy this course if….</w:t>
      </w:r>
    </w:p>
    <w:p w14:paraId="62B04A94" w14:textId="77777777" w:rsidR="007470B2" w:rsidRPr="000A4C15" w:rsidRDefault="007470B2" w:rsidP="007470B2">
      <w:pPr>
        <w:numPr>
          <w:ilvl w:val="1"/>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…you have an interest in, and enjoyment of Chemistry.</w:t>
      </w:r>
    </w:p>
    <w:p w14:paraId="202A0841" w14:textId="77777777" w:rsidR="007470B2" w:rsidRPr="000A4C15" w:rsidRDefault="007470B2" w:rsidP="007470B2">
      <w:pPr>
        <w:numPr>
          <w:ilvl w:val="1"/>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…you enjoy carrying out investigation by the application of imaginative, logical and critical thinking.</w:t>
      </w:r>
    </w:p>
    <w:p w14:paraId="078B5C17" w14:textId="77777777" w:rsidR="007470B2" w:rsidRPr="000A4C15" w:rsidRDefault="007470B2" w:rsidP="007470B2">
      <w:pPr>
        <w:numPr>
          <w:ilvl w:val="1"/>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…you want to use Chemistry to support other qualifications or progress onto further studies.</w:t>
      </w:r>
    </w:p>
    <w:p w14:paraId="085893DC" w14:textId="77777777" w:rsidR="007470B2" w:rsidRPr="000A4C15" w:rsidRDefault="007470B2" w:rsidP="007470B2">
      <w:pPr>
        <w:spacing w:after="0" w:line="240" w:lineRule="auto"/>
        <w:jc w:val="both"/>
        <w:rPr>
          <w:rFonts w:ascii="Arial" w:eastAsia="MS Mincho" w:hAnsi="Arial" w:cs="Arial"/>
          <w:color w:val="000000"/>
          <w:sz w:val="24"/>
          <w:szCs w:val="24"/>
        </w:rPr>
      </w:pPr>
    </w:p>
    <w:p w14:paraId="505C1BCD" w14:textId="77777777" w:rsidR="007470B2" w:rsidRPr="000A4C15" w:rsidRDefault="007470B2" w:rsidP="007470B2">
      <w:pPr>
        <w:spacing w:after="0" w:line="240" w:lineRule="auto"/>
        <w:ind w:left="360"/>
        <w:contextualSpacing/>
        <w:jc w:val="both"/>
        <w:rPr>
          <w:rFonts w:ascii="Arial" w:eastAsia="MS Mincho" w:hAnsi="Arial" w:cs="Arial"/>
          <w:color w:val="FF0000"/>
          <w:sz w:val="24"/>
          <w:szCs w:val="24"/>
        </w:rPr>
      </w:pPr>
    </w:p>
    <w:tbl>
      <w:tblPr>
        <w:tblStyle w:val="TableGrid1"/>
        <w:tblW w:w="9597" w:type="dxa"/>
        <w:tblLook w:val="04A0" w:firstRow="1" w:lastRow="0" w:firstColumn="1" w:lastColumn="0" w:noHBand="0" w:noVBand="1"/>
      </w:tblPr>
      <w:tblGrid>
        <w:gridCol w:w="9597"/>
      </w:tblGrid>
      <w:tr w:rsidR="007470B2" w:rsidRPr="000A4C15" w14:paraId="310C7263" w14:textId="77777777" w:rsidTr="007470B2">
        <w:trPr>
          <w:trHeight w:val="283"/>
        </w:trPr>
        <w:tc>
          <w:tcPr>
            <w:tcW w:w="9597" w:type="dxa"/>
            <w:tcBorders>
              <w:top w:val="nil"/>
              <w:left w:val="nil"/>
              <w:bottom w:val="nil"/>
              <w:right w:val="nil"/>
            </w:tcBorders>
            <w:shd w:val="clear" w:color="auto" w:fill="A6A6A6"/>
          </w:tcPr>
          <w:p w14:paraId="78A36FFF"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ASSESSMENT / CORE MODULES</w:t>
            </w:r>
          </w:p>
        </w:tc>
      </w:tr>
    </w:tbl>
    <w:p w14:paraId="458D1768" w14:textId="77777777" w:rsidR="007470B2" w:rsidRPr="000A4C15" w:rsidRDefault="007470B2" w:rsidP="007470B2">
      <w:pPr>
        <w:spacing w:after="0" w:line="240" w:lineRule="auto"/>
        <w:jc w:val="both"/>
        <w:rPr>
          <w:rFonts w:ascii="Arial" w:eastAsia="MS Mincho" w:hAnsi="Arial" w:cs="Arial"/>
          <w:b/>
          <w:sz w:val="20"/>
          <w:szCs w:val="28"/>
        </w:rPr>
      </w:pPr>
    </w:p>
    <w:p w14:paraId="50C7C9A5"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 xml:space="preserve">Paper 1 </w:t>
      </w:r>
      <w:r w:rsidRPr="000A4C15">
        <w:rPr>
          <w:rFonts w:ascii="Arial" w:eastAsia="MS Mincho" w:hAnsi="Arial" w:cs="Arial"/>
          <w:sz w:val="24"/>
          <w:szCs w:val="28"/>
        </w:rPr>
        <w:t>– Advanced Inorganic and Physical Chemistry</w:t>
      </w:r>
    </w:p>
    <w:p w14:paraId="1B8FA91E"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 xml:space="preserve">Paper 2 </w:t>
      </w:r>
      <w:r w:rsidRPr="000A4C15">
        <w:rPr>
          <w:rFonts w:ascii="Arial" w:eastAsia="MS Mincho" w:hAnsi="Arial" w:cs="Arial"/>
          <w:sz w:val="24"/>
          <w:szCs w:val="28"/>
        </w:rPr>
        <w:t>– Advanced Organic and Physical Chemistry</w:t>
      </w:r>
    </w:p>
    <w:p w14:paraId="7157A622"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Paper 3</w:t>
      </w:r>
      <w:r w:rsidRPr="000A4C15">
        <w:rPr>
          <w:rFonts w:ascii="Arial" w:eastAsia="MS Mincho" w:hAnsi="Arial" w:cs="Arial"/>
          <w:sz w:val="24"/>
          <w:szCs w:val="28"/>
        </w:rPr>
        <w:t xml:space="preserve"> – General and Practical Principles in Chemistry</w:t>
      </w:r>
    </w:p>
    <w:p w14:paraId="4A8D5612"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sz w:val="24"/>
          <w:szCs w:val="24"/>
        </w:rPr>
        <w:t>20% of the marks for this specification will involve mathematical skills at level 2 or above.</w:t>
      </w:r>
    </w:p>
    <w:p w14:paraId="2B2BC3C9" w14:textId="77777777" w:rsidR="007470B2" w:rsidRPr="000A4C15" w:rsidRDefault="007470B2" w:rsidP="007470B2">
      <w:pPr>
        <w:spacing w:after="0" w:line="240" w:lineRule="auto"/>
        <w:jc w:val="both"/>
        <w:rPr>
          <w:rFonts w:ascii="Arial" w:eastAsia="MS Mincho" w:hAnsi="Arial" w:cs="Arial"/>
          <w:sz w:val="20"/>
          <w:szCs w:val="24"/>
        </w:rPr>
      </w:pPr>
    </w:p>
    <w:tbl>
      <w:tblPr>
        <w:tblStyle w:val="TableGrid1"/>
        <w:tblW w:w="9751" w:type="dxa"/>
        <w:tblLook w:val="04A0" w:firstRow="1" w:lastRow="0" w:firstColumn="1" w:lastColumn="0" w:noHBand="0" w:noVBand="1"/>
      </w:tblPr>
      <w:tblGrid>
        <w:gridCol w:w="9751"/>
      </w:tblGrid>
      <w:tr w:rsidR="007470B2" w:rsidRPr="000A4C15" w14:paraId="0ACAA9A9" w14:textId="77777777" w:rsidTr="007470B2">
        <w:trPr>
          <w:trHeight w:val="291"/>
        </w:trPr>
        <w:tc>
          <w:tcPr>
            <w:tcW w:w="9751" w:type="dxa"/>
            <w:tcBorders>
              <w:top w:val="nil"/>
              <w:left w:val="nil"/>
              <w:bottom w:val="nil"/>
              <w:right w:val="nil"/>
            </w:tcBorders>
            <w:shd w:val="clear" w:color="auto" w:fill="A6A6A6"/>
          </w:tcPr>
          <w:p w14:paraId="4902C84A"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HOW WILL I BE TAUGHT?</w:t>
            </w:r>
          </w:p>
        </w:tc>
      </w:tr>
    </w:tbl>
    <w:p w14:paraId="1BDB65A7" w14:textId="77777777" w:rsidR="007470B2" w:rsidRPr="000A4C15" w:rsidRDefault="007470B2" w:rsidP="007470B2">
      <w:pPr>
        <w:spacing w:after="0" w:line="240" w:lineRule="auto"/>
        <w:jc w:val="both"/>
        <w:rPr>
          <w:rFonts w:ascii="Arial" w:eastAsia="MS Mincho" w:hAnsi="Arial" w:cs="Arial"/>
          <w:b/>
          <w:szCs w:val="28"/>
        </w:rPr>
      </w:pPr>
    </w:p>
    <w:p w14:paraId="4AD7866B" w14:textId="77777777" w:rsidR="007470B2" w:rsidRPr="000A4C15" w:rsidRDefault="007470B2" w:rsidP="007470B2">
      <w:pPr>
        <w:numPr>
          <w:ilvl w:val="0"/>
          <w:numId w:val="4"/>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The course is made up of 19 topics.  </w:t>
      </w:r>
    </w:p>
    <w:p w14:paraId="494C8D0A" w14:textId="77777777" w:rsidR="007470B2" w:rsidRPr="000A4C15" w:rsidRDefault="007470B2" w:rsidP="007470B2">
      <w:pPr>
        <w:numPr>
          <w:ilvl w:val="0"/>
          <w:numId w:val="4"/>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Essential concepts of each topic are introduced by the teacher in class, using ICT presentations and practical activities.  </w:t>
      </w:r>
    </w:p>
    <w:p w14:paraId="18CB8E21" w14:textId="77777777" w:rsidR="007470B2" w:rsidRPr="000A4C15" w:rsidRDefault="007470B2" w:rsidP="007470B2">
      <w:pPr>
        <w:numPr>
          <w:ilvl w:val="0"/>
          <w:numId w:val="4"/>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You will study the background Chemistry independently and test your knowledge through homework assignments.  </w:t>
      </w:r>
    </w:p>
    <w:p w14:paraId="54184521" w14:textId="77777777" w:rsidR="007470B2" w:rsidRPr="000A4C15" w:rsidRDefault="007470B2" w:rsidP="007470B2">
      <w:pPr>
        <w:numPr>
          <w:ilvl w:val="0"/>
          <w:numId w:val="4"/>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The work is then applied to past paper problems, through practical investigations, research and group discussions.</w:t>
      </w:r>
    </w:p>
    <w:p w14:paraId="4220E538" w14:textId="77777777" w:rsidR="007470B2" w:rsidRPr="000A4C15" w:rsidRDefault="007470B2" w:rsidP="007470B2">
      <w:pPr>
        <w:spacing w:after="0" w:line="240" w:lineRule="auto"/>
        <w:jc w:val="both"/>
        <w:rPr>
          <w:rFonts w:ascii="Arial" w:eastAsia="MS Mincho" w:hAnsi="Arial" w:cs="Arial"/>
          <w:sz w:val="24"/>
          <w:szCs w:val="24"/>
        </w:rPr>
      </w:pPr>
    </w:p>
    <w:tbl>
      <w:tblPr>
        <w:tblStyle w:val="TableGrid1"/>
        <w:tblW w:w="9642" w:type="dxa"/>
        <w:tblLook w:val="04A0" w:firstRow="1" w:lastRow="0" w:firstColumn="1" w:lastColumn="0" w:noHBand="0" w:noVBand="1"/>
      </w:tblPr>
      <w:tblGrid>
        <w:gridCol w:w="9642"/>
      </w:tblGrid>
      <w:tr w:rsidR="007470B2" w:rsidRPr="000A4C15" w14:paraId="29A4C715" w14:textId="77777777" w:rsidTr="007470B2">
        <w:trPr>
          <w:trHeight w:val="281"/>
        </w:trPr>
        <w:tc>
          <w:tcPr>
            <w:tcW w:w="9642" w:type="dxa"/>
            <w:tcBorders>
              <w:top w:val="nil"/>
              <w:left w:val="nil"/>
              <w:bottom w:val="nil"/>
              <w:right w:val="nil"/>
            </w:tcBorders>
            <w:shd w:val="clear" w:color="auto" w:fill="A6A6A6"/>
          </w:tcPr>
          <w:p w14:paraId="03067435"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FUTURE PATHWAYS</w:t>
            </w:r>
          </w:p>
        </w:tc>
      </w:tr>
    </w:tbl>
    <w:p w14:paraId="31764274" w14:textId="77777777" w:rsidR="007470B2" w:rsidRPr="000A4C15" w:rsidRDefault="007470B2" w:rsidP="007470B2">
      <w:pPr>
        <w:spacing w:after="0" w:line="240" w:lineRule="auto"/>
        <w:jc w:val="both"/>
        <w:rPr>
          <w:rFonts w:ascii="Arial" w:eastAsia="MS Mincho" w:hAnsi="Arial" w:cs="Arial"/>
          <w:b/>
          <w:sz w:val="20"/>
          <w:szCs w:val="28"/>
        </w:rPr>
      </w:pPr>
    </w:p>
    <w:p w14:paraId="20E0341C" w14:textId="77777777" w:rsidR="007470B2" w:rsidRPr="000A4C15" w:rsidRDefault="007470B2" w:rsidP="007470B2">
      <w:pPr>
        <w:numPr>
          <w:ilvl w:val="0"/>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 xml:space="preserve">Chemistry occupies a central part of a wide range of courses including Archaeology, Engineering, Nursing, Environmental Science and Cosmetic Science.  It is increasingly relevant to people working in areas such as journalism, law, catering and government establishments.  </w:t>
      </w:r>
    </w:p>
    <w:p w14:paraId="543BD316" w14:textId="77777777" w:rsidR="007470B2" w:rsidRDefault="007470B2" w:rsidP="007470B2">
      <w:pPr>
        <w:numPr>
          <w:ilvl w:val="0"/>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 xml:space="preserve">It should also be noted that taking an A-level in a science subject does not limit you to following science courses later on.  </w:t>
      </w:r>
    </w:p>
    <w:p w14:paraId="4107EE5F" w14:textId="77777777" w:rsidR="0036729F" w:rsidRDefault="0036729F" w:rsidP="0036729F">
      <w:pPr>
        <w:spacing w:after="0" w:line="240" w:lineRule="auto"/>
        <w:contextualSpacing/>
        <w:jc w:val="both"/>
        <w:rPr>
          <w:rFonts w:ascii="Arial" w:eastAsia="MS Mincho" w:hAnsi="Arial" w:cs="Arial"/>
          <w:color w:val="000000"/>
          <w:sz w:val="24"/>
          <w:szCs w:val="24"/>
        </w:rPr>
      </w:pPr>
    </w:p>
    <w:p w14:paraId="7264EA0D" w14:textId="77777777" w:rsidR="0036729F" w:rsidRDefault="0036729F" w:rsidP="0036729F">
      <w:pPr>
        <w:spacing w:after="0" w:line="240" w:lineRule="auto"/>
        <w:contextualSpacing/>
        <w:jc w:val="both"/>
        <w:rPr>
          <w:rFonts w:ascii="Arial" w:eastAsia="MS Mincho" w:hAnsi="Arial" w:cs="Arial"/>
          <w:color w:val="000000"/>
          <w:sz w:val="24"/>
          <w:szCs w:val="24"/>
        </w:rPr>
      </w:pPr>
    </w:p>
    <w:p w14:paraId="0B8B87AF" w14:textId="77777777" w:rsidR="0036729F" w:rsidRDefault="0036729F" w:rsidP="0036729F">
      <w:pPr>
        <w:spacing w:after="0" w:line="240" w:lineRule="auto"/>
        <w:contextualSpacing/>
        <w:jc w:val="both"/>
        <w:rPr>
          <w:rFonts w:ascii="Arial" w:eastAsia="MS Mincho" w:hAnsi="Arial" w:cs="Arial"/>
          <w:color w:val="000000"/>
          <w:sz w:val="24"/>
          <w:szCs w:val="24"/>
        </w:rPr>
      </w:pPr>
    </w:p>
    <w:p w14:paraId="0C4DF440" w14:textId="77777777" w:rsidR="0036729F" w:rsidRDefault="0036729F" w:rsidP="0036729F">
      <w:pPr>
        <w:spacing w:after="0" w:line="240" w:lineRule="auto"/>
        <w:contextualSpacing/>
        <w:jc w:val="both"/>
        <w:rPr>
          <w:rFonts w:ascii="Arial" w:eastAsia="MS Mincho" w:hAnsi="Arial" w:cs="Arial"/>
          <w:color w:val="000000"/>
          <w:sz w:val="24"/>
          <w:szCs w:val="24"/>
        </w:rPr>
      </w:pPr>
    </w:p>
    <w:p w14:paraId="04DB0FA0" w14:textId="77777777" w:rsidR="0036729F" w:rsidRDefault="0036729F" w:rsidP="0036729F">
      <w:pPr>
        <w:spacing w:after="0" w:line="240" w:lineRule="auto"/>
        <w:contextualSpacing/>
        <w:jc w:val="both"/>
        <w:rPr>
          <w:rFonts w:ascii="Arial" w:eastAsia="MS Mincho" w:hAnsi="Arial" w:cs="Arial"/>
          <w:color w:val="000000"/>
          <w:sz w:val="24"/>
          <w:szCs w:val="24"/>
        </w:rPr>
      </w:pPr>
    </w:p>
    <w:p w14:paraId="25742754" w14:textId="77777777" w:rsidR="0036729F" w:rsidRPr="000A4C15" w:rsidRDefault="0036729F" w:rsidP="0036729F">
      <w:pPr>
        <w:spacing w:after="0" w:line="240" w:lineRule="auto"/>
        <w:contextualSpacing/>
        <w:jc w:val="both"/>
        <w:rPr>
          <w:rFonts w:ascii="Arial" w:eastAsia="MS Mincho" w:hAnsi="Arial" w:cs="Arial"/>
          <w:color w:val="000000"/>
          <w:sz w:val="24"/>
          <w:szCs w:val="24"/>
        </w:rPr>
      </w:pPr>
    </w:p>
    <w:tbl>
      <w:tblPr>
        <w:tblStyle w:val="TableGrid1"/>
        <w:tblW w:w="9397" w:type="dxa"/>
        <w:tblLook w:val="04A0" w:firstRow="1" w:lastRow="0" w:firstColumn="1" w:lastColumn="0" w:noHBand="0" w:noVBand="1"/>
      </w:tblPr>
      <w:tblGrid>
        <w:gridCol w:w="9397"/>
      </w:tblGrid>
      <w:tr w:rsidR="007337EE" w:rsidRPr="000A4C15" w14:paraId="4C435564" w14:textId="77777777" w:rsidTr="00C7232E">
        <w:trPr>
          <w:trHeight w:val="764"/>
        </w:trPr>
        <w:tc>
          <w:tcPr>
            <w:tcW w:w="9397" w:type="dxa"/>
            <w:tcBorders>
              <w:top w:val="nil"/>
              <w:left w:val="nil"/>
              <w:bottom w:val="nil"/>
              <w:right w:val="nil"/>
            </w:tcBorders>
            <w:shd w:val="clear" w:color="auto" w:fill="808080"/>
          </w:tcPr>
          <w:p w14:paraId="161DE6AF" w14:textId="77777777" w:rsidR="007337EE" w:rsidRPr="000A4C15" w:rsidRDefault="007337EE" w:rsidP="00C7232E">
            <w:pPr>
              <w:jc w:val="both"/>
              <w:rPr>
                <w:rFonts w:ascii="Arial" w:hAnsi="Arial" w:cs="Arial"/>
                <w:b/>
                <w:sz w:val="40"/>
                <w:szCs w:val="40"/>
              </w:rPr>
            </w:pPr>
            <w:r>
              <w:rPr>
                <w:rFonts w:ascii="Arial" w:hAnsi="Arial" w:cs="Arial"/>
                <w:b/>
                <w:sz w:val="40"/>
                <w:szCs w:val="40"/>
              </w:rPr>
              <w:lastRenderedPageBreak/>
              <w:t xml:space="preserve">Classical Civilisation </w:t>
            </w:r>
          </w:p>
          <w:p w14:paraId="14278C70" w14:textId="77777777" w:rsidR="007337EE" w:rsidRPr="007337EE" w:rsidRDefault="007337EE" w:rsidP="00C7232E">
            <w:pPr>
              <w:jc w:val="both"/>
              <w:rPr>
                <w:rFonts w:ascii="Arial" w:hAnsi="Arial" w:cs="Arial"/>
                <w:b/>
                <w:sz w:val="28"/>
                <w:szCs w:val="28"/>
              </w:rPr>
            </w:pPr>
            <w:r w:rsidRPr="007337EE">
              <w:rPr>
                <w:rFonts w:ascii="Arial" w:hAnsi="Arial" w:cs="Arial"/>
                <w:b/>
                <w:sz w:val="28"/>
                <w:szCs w:val="28"/>
              </w:rPr>
              <w:t xml:space="preserve">OCR (H408) </w:t>
            </w:r>
          </w:p>
        </w:tc>
      </w:tr>
    </w:tbl>
    <w:p w14:paraId="4E2FB9B7" w14:textId="77777777" w:rsidR="007337EE" w:rsidRPr="000A4C15" w:rsidRDefault="007337EE" w:rsidP="007337EE">
      <w:pPr>
        <w:spacing w:after="0" w:line="240" w:lineRule="auto"/>
        <w:jc w:val="both"/>
        <w:rPr>
          <w:rFonts w:ascii="Arial" w:eastAsia="MS Mincho" w:hAnsi="Arial" w:cs="Arial"/>
          <w:b/>
          <w:sz w:val="28"/>
          <w:szCs w:val="28"/>
        </w:rPr>
      </w:pPr>
    </w:p>
    <w:tbl>
      <w:tblPr>
        <w:tblStyle w:val="TableGrid1"/>
        <w:tblW w:w="9402" w:type="dxa"/>
        <w:tblLook w:val="04A0" w:firstRow="1" w:lastRow="0" w:firstColumn="1" w:lastColumn="0" w:noHBand="0" w:noVBand="1"/>
      </w:tblPr>
      <w:tblGrid>
        <w:gridCol w:w="9402"/>
      </w:tblGrid>
      <w:tr w:rsidR="007337EE" w:rsidRPr="000A4C15" w14:paraId="18F52CEC" w14:textId="77777777" w:rsidTr="00C7232E">
        <w:trPr>
          <w:trHeight w:val="361"/>
        </w:trPr>
        <w:tc>
          <w:tcPr>
            <w:tcW w:w="9402" w:type="dxa"/>
            <w:tcBorders>
              <w:top w:val="nil"/>
              <w:left w:val="nil"/>
              <w:bottom w:val="nil"/>
              <w:right w:val="nil"/>
            </w:tcBorders>
            <w:shd w:val="clear" w:color="auto" w:fill="A6A6A6"/>
          </w:tcPr>
          <w:p w14:paraId="17F479E6" w14:textId="77777777" w:rsidR="007337EE" w:rsidRPr="000A4C15" w:rsidRDefault="007337EE" w:rsidP="00C7232E">
            <w:pPr>
              <w:jc w:val="both"/>
              <w:rPr>
                <w:rFonts w:ascii="Arial" w:hAnsi="Arial" w:cs="Arial"/>
                <w:b/>
                <w:sz w:val="28"/>
                <w:szCs w:val="28"/>
              </w:rPr>
            </w:pPr>
            <w:r w:rsidRPr="000A4C15">
              <w:rPr>
                <w:rFonts w:ascii="Arial" w:hAnsi="Arial" w:cs="Arial"/>
                <w:b/>
                <w:sz w:val="28"/>
                <w:szCs w:val="28"/>
              </w:rPr>
              <w:t xml:space="preserve">WHAT THIS COURSE </w:t>
            </w:r>
            <w:r w:rsidRPr="000A4C15">
              <w:rPr>
                <w:rFonts w:ascii="Arial" w:hAnsi="Arial" w:cs="Arial"/>
                <w:b/>
                <w:sz w:val="28"/>
                <w:szCs w:val="28"/>
                <w:shd w:val="clear" w:color="auto" w:fill="A6A6A6"/>
              </w:rPr>
              <w:t>OFFERS</w:t>
            </w:r>
            <w:r w:rsidRPr="000A4C15">
              <w:rPr>
                <w:rFonts w:ascii="Arial" w:hAnsi="Arial" w:cs="Arial"/>
                <w:b/>
                <w:sz w:val="28"/>
                <w:szCs w:val="28"/>
              </w:rPr>
              <w:t xml:space="preserve"> YOU</w:t>
            </w:r>
          </w:p>
        </w:tc>
      </w:tr>
    </w:tbl>
    <w:p w14:paraId="10C90E56" w14:textId="77777777" w:rsidR="007337EE" w:rsidRDefault="007337EE" w:rsidP="007337EE">
      <w:pPr>
        <w:pStyle w:val="Default"/>
      </w:pPr>
    </w:p>
    <w:p w14:paraId="0C37C05A" w14:textId="77777777" w:rsidR="007337EE" w:rsidRDefault="007337EE" w:rsidP="00817173">
      <w:pPr>
        <w:pStyle w:val="Default"/>
        <w:numPr>
          <w:ilvl w:val="0"/>
          <w:numId w:val="32"/>
        </w:numPr>
        <w:spacing w:after="10"/>
        <w:rPr>
          <w:sz w:val="23"/>
          <w:szCs w:val="23"/>
        </w:rPr>
      </w:pPr>
      <w:r>
        <w:rPr>
          <w:sz w:val="23"/>
          <w:szCs w:val="23"/>
        </w:rPr>
        <w:t xml:space="preserve">Students will study the history, mythology, literature and culture of the Ancient Roman and Greek civilisations. </w:t>
      </w:r>
    </w:p>
    <w:p w14:paraId="51DAFEA2" w14:textId="77777777" w:rsidR="007337EE" w:rsidRDefault="007337EE" w:rsidP="00817173">
      <w:pPr>
        <w:pStyle w:val="Default"/>
        <w:numPr>
          <w:ilvl w:val="0"/>
          <w:numId w:val="32"/>
        </w:numPr>
        <w:spacing w:after="10"/>
        <w:rPr>
          <w:sz w:val="23"/>
          <w:szCs w:val="23"/>
        </w:rPr>
      </w:pPr>
      <w:r>
        <w:rPr>
          <w:sz w:val="23"/>
          <w:szCs w:val="23"/>
        </w:rPr>
        <w:t xml:space="preserve">Students will have the opportunity to study stories from thousands of years ago in translation and learn how to analyse ancient artefacts. </w:t>
      </w:r>
    </w:p>
    <w:p w14:paraId="596760B2" w14:textId="77777777" w:rsidR="007337EE" w:rsidRPr="004419B1" w:rsidRDefault="007337EE" w:rsidP="00817173">
      <w:pPr>
        <w:pStyle w:val="Default"/>
        <w:numPr>
          <w:ilvl w:val="0"/>
          <w:numId w:val="32"/>
        </w:numPr>
        <w:spacing w:after="10"/>
        <w:rPr>
          <w:sz w:val="23"/>
          <w:szCs w:val="23"/>
        </w:rPr>
      </w:pPr>
      <w:r>
        <w:rPr>
          <w:sz w:val="23"/>
          <w:szCs w:val="23"/>
        </w:rPr>
        <w:t xml:space="preserve">It is a great subject to enhance your general knowledge and analytical skills, and will open interests in all fields of study from psychology to philosophy, art to geography. </w:t>
      </w:r>
    </w:p>
    <w:p w14:paraId="6DF57051" w14:textId="77777777" w:rsidR="007337EE" w:rsidRDefault="007337EE" w:rsidP="00817173">
      <w:pPr>
        <w:pStyle w:val="Default"/>
        <w:numPr>
          <w:ilvl w:val="0"/>
          <w:numId w:val="32"/>
        </w:numPr>
        <w:spacing w:after="10"/>
        <w:rPr>
          <w:sz w:val="23"/>
          <w:szCs w:val="23"/>
        </w:rPr>
      </w:pPr>
      <w:r>
        <w:rPr>
          <w:sz w:val="23"/>
          <w:szCs w:val="23"/>
        </w:rPr>
        <w:t>It complements all subjects.</w:t>
      </w:r>
    </w:p>
    <w:p w14:paraId="7BE2C397" w14:textId="77777777" w:rsidR="007337EE" w:rsidRDefault="007337EE" w:rsidP="007337EE">
      <w:pPr>
        <w:pStyle w:val="Default"/>
        <w:rPr>
          <w:sz w:val="23"/>
          <w:szCs w:val="23"/>
        </w:rPr>
      </w:pPr>
    </w:p>
    <w:p w14:paraId="457674E9" w14:textId="77777777" w:rsidR="007337EE" w:rsidRPr="004419B1" w:rsidRDefault="007337EE" w:rsidP="00817173">
      <w:pPr>
        <w:pStyle w:val="Default"/>
        <w:numPr>
          <w:ilvl w:val="0"/>
          <w:numId w:val="32"/>
        </w:numPr>
        <w:spacing w:after="20"/>
        <w:rPr>
          <w:b/>
          <w:sz w:val="23"/>
          <w:szCs w:val="23"/>
        </w:rPr>
      </w:pPr>
      <w:r w:rsidRPr="004419B1">
        <w:rPr>
          <w:b/>
          <w:sz w:val="23"/>
          <w:szCs w:val="23"/>
        </w:rPr>
        <w:t>You’ll enjoy this course if…</w:t>
      </w:r>
    </w:p>
    <w:p w14:paraId="6C6FEEA0" w14:textId="77777777" w:rsidR="007337EE" w:rsidRPr="004419B1" w:rsidRDefault="007337EE" w:rsidP="00817173">
      <w:pPr>
        <w:pStyle w:val="Default"/>
        <w:numPr>
          <w:ilvl w:val="1"/>
          <w:numId w:val="33"/>
        </w:numPr>
        <w:spacing w:after="20"/>
        <w:rPr>
          <w:sz w:val="23"/>
          <w:szCs w:val="23"/>
        </w:rPr>
      </w:pPr>
      <w:r w:rsidRPr="004419B1">
        <w:rPr>
          <w:sz w:val="23"/>
          <w:szCs w:val="23"/>
        </w:rPr>
        <w:t xml:space="preserve">…you enjoy analysing literature. </w:t>
      </w:r>
    </w:p>
    <w:p w14:paraId="1D22641E" w14:textId="77777777" w:rsidR="007337EE" w:rsidRPr="004419B1" w:rsidRDefault="007337EE" w:rsidP="00817173">
      <w:pPr>
        <w:pStyle w:val="Default"/>
        <w:numPr>
          <w:ilvl w:val="1"/>
          <w:numId w:val="33"/>
        </w:numPr>
        <w:spacing w:after="20"/>
        <w:rPr>
          <w:sz w:val="23"/>
          <w:szCs w:val="23"/>
        </w:rPr>
      </w:pPr>
      <w:r w:rsidRPr="004419B1">
        <w:rPr>
          <w:sz w:val="23"/>
          <w:szCs w:val="23"/>
        </w:rPr>
        <w:t xml:space="preserve">…you enjoy learning about different cultures. </w:t>
      </w:r>
    </w:p>
    <w:p w14:paraId="4B678D44" w14:textId="77777777" w:rsidR="007337EE" w:rsidRPr="004419B1" w:rsidRDefault="007337EE" w:rsidP="00817173">
      <w:pPr>
        <w:pStyle w:val="Default"/>
        <w:numPr>
          <w:ilvl w:val="1"/>
          <w:numId w:val="33"/>
        </w:numPr>
        <w:rPr>
          <w:sz w:val="23"/>
          <w:szCs w:val="23"/>
        </w:rPr>
      </w:pPr>
      <w:r w:rsidRPr="004419B1">
        <w:rPr>
          <w:sz w:val="23"/>
          <w:szCs w:val="23"/>
        </w:rPr>
        <w:t xml:space="preserve">…you enjoy world history. </w:t>
      </w:r>
    </w:p>
    <w:p w14:paraId="5EA356A6" w14:textId="77777777" w:rsidR="007337EE" w:rsidRPr="000A4C15" w:rsidRDefault="007337EE" w:rsidP="007337EE">
      <w:pPr>
        <w:spacing w:after="0" w:line="240" w:lineRule="auto"/>
        <w:contextualSpacing/>
        <w:jc w:val="both"/>
        <w:rPr>
          <w:rFonts w:ascii="Arial" w:eastAsia="Times New Roman" w:hAnsi="Arial" w:cs="Arial"/>
          <w:color w:val="000000"/>
          <w:sz w:val="24"/>
          <w:szCs w:val="24"/>
          <w:lang w:eastAsia="en-GB"/>
        </w:rPr>
      </w:pPr>
    </w:p>
    <w:p w14:paraId="0587F849" w14:textId="77777777" w:rsidR="007337EE" w:rsidRDefault="007337EE" w:rsidP="007337EE">
      <w:pPr>
        <w:spacing w:after="0" w:line="240" w:lineRule="auto"/>
        <w:jc w:val="both"/>
        <w:rPr>
          <w:rFonts w:ascii="Arial" w:eastAsia="MS Mincho" w:hAnsi="Arial" w:cs="Arial"/>
          <w:sz w:val="24"/>
          <w:szCs w:val="24"/>
        </w:rPr>
      </w:pPr>
    </w:p>
    <w:p w14:paraId="31FB5F97" w14:textId="77777777" w:rsidR="0036729F" w:rsidRPr="000A4C15" w:rsidRDefault="0036729F" w:rsidP="007337EE">
      <w:pPr>
        <w:spacing w:after="0" w:line="240" w:lineRule="auto"/>
        <w:jc w:val="both"/>
        <w:rPr>
          <w:rFonts w:ascii="Arial" w:eastAsia="MS Mincho" w:hAnsi="Arial" w:cs="Arial"/>
          <w:sz w:val="24"/>
          <w:szCs w:val="24"/>
        </w:rPr>
      </w:pPr>
    </w:p>
    <w:tbl>
      <w:tblPr>
        <w:tblStyle w:val="TableGrid1"/>
        <w:tblW w:w="9432" w:type="dxa"/>
        <w:tblLook w:val="04A0" w:firstRow="1" w:lastRow="0" w:firstColumn="1" w:lastColumn="0" w:noHBand="0" w:noVBand="1"/>
      </w:tblPr>
      <w:tblGrid>
        <w:gridCol w:w="9432"/>
      </w:tblGrid>
      <w:tr w:rsidR="007337EE" w:rsidRPr="000A4C15" w14:paraId="36D7D72E" w14:textId="77777777" w:rsidTr="00C7232E">
        <w:trPr>
          <w:trHeight w:val="281"/>
        </w:trPr>
        <w:tc>
          <w:tcPr>
            <w:tcW w:w="9432" w:type="dxa"/>
            <w:tcBorders>
              <w:top w:val="nil"/>
              <w:left w:val="nil"/>
              <w:bottom w:val="nil"/>
              <w:right w:val="nil"/>
            </w:tcBorders>
            <w:shd w:val="clear" w:color="auto" w:fill="A6A6A6"/>
          </w:tcPr>
          <w:p w14:paraId="4C4CBC12" w14:textId="77777777" w:rsidR="007337EE" w:rsidRPr="000A4C15" w:rsidRDefault="007337EE" w:rsidP="00C7232E">
            <w:pPr>
              <w:jc w:val="both"/>
              <w:rPr>
                <w:rFonts w:ascii="Arial" w:hAnsi="Arial" w:cs="Arial"/>
                <w:b/>
                <w:sz w:val="28"/>
                <w:szCs w:val="28"/>
              </w:rPr>
            </w:pPr>
            <w:r w:rsidRPr="000A4C15">
              <w:rPr>
                <w:rFonts w:ascii="Arial" w:hAnsi="Arial" w:cs="Arial"/>
                <w:b/>
                <w:sz w:val="28"/>
                <w:szCs w:val="28"/>
              </w:rPr>
              <w:t>ASSESSMENT / CORE MODULES</w:t>
            </w:r>
          </w:p>
        </w:tc>
      </w:tr>
    </w:tbl>
    <w:p w14:paraId="1166D4FC" w14:textId="77777777" w:rsidR="007337EE" w:rsidRDefault="007337EE" w:rsidP="007337EE">
      <w:pPr>
        <w:spacing w:after="0" w:line="240" w:lineRule="auto"/>
        <w:jc w:val="both"/>
        <w:rPr>
          <w:rFonts w:ascii="Arial" w:eastAsia="MS Mincho" w:hAnsi="Arial" w:cs="Arial"/>
          <w:b/>
          <w:sz w:val="24"/>
          <w:szCs w:val="28"/>
        </w:rPr>
      </w:pPr>
    </w:p>
    <w:p w14:paraId="31056FC9" w14:textId="77777777" w:rsidR="007337EE" w:rsidRPr="00BD6EAC" w:rsidRDefault="007337EE" w:rsidP="00817173">
      <w:pPr>
        <w:pStyle w:val="ListParagraph"/>
        <w:numPr>
          <w:ilvl w:val="0"/>
          <w:numId w:val="35"/>
        </w:numPr>
        <w:spacing w:after="0" w:line="240" w:lineRule="auto"/>
        <w:jc w:val="both"/>
        <w:rPr>
          <w:rFonts w:ascii="Arial" w:eastAsia="MS Mincho" w:hAnsi="Arial" w:cs="Arial"/>
          <w:sz w:val="23"/>
          <w:szCs w:val="23"/>
        </w:rPr>
      </w:pPr>
      <w:r w:rsidRPr="00BD6EAC">
        <w:rPr>
          <w:rFonts w:ascii="Arial" w:eastAsia="MS Mincho" w:hAnsi="Arial" w:cs="Arial"/>
          <w:b/>
          <w:sz w:val="23"/>
          <w:szCs w:val="23"/>
        </w:rPr>
        <w:t>World of the Hero</w:t>
      </w:r>
      <w:r w:rsidRPr="00BD6EAC">
        <w:rPr>
          <w:rFonts w:ascii="Arial" w:eastAsia="MS Mincho" w:hAnsi="Arial" w:cs="Arial"/>
          <w:sz w:val="23"/>
          <w:szCs w:val="23"/>
        </w:rPr>
        <w:t xml:space="preserve"> (40%) – Study of Homer’s </w:t>
      </w:r>
      <w:r w:rsidRPr="00BD6EAC">
        <w:rPr>
          <w:rFonts w:ascii="Arial" w:eastAsia="MS Mincho" w:hAnsi="Arial" w:cs="Arial"/>
          <w:i/>
          <w:sz w:val="23"/>
          <w:szCs w:val="23"/>
        </w:rPr>
        <w:t xml:space="preserve">Odyssey </w:t>
      </w:r>
      <w:r w:rsidRPr="00BD6EAC">
        <w:rPr>
          <w:rFonts w:ascii="Arial" w:eastAsia="MS Mincho" w:hAnsi="Arial" w:cs="Arial"/>
          <w:sz w:val="23"/>
          <w:szCs w:val="23"/>
        </w:rPr>
        <w:t xml:space="preserve">and Virgil’s </w:t>
      </w:r>
      <w:r w:rsidRPr="00BD6EAC">
        <w:rPr>
          <w:rFonts w:ascii="Arial" w:eastAsia="MS Mincho" w:hAnsi="Arial" w:cs="Arial"/>
          <w:i/>
          <w:sz w:val="23"/>
          <w:szCs w:val="23"/>
        </w:rPr>
        <w:t>Aeneid</w:t>
      </w:r>
    </w:p>
    <w:p w14:paraId="389E3A40" w14:textId="77777777" w:rsidR="007337EE" w:rsidRPr="00BD6EAC" w:rsidRDefault="007337EE" w:rsidP="00817173">
      <w:pPr>
        <w:pStyle w:val="ListParagraph"/>
        <w:numPr>
          <w:ilvl w:val="0"/>
          <w:numId w:val="35"/>
        </w:numPr>
        <w:spacing w:after="0" w:line="240" w:lineRule="auto"/>
        <w:jc w:val="both"/>
        <w:rPr>
          <w:rFonts w:ascii="Arial" w:eastAsia="MS Mincho" w:hAnsi="Arial" w:cs="Arial"/>
          <w:sz w:val="23"/>
          <w:szCs w:val="23"/>
        </w:rPr>
      </w:pPr>
      <w:r w:rsidRPr="00BD6EAC">
        <w:rPr>
          <w:rFonts w:ascii="Arial" w:eastAsia="MS Mincho" w:hAnsi="Arial" w:cs="Arial"/>
          <w:b/>
          <w:sz w:val="23"/>
          <w:szCs w:val="23"/>
        </w:rPr>
        <w:t xml:space="preserve">Greek Religion </w:t>
      </w:r>
      <w:r w:rsidRPr="00BD6EAC">
        <w:rPr>
          <w:rFonts w:ascii="Arial" w:eastAsia="MS Mincho" w:hAnsi="Arial" w:cs="Arial"/>
          <w:sz w:val="23"/>
          <w:szCs w:val="23"/>
        </w:rPr>
        <w:t>(30%) – Study of belief in the Greek gods and religious practices</w:t>
      </w:r>
    </w:p>
    <w:p w14:paraId="292D86FD" w14:textId="77777777" w:rsidR="007337EE" w:rsidRPr="00BD6EAC" w:rsidRDefault="007337EE" w:rsidP="00817173">
      <w:pPr>
        <w:pStyle w:val="ListParagraph"/>
        <w:numPr>
          <w:ilvl w:val="0"/>
          <w:numId w:val="35"/>
        </w:numPr>
        <w:spacing w:after="0" w:line="240" w:lineRule="auto"/>
        <w:jc w:val="both"/>
        <w:rPr>
          <w:rFonts w:ascii="Arial" w:eastAsia="MS Mincho" w:hAnsi="Arial" w:cs="Arial"/>
          <w:sz w:val="23"/>
          <w:szCs w:val="23"/>
        </w:rPr>
      </w:pPr>
      <w:r w:rsidRPr="00BD6EAC">
        <w:rPr>
          <w:rFonts w:ascii="Arial" w:eastAsia="MS Mincho" w:hAnsi="Arial" w:cs="Arial"/>
          <w:b/>
          <w:sz w:val="23"/>
          <w:szCs w:val="23"/>
        </w:rPr>
        <w:t xml:space="preserve">Greek Theatre </w:t>
      </w:r>
      <w:r w:rsidRPr="00BD6EAC">
        <w:rPr>
          <w:rFonts w:ascii="Arial" w:eastAsia="MS Mincho" w:hAnsi="Arial" w:cs="Arial"/>
          <w:sz w:val="23"/>
          <w:szCs w:val="23"/>
        </w:rPr>
        <w:t xml:space="preserve">(30%) – Study of the origins of drama and </w:t>
      </w:r>
      <w:r>
        <w:rPr>
          <w:rFonts w:ascii="Arial" w:eastAsia="MS Mincho" w:hAnsi="Arial" w:cs="Arial"/>
          <w:sz w:val="23"/>
          <w:szCs w:val="23"/>
        </w:rPr>
        <w:t xml:space="preserve">the </w:t>
      </w:r>
      <w:r w:rsidRPr="00BD6EAC">
        <w:rPr>
          <w:rFonts w:ascii="Arial" w:eastAsia="MS Mincho" w:hAnsi="Arial" w:cs="Arial"/>
          <w:sz w:val="23"/>
          <w:szCs w:val="23"/>
        </w:rPr>
        <w:t>invention of Tragedy and Comedy</w:t>
      </w:r>
    </w:p>
    <w:p w14:paraId="52A0544D" w14:textId="77777777" w:rsidR="007337EE" w:rsidRPr="000A4C15" w:rsidRDefault="007337EE" w:rsidP="007337EE">
      <w:pPr>
        <w:spacing w:after="0" w:line="240" w:lineRule="auto"/>
        <w:jc w:val="both"/>
        <w:rPr>
          <w:rFonts w:ascii="Arial" w:eastAsia="MS Mincho" w:hAnsi="Arial" w:cs="Arial"/>
          <w:sz w:val="24"/>
          <w:szCs w:val="28"/>
        </w:rPr>
      </w:pPr>
    </w:p>
    <w:tbl>
      <w:tblPr>
        <w:tblStyle w:val="TableGrid1"/>
        <w:tblW w:w="9462" w:type="dxa"/>
        <w:tblLook w:val="04A0" w:firstRow="1" w:lastRow="0" w:firstColumn="1" w:lastColumn="0" w:noHBand="0" w:noVBand="1"/>
      </w:tblPr>
      <w:tblGrid>
        <w:gridCol w:w="9462"/>
      </w:tblGrid>
      <w:tr w:rsidR="007337EE" w:rsidRPr="000A4C15" w14:paraId="7DF00D97" w14:textId="77777777" w:rsidTr="00C7232E">
        <w:trPr>
          <w:trHeight w:val="281"/>
        </w:trPr>
        <w:tc>
          <w:tcPr>
            <w:tcW w:w="9462" w:type="dxa"/>
            <w:tcBorders>
              <w:top w:val="nil"/>
              <w:left w:val="nil"/>
              <w:bottom w:val="nil"/>
              <w:right w:val="nil"/>
            </w:tcBorders>
            <w:shd w:val="clear" w:color="auto" w:fill="A6A6A6"/>
          </w:tcPr>
          <w:p w14:paraId="6BCEF73F" w14:textId="77777777" w:rsidR="007337EE" w:rsidRPr="000A4C15" w:rsidRDefault="007337EE" w:rsidP="00C7232E">
            <w:pPr>
              <w:jc w:val="both"/>
              <w:rPr>
                <w:rFonts w:ascii="Arial" w:hAnsi="Arial" w:cs="Arial"/>
                <w:b/>
                <w:sz w:val="28"/>
                <w:szCs w:val="28"/>
              </w:rPr>
            </w:pPr>
            <w:r w:rsidRPr="000A4C15">
              <w:rPr>
                <w:rFonts w:ascii="Arial" w:hAnsi="Arial" w:cs="Arial"/>
                <w:b/>
                <w:sz w:val="28"/>
                <w:szCs w:val="28"/>
              </w:rPr>
              <w:t>HOW WILL I BE TAUGHT?</w:t>
            </w:r>
          </w:p>
        </w:tc>
      </w:tr>
    </w:tbl>
    <w:p w14:paraId="7D4654A9" w14:textId="77777777" w:rsidR="007337EE" w:rsidRDefault="007337EE" w:rsidP="007337EE">
      <w:pPr>
        <w:spacing w:after="0" w:line="240" w:lineRule="auto"/>
        <w:jc w:val="both"/>
        <w:rPr>
          <w:rFonts w:ascii="Arial" w:eastAsia="MS Mincho" w:hAnsi="Arial" w:cs="Arial"/>
          <w:b/>
          <w:sz w:val="28"/>
          <w:szCs w:val="28"/>
        </w:rPr>
      </w:pPr>
    </w:p>
    <w:p w14:paraId="0E2ACC83" w14:textId="77777777" w:rsidR="007337EE" w:rsidRPr="00BD6EAC" w:rsidRDefault="007337EE" w:rsidP="00817173">
      <w:pPr>
        <w:pStyle w:val="ListParagraph"/>
        <w:numPr>
          <w:ilvl w:val="0"/>
          <w:numId w:val="36"/>
        </w:numPr>
        <w:autoSpaceDE w:val="0"/>
        <w:autoSpaceDN w:val="0"/>
        <w:adjustRightInd w:val="0"/>
        <w:spacing w:after="0" w:line="240" w:lineRule="auto"/>
        <w:rPr>
          <w:rFonts w:ascii="Arial" w:hAnsi="Arial" w:cs="Arial"/>
          <w:color w:val="000000"/>
          <w:sz w:val="23"/>
          <w:szCs w:val="23"/>
          <w:lang w:val="en-GB"/>
        </w:rPr>
      </w:pPr>
      <w:r w:rsidRPr="00BD6EAC">
        <w:rPr>
          <w:rFonts w:ascii="Arial" w:hAnsi="Arial" w:cs="Arial"/>
          <w:color w:val="000000"/>
          <w:sz w:val="23"/>
          <w:szCs w:val="23"/>
          <w:lang w:val="en-GB"/>
        </w:rPr>
        <w:t xml:space="preserve">Small classes mean tailored, individualised teaching for all students in the group. </w:t>
      </w:r>
    </w:p>
    <w:p w14:paraId="1AF46D79" w14:textId="77777777" w:rsidR="007337EE" w:rsidRPr="00BD6EAC" w:rsidRDefault="007337EE" w:rsidP="00817173">
      <w:pPr>
        <w:pStyle w:val="ListParagraph"/>
        <w:numPr>
          <w:ilvl w:val="0"/>
          <w:numId w:val="36"/>
        </w:numPr>
        <w:autoSpaceDE w:val="0"/>
        <w:autoSpaceDN w:val="0"/>
        <w:adjustRightInd w:val="0"/>
        <w:spacing w:after="10" w:line="240" w:lineRule="auto"/>
        <w:rPr>
          <w:rFonts w:ascii="Arial" w:hAnsi="Arial" w:cs="Arial"/>
          <w:color w:val="000000"/>
          <w:sz w:val="23"/>
          <w:szCs w:val="23"/>
          <w:lang w:val="en-GB"/>
        </w:rPr>
      </w:pPr>
      <w:r w:rsidRPr="00BD6EAC">
        <w:rPr>
          <w:rFonts w:ascii="Arial" w:hAnsi="Arial" w:cs="Arial"/>
          <w:color w:val="000000"/>
          <w:sz w:val="23"/>
          <w:szCs w:val="23"/>
          <w:lang w:val="en-GB"/>
        </w:rPr>
        <w:t xml:space="preserve">You will be expected to prepare texts at home for class discussions and seminars. </w:t>
      </w:r>
    </w:p>
    <w:p w14:paraId="2E18710F" w14:textId="77777777" w:rsidR="007337EE" w:rsidRPr="00BD6EAC" w:rsidRDefault="007337EE" w:rsidP="00817173">
      <w:pPr>
        <w:pStyle w:val="ListParagraph"/>
        <w:numPr>
          <w:ilvl w:val="0"/>
          <w:numId w:val="36"/>
        </w:numPr>
        <w:autoSpaceDE w:val="0"/>
        <w:autoSpaceDN w:val="0"/>
        <w:adjustRightInd w:val="0"/>
        <w:spacing w:after="0" w:line="240" w:lineRule="auto"/>
        <w:rPr>
          <w:rFonts w:ascii="Arial" w:hAnsi="Arial" w:cs="Arial"/>
          <w:color w:val="000000"/>
          <w:sz w:val="23"/>
          <w:szCs w:val="23"/>
          <w:lang w:val="en-GB"/>
        </w:rPr>
      </w:pPr>
      <w:r w:rsidRPr="00BD6EAC">
        <w:rPr>
          <w:rFonts w:ascii="Arial" w:hAnsi="Arial" w:cs="Arial"/>
          <w:color w:val="000000"/>
          <w:sz w:val="23"/>
          <w:szCs w:val="23"/>
          <w:lang w:val="en-GB"/>
        </w:rPr>
        <w:t xml:space="preserve">There is a strong emphasis on independent learning and research. </w:t>
      </w:r>
    </w:p>
    <w:p w14:paraId="7AB60577" w14:textId="77777777" w:rsidR="007337EE" w:rsidRPr="00BD6EAC" w:rsidRDefault="007337EE" w:rsidP="007337EE">
      <w:pPr>
        <w:pStyle w:val="ListParagraph"/>
        <w:spacing w:after="0" w:line="240" w:lineRule="auto"/>
        <w:jc w:val="both"/>
        <w:rPr>
          <w:rFonts w:ascii="Arial" w:eastAsia="MS Mincho" w:hAnsi="Arial" w:cs="Arial"/>
          <w:b/>
          <w:sz w:val="23"/>
          <w:szCs w:val="23"/>
        </w:rPr>
      </w:pPr>
    </w:p>
    <w:p w14:paraId="33FCAF33" w14:textId="77777777" w:rsidR="007337EE" w:rsidRPr="000A4C15" w:rsidRDefault="007337EE" w:rsidP="007337EE">
      <w:pPr>
        <w:autoSpaceDE w:val="0"/>
        <w:autoSpaceDN w:val="0"/>
        <w:adjustRightInd w:val="0"/>
        <w:spacing w:after="0" w:line="240" w:lineRule="auto"/>
        <w:jc w:val="both"/>
        <w:rPr>
          <w:rFonts w:ascii="Arial" w:eastAsia="MS Mincho" w:hAnsi="Arial" w:cs="Arial"/>
          <w:sz w:val="24"/>
          <w:szCs w:val="24"/>
        </w:rPr>
      </w:pPr>
    </w:p>
    <w:tbl>
      <w:tblPr>
        <w:tblStyle w:val="TableGrid1"/>
        <w:tblW w:w="9417" w:type="dxa"/>
        <w:tblLook w:val="04A0" w:firstRow="1" w:lastRow="0" w:firstColumn="1" w:lastColumn="0" w:noHBand="0" w:noVBand="1"/>
      </w:tblPr>
      <w:tblGrid>
        <w:gridCol w:w="9417"/>
      </w:tblGrid>
      <w:tr w:rsidR="007337EE" w:rsidRPr="000A4C15" w14:paraId="6C12923B" w14:textId="77777777" w:rsidTr="00C7232E">
        <w:trPr>
          <w:trHeight w:val="95"/>
        </w:trPr>
        <w:tc>
          <w:tcPr>
            <w:tcW w:w="9417" w:type="dxa"/>
            <w:tcBorders>
              <w:top w:val="nil"/>
              <w:left w:val="nil"/>
              <w:bottom w:val="nil"/>
              <w:right w:val="nil"/>
            </w:tcBorders>
            <w:shd w:val="clear" w:color="auto" w:fill="A6A6A6"/>
          </w:tcPr>
          <w:p w14:paraId="7FDA12DD" w14:textId="77777777" w:rsidR="007337EE" w:rsidRPr="000A4C15" w:rsidRDefault="007337EE" w:rsidP="00C7232E">
            <w:pPr>
              <w:jc w:val="both"/>
              <w:rPr>
                <w:rFonts w:ascii="Arial" w:hAnsi="Arial" w:cs="Arial"/>
                <w:b/>
                <w:sz w:val="28"/>
                <w:szCs w:val="28"/>
              </w:rPr>
            </w:pPr>
            <w:r w:rsidRPr="000A4C15">
              <w:rPr>
                <w:rFonts w:ascii="Arial" w:hAnsi="Arial" w:cs="Arial"/>
                <w:b/>
                <w:sz w:val="28"/>
                <w:szCs w:val="28"/>
              </w:rPr>
              <w:t>FUTURE PATHWAYS</w:t>
            </w:r>
          </w:p>
        </w:tc>
      </w:tr>
    </w:tbl>
    <w:p w14:paraId="1F80DBA5" w14:textId="77777777" w:rsidR="007337EE" w:rsidRDefault="007337EE" w:rsidP="007337EE"/>
    <w:p w14:paraId="2D77064F" w14:textId="77777777" w:rsidR="007337EE" w:rsidRPr="00C4515B" w:rsidRDefault="007337EE" w:rsidP="00817173">
      <w:pPr>
        <w:pStyle w:val="ListParagraph"/>
        <w:numPr>
          <w:ilvl w:val="0"/>
          <w:numId w:val="37"/>
        </w:numPr>
        <w:rPr>
          <w:rFonts w:ascii="Arial" w:hAnsi="Arial" w:cs="Arial"/>
          <w:sz w:val="23"/>
          <w:szCs w:val="23"/>
          <w:lang w:val="en-GB"/>
        </w:rPr>
      </w:pPr>
      <w:r>
        <w:rPr>
          <w:rFonts w:ascii="Arial" w:hAnsi="Arial" w:cs="Arial"/>
          <w:sz w:val="23"/>
          <w:szCs w:val="23"/>
          <w:lang w:val="en-GB"/>
        </w:rPr>
        <w:t>Classics</w:t>
      </w:r>
      <w:r w:rsidRPr="00C4515B">
        <w:rPr>
          <w:rFonts w:ascii="Arial" w:hAnsi="Arial" w:cs="Arial"/>
          <w:sz w:val="23"/>
          <w:szCs w:val="23"/>
          <w:lang w:val="en-GB"/>
        </w:rPr>
        <w:t xml:space="preserve"> is one of the broadest and oldest disciplines and, as such, is viewed very favourably by universities and employers.</w:t>
      </w:r>
    </w:p>
    <w:p w14:paraId="4A39D579" w14:textId="77777777" w:rsidR="007337EE" w:rsidRPr="00C4515B" w:rsidRDefault="007337EE" w:rsidP="00817173">
      <w:pPr>
        <w:pStyle w:val="ListParagraph"/>
        <w:numPr>
          <w:ilvl w:val="0"/>
          <w:numId w:val="37"/>
        </w:numPr>
        <w:rPr>
          <w:rFonts w:ascii="Arial" w:hAnsi="Arial" w:cs="Arial"/>
          <w:sz w:val="23"/>
          <w:szCs w:val="23"/>
          <w:lang w:val="en-GB"/>
        </w:rPr>
      </w:pPr>
      <w:r w:rsidRPr="00C4515B">
        <w:rPr>
          <w:rFonts w:ascii="Arial" w:hAnsi="Arial" w:cs="Arial"/>
          <w:sz w:val="23"/>
          <w:szCs w:val="23"/>
          <w:lang w:val="en-GB"/>
        </w:rPr>
        <w:t>Students who have studied Classic</w:t>
      </w:r>
      <w:r>
        <w:rPr>
          <w:rFonts w:ascii="Arial" w:hAnsi="Arial" w:cs="Arial"/>
          <w:sz w:val="23"/>
          <w:szCs w:val="23"/>
          <w:lang w:val="en-GB"/>
        </w:rPr>
        <w:t>al Civilisation</w:t>
      </w:r>
      <w:r w:rsidRPr="00C4515B">
        <w:rPr>
          <w:rFonts w:ascii="Arial" w:hAnsi="Arial" w:cs="Arial"/>
          <w:sz w:val="23"/>
          <w:szCs w:val="23"/>
          <w:lang w:val="en-GB"/>
        </w:rPr>
        <w:t xml:space="preserve"> go on to a range of careers including </w:t>
      </w:r>
      <w:r>
        <w:rPr>
          <w:rFonts w:ascii="Arial" w:hAnsi="Arial" w:cs="Arial"/>
          <w:sz w:val="23"/>
          <w:szCs w:val="23"/>
          <w:lang w:val="en-GB"/>
        </w:rPr>
        <w:t>p</w:t>
      </w:r>
      <w:r w:rsidRPr="00C4515B">
        <w:rPr>
          <w:rFonts w:ascii="Arial" w:hAnsi="Arial" w:cs="Arial"/>
          <w:sz w:val="23"/>
          <w:szCs w:val="23"/>
          <w:lang w:val="en-GB"/>
        </w:rPr>
        <w:t xml:space="preserve">olitics, </w:t>
      </w:r>
      <w:r>
        <w:rPr>
          <w:rFonts w:ascii="Arial" w:hAnsi="Arial" w:cs="Arial"/>
          <w:sz w:val="23"/>
          <w:szCs w:val="23"/>
          <w:lang w:val="en-GB"/>
        </w:rPr>
        <w:t>l</w:t>
      </w:r>
      <w:r w:rsidRPr="00C4515B">
        <w:rPr>
          <w:rFonts w:ascii="Arial" w:hAnsi="Arial" w:cs="Arial"/>
          <w:sz w:val="23"/>
          <w:szCs w:val="23"/>
          <w:lang w:val="en-GB"/>
        </w:rPr>
        <w:t xml:space="preserve">aw, </w:t>
      </w:r>
      <w:r>
        <w:rPr>
          <w:rFonts w:ascii="Arial" w:hAnsi="Arial" w:cs="Arial"/>
          <w:sz w:val="23"/>
          <w:szCs w:val="23"/>
          <w:lang w:val="en-GB"/>
        </w:rPr>
        <w:t>m</w:t>
      </w:r>
      <w:r w:rsidRPr="00C4515B">
        <w:rPr>
          <w:rFonts w:ascii="Arial" w:hAnsi="Arial" w:cs="Arial"/>
          <w:sz w:val="23"/>
          <w:szCs w:val="23"/>
          <w:lang w:val="en-GB"/>
        </w:rPr>
        <w:t xml:space="preserve">edicine, </w:t>
      </w:r>
      <w:r>
        <w:rPr>
          <w:rFonts w:ascii="Arial" w:hAnsi="Arial" w:cs="Arial"/>
          <w:sz w:val="23"/>
          <w:szCs w:val="23"/>
          <w:lang w:val="en-GB"/>
        </w:rPr>
        <w:t>t</w:t>
      </w:r>
      <w:r w:rsidRPr="00C4515B">
        <w:rPr>
          <w:rFonts w:ascii="Arial" w:hAnsi="Arial" w:cs="Arial"/>
          <w:sz w:val="23"/>
          <w:szCs w:val="23"/>
          <w:lang w:val="en-GB"/>
        </w:rPr>
        <w:t xml:space="preserve">eaching, </w:t>
      </w:r>
      <w:r>
        <w:rPr>
          <w:rFonts w:ascii="Arial" w:hAnsi="Arial" w:cs="Arial"/>
          <w:sz w:val="23"/>
          <w:szCs w:val="23"/>
          <w:lang w:val="en-GB"/>
        </w:rPr>
        <w:t>p</w:t>
      </w:r>
      <w:r w:rsidRPr="00C4515B">
        <w:rPr>
          <w:rFonts w:ascii="Arial" w:hAnsi="Arial" w:cs="Arial"/>
          <w:sz w:val="23"/>
          <w:szCs w:val="23"/>
          <w:lang w:val="en-GB"/>
        </w:rPr>
        <w:t xml:space="preserve">ublishing, </w:t>
      </w:r>
      <w:r>
        <w:rPr>
          <w:rFonts w:ascii="Arial" w:hAnsi="Arial" w:cs="Arial"/>
          <w:sz w:val="23"/>
          <w:szCs w:val="23"/>
          <w:lang w:val="en-GB"/>
        </w:rPr>
        <w:t>j</w:t>
      </w:r>
      <w:r w:rsidRPr="00C4515B">
        <w:rPr>
          <w:rFonts w:ascii="Arial" w:hAnsi="Arial" w:cs="Arial"/>
          <w:sz w:val="23"/>
          <w:szCs w:val="23"/>
          <w:lang w:val="en-GB"/>
        </w:rPr>
        <w:t xml:space="preserve">ournalism, </w:t>
      </w:r>
      <w:r>
        <w:rPr>
          <w:rFonts w:ascii="Arial" w:hAnsi="Arial" w:cs="Arial"/>
          <w:sz w:val="23"/>
          <w:szCs w:val="23"/>
          <w:lang w:val="en-GB"/>
        </w:rPr>
        <w:t>m</w:t>
      </w:r>
      <w:r w:rsidRPr="00C4515B">
        <w:rPr>
          <w:rFonts w:ascii="Arial" w:hAnsi="Arial" w:cs="Arial"/>
          <w:sz w:val="23"/>
          <w:szCs w:val="23"/>
          <w:lang w:val="en-GB"/>
        </w:rPr>
        <w:t>arketing, and many more.</w:t>
      </w:r>
    </w:p>
    <w:p w14:paraId="27BF5574" w14:textId="77777777" w:rsidR="007337EE" w:rsidRPr="00C4515B" w:rsidRDefault="007337EE" w:rsidP="00817173">
      <w:pPr>
        <w:pStyle w:val="ListParagraph"/>
        <w:numPr>
          <w:ilvl w:val="0"/>
          <w:numId w:val="37"/>
        </w:numPr>
        <w:rPr>
          <w:rFonts w:ascii="Arial" w:hAnsi="Arial" w:cs="Arial"/>
          <w:sz w:val="23"/>
          <w:szCs w:val="23"/>
        </w:rPr>
      </w:pPr>
      <w:r w:rsidRPr="00C4515B">
        <w:rPr>
          <w:rFonts w:ascii="Arial" w:hAnsi="Arial" w:cs="Arial"/>
          <w:sz w:val="23"/>
          <w:szCs w:val="23"/>
        </w:rPr>
        <w:t>Notable people who have studied Classics at university level include J K Rowling, Mark Zuckerberg, Boris Johnson and Chris Martin from Coldplay.</w:t>
      </w:r>
    </w:p>
    <w:p w14:paraId="723E1C74" w14:textId="77777777" w:rsidR="007470B2" w:rsidRPr="000A4C15" w:rsidRDefault="007470B2" w:rsidP="007470B2">
      <w:pPr>
        <w:spacing w:after="0" w:line="240" w:lineRule="auto"/>
        <w:contextualSpacing/>
        <w:jc w:val="both"/>
        <w:rPr>
          <w:rFonts w:ascii="Arial" w:eastAsia="MS Mincho" w:hAnsi="Arial" w:cs="Arial"/>
          <w:sz w:val="24"/>
          <w:szCs w:val="24"/>
        </w:rPr>
      </w:pPr>
    </w:p>
    <w:p w14:paraId="6656B7C9" w14:textId="77777777" w:rsidR="007470B2" w:rsidRDefault="007470B2" w:rsidP="007470B2">
      <w:pPr>
        <w:spacing w:after="0" w:line="240" w:lineRule="auto"/>
        <w:contextualSpacing/>
        <w:jc w:val="both"/>
        <w:rPr>
          <w:rFonts w:ascii="Arial" w:eastAsia="MS Mincho" w:hAnsi="Arial" w:cs="Arial"/>
          <w:sz w:val="24"/>
          <w:szCs w:val="24"/>
        </w:rPr>
      </w:pPr>
    </w:p>
    <w:p w14:paraId="6D3D6323" w14:textId="77777777" w:rsidR="0036729F" w:rsidRDefault="0036729F" w:rsidP="007470B2">
      <w:pPr>
        <w:spacing w:after="0" w:line="240" w:lineRule="auto"/>
        <w:contextualSpacing/>
        <w:jc w:val="both"/>
        <w:rPr>
          <w:rFonts w:ascii="Arial" w:eastAsia="MS Mincho" w:hAnsi="Arial" w:cs="Arial"/>
          <w:sz w:val="24"/>
          <w:szCs w:val="24"/>
        </w:rPr>
      </w:pPr>
    </w:p>
    <w:p w14:paraId="1AC9E4A2" w14:textId="77777777" w:rsidR="0036729F" w:rsidRDefault="0036729F" w:rsidP="007470B2">
      <w:pPr>
        <w:spacing w:after="0" w:line="240" w:lineRule="auto"/>
        <w:contextualSpacing/>
        <w:jc w:val="both"/>
        <w:rPr>
          <w:rFonts w:ascii="Arial" w:eastAsia="MS Mincho" w:hAnsi="Arial" w:cs="Arial"/>
          <w:sz w:val="24"/>
          <w:szCs w:val="24"/>
        </w:rPr>
      </w:pPr>
    </w:p>
    <w:p w14:paraId="2AB22DB1" w14:textId="77777777" w:rsidR="0036729F" w:rsidRDefault="0036729F" w:rsidP="007470B2">
      <w:pPr>
        <w:spacing w:after="0" w:line="240" w:lineRule="auto"/>
        <w:contextualSpacing/>
        <w:jc w:val="both"/>
        <w:rPr>
          <w:rFonts w:ascii="Arial" w:eastAsia="MS Mincho" w:hAnsi="Arial" w:cs="Arial"/>
          <w:sz w:val="24"/>
          <w:szCs w:val="24"/>
        </w:rPr>
      </w:pPr>
    </w:p>
    <w:p w14:paraId="27D592F5" w14:textId="77777777" w:rsidR="00AD01E9" w:rsidRPr="000A4C15" w:rsidRDefault="00AD01E9" w:rsidP="007470B2">
      <w:pPr>
        <w:spacing w:after="0" w:line="240" w:lineRule="auto"/>
        <w:contextualSpacing/>
        <w:jc w:val="both"/>
        <w:rPr>
          <w:rFonts w:ascii="Arial" w:eastAsia="MS Mincho" w:hAnsi="Arial" w:cs="Arial"/>
          <w:sz w:val="24"/>
          <w:szCs w:val="24"/>
        </w:rPr>
      </w:pPr>
    </w:p>
    <w:p w14:paraId="4F728B71" w14:textId="77777777" w:rsidR="00AD01E9" w:rsidRDefault="00AD01E9" w:rsidP="00AD01E9">
      <w:pPr>
        <w:pStyle w:val="ListParagraph"/>
        <w:spacing w:after="0" w:line="240" w:lineRule="auto"/>
        <w:jc w:val="both"/>
        <w:rPr>
          <w:rFonts w:ascii="Arial" w:eastAsia="MS Mincho" w:hAnsi="Arial" w:cs="Arial"/>
          <w:sz w:val="24"/>
          <w:szCs w:val="28"/>
        </w:rPr>
      </w:pPr>
      <w:bookmarkStart w:id="0" w:name="_Hlk211254244"/>
    </w:p>
    <w:p w14:paraId="27E0C53B" w14:textId="25C03AFB" w:rsidR="00D46EF4" w:rsidRPr="0036729F" w:rsidRDefault="00D46EF4" w:rsidP="0036729F">
      <w:pPr>
        <w:rPr>
          <w:rFonts w:ascii="Arial" w:eastAsia="MS Mincho" w:hAnsi="Arial" w:cs="Arial"/>
          <w:sz w:val="24"/>
          <w:szCs w:val="28"/>
        </w:rPr>
      </w:pPr>
    </w:p>
    <w:tbl>
      <w:tblPr>
        <w:tblStyle w:val="TableGrid1"/>
        <w:tblW w:w="9470" w:type="dxa"/>
        <w:tblLook w:val="04A0" w:firstRow="1" w:lastRow="0" w:firstColumn="1" w:lastColumn="0" w:noHBand="0" w:noVBand="1"/>
      </w:tblPr>
      <w:tblGrid>
        <w:gridCol w:w="9470"/>
      </w:tblGrid>
      <w:tr w:rsidR="00AB4B00" w:rsidRPr="000A4C15" w14:paraId="0C0DA21E" w14:textId="77777777" w:rsidTr="00640CA7">
        <w:trPr>
          <w:trHeight w:val="915"/>
        </w:trPr>
        <w:tc>
          <w:tcPr>
            <w:tcW w:w="9470" w:type="dxa"/>
            <w:tcBorders>
              <w:top w:val="nil"/>
              <w:left w:val="nil"/>
              <w:bottom w:val="nil"/>
              <w:right w:val="nil"/>
            </w:tcBorders>
            <w:shd w:val="clear" w:color="auto" w:fill="808080"/>
          </w:tcPr>
          <w:bookmarkEnd w:id="0"/>
          <w:p w14:paraId="12244A6E" w14:textId="77777777" w:rsidR="00AB4B00" w:rsidRPr="000A4C15" w:rsidRDefault="00AB4B00" w:rsidP="00640CA7">
            <w:pPr>
              <w:jc w:val="both"/>
              <w:rPr>
                <w:rFonts w:ascii="Arial" w:hAnsi="Arial" w:cs="Arial"/>
                <w:b/>
                <w:sz w:val="40"/>
                <w:szCs w:val="40"/>
              </w:rPr>
            </w:pPr>
            <w:r w:rsidRPr="000A4C15">
              <w:rPr>
                <w:rFonts w:ascii="Arial" w:hAnsi="Arial" w:cs="Arial"/>
                <w:b/>
                <w:sz w:val="40"/>
                <w:szCs w:val="40"/>
              </w:rPr>
              <w:lastRenderedPageBreak/>
              <w:t>Criminology – Level 3 Applied Diploma</w:t>
            </w:r>
          </w:p>
          <w:p w14:paraId="15482705" w14:textId="77777777" w:rsidR="00AB4B00" w:rsidRPr="000A4C15" w:rsidRDefault="00AB4B00" w:rsidP="00640CA7">
            <w:pPr>
              <w:jc w:val="both"/>
              <w:rPr>
                <w:rFonts w:ascii="Arial" w:hAnsi="Arial" w:cs="Arial"/>
                <w:b/>
                <w:sz w:val="28"/>
                <w:szCs w:val="28"/>
              </w:rPr>
            </w:pPr>
            <w:r w:rsidRPr="000A4C15">
              <w:rPr>
                <w:rFonts w:ascii="Arial" w:hAnsi="Arial" w:cs="Arial"/>
                <w:b/>
                <w:color w:val="000000"/>
                <w:sz w:val="28"/>
                <w:szCs w:val="28"/>
              </w:rPr>
              <w:t>WJEC (</w:t>
            </w:r>
            <w:r w:rsidRPr="000A4C15">
              <w:rPr>
                <w:rFonts w:ascii="Arial" w:hAnsi="Arial" w:cs="Arial"/>
                <w:b/>
                <w:sz w:val="28"/>
                <w:szCs w:val="28"/>
                <w:lang w:val="en-GB"/>
              </w:rPr>
              <w:t>601/6248/X</w:t>
            </w:r>
            <w:r w:rsidRPr="000A4C15">
              <w:rPr>
                <w:rFonts w:ascii="Arial" w:hAnsi="Arial" w:cs="Arial"/>
                <w:b/>
                <w:color w:val="000000"/>
                <w:sz w:val="28"/>
                <w:szCs w:val="28"/>
              </w:rPr>
              <w:t>)</w:t>
            </w:r>
          </w:p>
        </w:tc>
      </w:tr>
    </w:tbl>
    <w:p w14:paraId="02110E54" w14:textId="77777777" w:rsidR="00AB4B00" w:rsidRPr="000A4C15" w:rsidRDefault="00AB4B00" w:rsidP="00AB4B00">
      <w:pPr>
        <w:spacing w:after="0" w:line="240" w:lineRule="auto"/>
        <w:jc w:val="both"/>
        <w:rPr>
          <w:rFonts w:ascii="Arial" w:eastAsia="MS Mincho" w:hAnsi="Arial" w:cs="Arial"/>
          <w:b/>
          <w:sz w:val="28"/>
          <w:szCs w:val="28"/>
        </w:rPr>
      </w:pPr>
    </w:p>
    <w:tbl>
      <w:tblPr>
        <w:tblStyle w:val="TableGrid1"/>
        <w:tblW w:w="9432" w:type="dxa"/>
        <w:tblLook w:val="04A0" w:firstRow="1" w:lastRow="0" w:firstColumn="1" w:lastColumn="0" w:noHBand="0" w:noVBand="1"/>
      </w:tblPr>
      <w:tblGrid>
        <w:gridCol w:w="9432"/>
      </w:tblGrid>
      <w:tr w:rsidR="00AB4B00" w:rsidRPr="000A4C15" w14:paraId="5A20E568" w14:textId="77777777" w:rsidTr="00640CA7">
        <w:trPr>
          <w:trHeight w:val="408"/>
        </w:trPr>
        <w:tc>
          <w:tcPr>
            <w:tcW w:w="9432" w:type="dxa"/>
            <w:tcBorders>
              <w:top w:val="nil"/>
              <w:left w:val="nil"/>
              <w:bottom w:val="nil"/>
              <w:right w:val="nil"/>
            </w:tcBorders>
            <w:shd w:val="clear" w:color="auto" w:fill="A6A6A6"/>
          </w:tcPr>
          <w:p w14:paraId="635F4D2F" w14:textId="77777777" w:rsidR="00AB4B00" w:rsidRPr="000A4C15" w:rsidRDefault="00AB4B00" w:rsidP="00640CA7">
            <w:pPr>
              <w:jc w:val="both"/>
              <w:rPr>
                <w:rFonts w:ascii="Arial" w:hAnsi="Arial" w:cs="Arial"/>
                <w:b/>
                <w:sz w:val="28"/>
                <w:szCs w:val="28"/>
              </w:rPr>
            </w:pPr>
            <w:r w:rsidRPr="000A4C15">
              <w:rPr>
                <w:rFonts w:ascii="Arial" w:hAnsi="Arial" w:cs="Arial"/>
                <w:b/>
                <w:sz w:val="28"/>
                <w:szCs w:val="28"/>
              </w:rPr>
              <w:t>WHAT THIS COURSE OFFERS YOU</w:t>
            </w:r>
          </w:p>
        </w:tc>
      </w:tr>
    </w:tbl>
    <w:p w14:paraId="3B0DB5C0" w14:textId="77777777" w:rsidR="00AB4B00" w:rsidRPr="000A4C15" w:rsidRDefault="00AB4B00" w:rsidP="00AB4B00">
      <w:pPr>
        <w:autoSpaceDE w:val="0"/>
        <w:autoSpaceDN w:val="0"/>
        <w:adjustRightInd w:val="0"/>
        <w:spacing w:after="0" w:line="240" w:lineRule="auto"/>
        <w:jc w:val="both"/>
        <w:rPr>
          <w:rFonts w:ascii="Arial" w:eastAsia="MS Mincho" w:hAnsi="Arial" w:cs="Arial"/>
          <w:szCs w:val="24"/>
        </w:rPr>
      </w:pPr>
    </w:p>
    <w:p w14:paraId="180260F7" w14:textId="77777777" w:rsidR="00AB4B00" w:rsidRPr="000A4C15" w:rsidRDefault="00AB4B00" w:rsidP="00AB4B00">
      <w:pPr>
        <w:numPr>
          <w:ilvl w:val="0"/>
          <w:numId w:val="4"/>
        </w:numPr>
        <w:spacing w:after="0" w:line="240" w:lineRule="auto"/>
        <w:contextualSpacing/>
        <w:rPr>
          <w:rFonts w:ascii="Arial" w:eastAsia="MS Mincho" w:hAnsi="Arial" w:cs="Arial"/>
          <w:sz w:val="24"/>
          <w:szCs w:val="24"/>
        </w:rPr>
      </w:pPr>
      <w:r w:rsidRPr="000A4C15">
        <w:rPr>
          <w:rFonts w:ascii="Arial" w:hAnsi="Arial" w:cs="Arial"/>
          <w:sz w:val="24"/>
          <w:szCs w:val="24"/>
          <w:shd w:val="clear" w:color="auto" w:fill="FFFFFF"/>
        </w:rPr>
        <w:t>Criminology is the study of the reasons why individuals commit crime. This course will enable you to use theories of criminality to analyse criminal situations and suggest ways of reducing crime.</w:t>
      </w:r>
    </w:p>
    <w:p w14:paraId="2E4EB1E2" w14:textId="77777777" w:rsidR="00AB4B00" w:rsidRPr="000A4C15" w:rsidRDefault="00AB4B00" w:rsidP="00AB4B00">
      <w:pPr>
        <w:numPr>
          <w:ilvl w:val="0"/>
          <w:numId w:val="4"/>
        </w:numPr>
        <w:spacing w:after="0" w:line="240" w:lineRule="auto"/>
        <w:contextualSpacing/>
        <w:rPr>
          <w:rFonts w:ascii="Arial" w:eastAsia="MS Mincho" w:hAnsi="Arial" w:cs="Arial"/>
          <w:sz w:val="24"/>
          <w:szCs w:val="24"/>
        </w:rPr>
      </w:pPr>
      <w:r w:rsidRPr="000A4C15">
        <w:rPr>
          <w:rFonts w:ascii="Arial" w:hAnsi="Arial" w:cs="Arial"/>
          <w:sz w:val="24"/>
          <w:szCs w:val="24"/>
          <w:shd w:val="clear" w:color="auto" w:fill="FFFFFF"/>
        </w:rPr>
        <w:t>You will develop your writing skills, description skills, application of knowledge skills, evaluation skills, independent study skills, organisation skills and time management</w:t>
      </w:r>
      <w:r w:rsidRPr="000A4C15">
        <w:rPr>
          <w:rFonts w:ascii="Arial" w:eastAsia="MS Mincho" w:hAnsi="Arial" w:cs="Arial"/>
          <w:sz w:val="24"/>
          <w:szCs w:val="24"/>
        </w:rPr>
        <w:t xml:space="preserve">. </w:t>
      </w:r>
    </w:p>
    <w:p w14:paraId="1C0AEFE3" w14:textId="77777777" w:rsidR="00AB4B00" w:rsidRPr="000A4C15" w:rsidRDefault="00AB4B00" w:rsidP="00AB4B00">
      <w:pPr>
        <w:spacing w:after="0" w:line="240" w:lineRule="auto"/>
        <w:contextualSpacing/>
        <w:jc w:val="both"/>
        <w:rPr>
          <w:rFonts w:ascii="Arial" w:hAnsi="Arial" w:cs="Arial"/>
          <w:color w:val="58585A"/>
          <w:sz w:val="23"/>
          <w:szCs w:val="23"/>
          <w:shd w:val="clear" w:color="auto" w:fill="FFFFFF"/>
        </w:rPr>
      </w:pPr>
    </w:p>
    <w:p w14:paraId="6AA1A790" w14:textId="77777777" w:rsidR="00AB4B00" w:rsidRPr="000A4C15" w:rsidRDefault="00AB4B00" w:rsidP="00AB4B00">
      <w:pPr>
        <w:numPr>
          <w:ilvl w:val="0"/>
          <w:numId w:val="4"/>
        </w:numPr>
        <w:spacing w:after="0" w:line="240" w:lineRule="auto"/>
        <w:contextualSpacing/>
        <w:jc w:val="both"/>
        <w:rPr>
          <w:rFonts w:ascii="Arial" w:eastAsia="MS Mincho" w:hAnsi="Arial" w:cs="Arial"/>
          <w:b/>
          <w:color w:val="000000"/>
          <w:sz w:val="24"/>
          <w:szCs w:val="24"/>
        </w:rPr>
      </w:pPr>
      <w:r w:rsidRPr="000A4C15">
        <w:rPr>
          <w:rFonts w:ascii="Arial" w:eastAsia="MS Mincho" w:hAnsi="Arial" w:cs="Arial"/>
          <w:b/>
          <w:color w:val="000000"/>
          <w:sz w:val="24"/>
          <w:szCs w:val="24"/>
        </w:rPr>
        <w:t>You’ll enjoy this course if….</w:t>
      </w:r>
    </w:p>
    <w:p w14:paraId="56A61FD2" w14:textId="77777777" w:rsidR="00AB4B00" w:rsidRPr="000A4C15" w:rsidRDefault="00AB4B00" w:rsidP="00AB4B00">
      <w:pPr>
        <w:numPr>
          <w:ilvl w:val="1"/>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…you are interested in criminal law, policy and human behaviour.</w:t>
      </w:r>
    </w:p>
    <w:p w14:paraId="3E1F9355" w14:textId="77777777" w:rsidR="00AB4B00" w:rsidRPr="0036729F" w:rsidRDefault="00AB4B00" w:rsidP="00AB4B00">
      <w:pPr>
        <w:numPr>
          <w:ilvl w:val="1"/>
          <w:numId w:val="4"/>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w:t>
      </w:r>
      <w:r w:rsidRPr="000A4C15">
        <w:rPr>
          <w:rFonts w:ascii="Arial" w:hAnsi="Arial" w:cs="Arial"/>
          <w:sz w:val="24"/>
          <w:szCs w:val="24"/>
          <w:shd w:val="clear" w:color="auto" w:fill="FFFFFF"/>
        </w:rPr>
        <w:t>you want to understand why people commit a crime, and whether we can control crime or rehabilitate criminals.</w:t>
      </w:r>
    </w:p>
    <w:p w14:paraId="3764130C" w14:textId="77777777" w:rsidR="0036729F" w:rsidRPr="000A4C15" w:rsidRDefault="0036729F" w:rsidP="00AB4B00">
      <w:pPr>
        <w:numPr>
          <w:ilvl w:val="1"/>
          <w:numId w:val="4"/>
        </w:numPr>
        <w:spacing w:after="0" w:line="240" w:lineRule="auto"/>
        <w:contextualSpacing/>
        <w:jc w:val="both"/>
        <w:rPr>
          <w:rFonts w:ascii="Arial" w:eastAsia="MS Mincho" w:hAnsi="Arial" w:cs="Arial"/>
          <w:color w:val="000000"/>
          <w:sz w:val="24"/>
          <w:szCs w:val="24"/>
        </w:rPr>
      </w:pPr>
    </w:p>
    <w:p w14:paraId="60586860" w14:textId="77777777" w:rsidR="00AB4B00" w:rsidRPr="000A4C15" w:rsidRDefault="00AB4B00" w:rsidP="00AB4B00">
      <w:pPr>
        <w:spacing w:after="0" w:line="240" w:lineRule="auto"/>
        <w:jc w:val="both"/>
        <w:rPr>
          <w:rFonts w:ascii="Arial" w:eastAsia="MS Mincho" w:hAnsi="Arial" w:cs="Arial"/>
          <w:color w:val="FF0000"/>
          <w:sz w:val="24"/>
          <w:szCs w:val="24"/>
        </w:rPr>
      </w:pPr>
    </w:p>
    <w:p w14:paraId="05F4FACE" w14:textId="3E94FCDB" w:rsidR="00AB4B00" w:rsidRPr="0036729F" w:rsidRDefault="00AB4B00" w:rsidP="0036729F">
      <w:pPr>
        <w:spacing w:after="0" w:line="240" w:lineRule="auto"/>
        <w:ind w:left="360"/>
        <w:contextualSpacing/>
        <w:jc w:val="both"/>
        <w:rPr>
          <w:rFonts w:ascii="Arial" w:eastAsia="MS Mincho" w:hAnsi="Arial" w:cs="Arial"/>
          <w:color w:val="FF0000"/>
          <w:sz w:val="24"/>
          <w:szCs w:val="24"/>
        </w:rPr>
      </w:pPr>
    </w:p>
    <w:tbl>
      <w:tblPr>
        <w:tblStyle w:val="TableGrid1"/>
        <w:tblW w:w="9597" w:type="dxa"/>
        <w:tblLook w:val="04A0" w:firstRow="1" w:lastRow="0" w:firstColumn="1" w:lastColumn="0" w:noHBand="0" w:noVBand="1"/>
      </w:tblPr>
      <w:tblGrid>
        <w:gridCol w:w="9597"/>
      </w:tblGrid>
      <w:tr w:rsidR="00AB4B00" w:rsidRPr="000A4C15" w14:paraId="019461F6" w14:textId="77777777" w:rsidTr="00640CA7">
        <w:trPr>
          <w:trHeight w:val="283"/>
        </w:trPr>
        <w:tc>
          <w:tcPr>
            <w:tcW w:w="9597" w:type="dxa"/>
            <w:tcBorders>
              <w:top w:val="nil"/>
              <w:left w:val="nil"/>
              <w:bottom w:val="nil"/>
              <w:right w:val="nil"/>
            </w:tcBorders>
            <w:shd w:val="clear" w:color="auto" w:fill="A6A6A6"/>
          </w:tcPr>
          <w:p w14:paraId="224664C3" w14:textId="77777777" w:rsidR="00AB4B00" w:rsidRPr="000A4C15" w:rsidRDefault="00AB4B00" w:rsidP="00640CA7">
            <w:pPr>
              <w:jc w:val="both"/>
              <w:rPr>
                <w:rFonts w:ascii="Arial" w:hAnsi="Arial" w:cs="Arial"/>
                <w:b/>
                <w:sz w:val="28"/>
                <w:szCs w:val="28"/>
              </w:rPr>
            </w:pPr>
            <w:r w:rsidRPr="000A4C15">
              <w:rPr>
                <w:rFonts w:ascii="Arial" w:hAnsi="Arial" w:cs="Arial"/>
                <w:b/>
                <w:sz w:val="28"/>
                <w:szCs w:val="28"/>
              </w:rPr>
              <w:t>ASSESSMENT / CORE MODULES</w:t>
            </w:r>
          </w:p>
        </w:tc>
      </w:tr>
    </w:tbl>
    <w:p w14:paraId="347EDB08" w14:textId="77777777" w:rsidR="00AB4B00" w:rsidRPr="000A4C15" w:rsidRDefault="00AB4B00" w:rsidP="00AB4B00">
      <w:pPr>
        <w:spacing w:after="0" w:line="240" w:lineRule="auto"/>
        <w:jc w:val="both"/>
        <w:rPr>
          <w:rFonts w:ascii="Arial" w:eastAsia="MS Mincho" w:hAnsi="Arial" w:cs="Arial"/>
          <w:b/>
          <w:sz w:val="20"/>
          <w:szCs w:val="28"/>
        </w:rPr>
      </w:pPr>
    </w:p>
    <w:p w14:paraId="01A59262" w14:textId="77777777" w:rsidR="00AB4B00" w:rsidRPr="000A4C15" w:rsidRDefault="00AB4B00" w:rsidP="00AB4B00">
      <w:pPr>
        <w:pStyle w:val="ListParagraph"/>
        <w:numPr>
          <w:ilvl w:val="0"/>
          <w:numId w:val="7"/>
        </w:numPr>
        <w:autoSpaceDE w:val="0"/>
        <w:autoSpaceDN w:val="0"/>
        <w:adjustRightInd w:val="0"/>
        <w:spacing w:after="0" w:line="240" w:lineRule="auto"/>
        <w:rPr>
          <w:rFonts w:ascii="Arial" w:hAnsi="Arial" w:cs="Arial"/>
          <w:sz w:val="24"/>
          <w:szCs w:val="24"/>
          <w:lang w:val="en-GB"/>
        </w:rPr>
      </w:pPr>
      <w:r w:rsidRPr="000A4C15">
        <w:rPr>
          <w:rFonts w:ascii="Arial" w:hAnsi="Arial" w:cs="Arial"/>
          <w:sz w:val="24"/>
          <w:szCs w:val="24"/>
          <w:lang w:val="en-GB"/>
        </w:rPr>
        <w:t>Unit 1 covers different types of crime, influences on perceptions of crime and why some crimes are unreported.</w:t>
      </w:r>
    </w:p>
    <w:p w14:paraId="47ED7BBA" w14:textId="77777777" w:rsidR="00AB4B00" w:rsidRPr="000A4C15" w:rsidRDefault="00AB4B00" w:rsidP="00AB4B00">
      <w:pPr>
        <w:pStyle w:val="ListParagraph"/>
        <w:numPr>
          <w:ilvl w:val="0"/>
          <w:numId w:val="7"/>
        </w:numPr>
        <w:autoSpaceDE w:val="0"/>
        <w:autoSpaceDN w:val="0"/>
        <w:adjustRightInd w:val="0"/>
        <w:spacing w:after="0" w:line="240" w:lineRule="auto"/>
        <w:rPr>
          <w:rFonts w:ascii="Arial" w:hAnsi="Arial" w:cs="Arial"/>
          <w:sz w:val="24"/>
          <w:szCs w:val="24"/>
          <w:lang w:val="en-GB"/>
        </w:rPr>
      </w:pPr>
      <w:r w:rsidRPr="000A4C15">
        <w:rPr>
          <w:rFonts w:ascii="Arial" w:hAnsi="Arial" w:cs="Arial"/>
          <w:sz w:val="24"/>
          <w:szCs w:val="24"/>
          <w:lang w:val="en-GB"/>
        </w:rPr>
        <w:t>Unit 2 examines various theories about why people commit crime, drawing on what they have learned in Unit 1.</w:t>
      </w:r>
    </w:p>
    <w:p w14:paraId="7CB060A7" w14:textId="77777777" w:rsidR="00AB4B00" w:rsidRPr="000A4C15" w:rsidRDefault="00AB4B00" w:rsidP="00AB4B00">
      <w:pPr>
        <w:pStyle w:val="ListParagraph"/>
        <w:numPr>
          <w:ilvl w:val="0"/>
          <w:numId w:val="7"/>
        </w:numPr>
        <w:autoSpaceDE w:val="0"/>
        <w:autoSpaceDN w:val="0"/>
        <w:adjustRightInd w:val="0"/>
        <w:spacing w:after="0" w:line="240" w:lineRule="auto"/>
        <w:rPr>
          <w:rFonts w:ascii="Arial" w:hAnsi="Arial" w:cs="Arial"/>
          <w:sz w:val="24"/>
          <w:szCs w:val="24"/>
          <w:lang w:val="en-GB"/>
        </w:rPr>
      </w:pPr>
      <w:r w:rsidRPr="000A4C15">
        <w:rPr>
          <w:rFonts w:ascii="Arial" w:hAnsi="Arial" w:cs="Arial"/>
          <w:sz w:val="24"/>
          <w:szCs w:val="24"/>
          <w:lang w:val="en-GB"/>
        </w:rPr>
        <w:t>Unit 3 provides an understanding of the criminal justice system from the moment a crime has been identified to the verdict.  You will examine information in order to review the justice of verdicts in criminal cases.</w:t>
      </w:r>
    </w:p>
    <w:p w14:paraId="1578DEB5" w14:textId="77777777" w:rsidR="00AB4B00" w:rsidRPr="000A4C15" w:rsidRDefault="00AB4B00" w:rsidP="00AB4B00">
      <w:pPr>
        <w:numPr>
          <w:ilvl w:val="0"/>
          <w:numId w:val="7"/>
        </w:numPr>
        <w:spacing w:after="0" w:line="240" w:lineRule="auto"/>
        <w:contextualSpacing/>
        <w:jc w:val="both"/>
        <w:rPr>
          <w:rFonts w:ascii="Arial" w:eastAsia="MS Mincho" w:hAnsi="Arial" w:cs="Arial"/>
          <w:sz w:val="24"/>
          <w:szCs w:val="28"/>
        </w:rPr>
      </w:pPr>
      <w:r w:rsidRPr="000A4C15">
        <w:rPr>
          <w:rFonts w:ascii="Arial" w:hAnsi="Arial" w:cs="Arial"/>
          <w:sz w:val="24"/>
          <w:szCs w:val="24"/>
          <w:lang w:val="en-GB"/>
        </w:rPr>
        <w:t>In Unit 4, you will evaluate the effectiveness of social control to deliver criminal justice policy.</w:t>
      </w:r>
    </w:p>
    <w:p w14:paraId="590478EE" w14:textId="77777777" w:rsidR="00AB4B00" w:rsidRPr="000A4C15" w:rsidRDefault="00AB4B00" w:rsidP="00AB4B00">
      <w:pPr>
        <w:spacing w:after="0" w:line="240" w:lineRule="auto"/>
        <w:jc w:val="both"/>
        <w:rPr>
          <w:rFonts w:ascii="Arial" w:eastAsia="MS Mincho" w:hAnsi="Arial" w:cs="Arial"/>
          <w:sz w:val="20"/>
          <w:szCs w:val="24"/>
        </w:rPr>
      </w:pPr>
    </w:p>
    <w:tbl>
      <w:tblPr>
        <w:tblStyle w:val="TableGrid1"/>
        <w:tblW w:w="9751" w:type="dxa"/>
        <w:tblLook w:val="04A0" w:firstRow="1" w:lastRow="0" w:firstColumn="1" w:lastColumn="0" w:noHBand="0" w:noVBand="1"/>
      </w:tblPr>
      <w:tblGrid>
        <w:gridCol w:w="9751"/>
      </w:tblGrid>
      <w:tr w:rsidR="00AB4B00" w:rsidRPr="000A4C15" w14:paraId="68C3A3A2" w14:textId="77777777" w:rsidTr="00640CA7">
        <w:trPr>
          <w:trHeight w:val="291"/>
        </w:trPr>
        <w:tc>
          <w:tcPr>
            <w:tcW w:w="9751" w:type="dxa"/>
            <w:tcBorders>
              <w:top w:val="nil"/>
              <w:left w:val="nil"/>
              <w:bottom w:val="nil"/>
              <w:right w:val="nil"/>
            </w:tcBorders>
            <w:shd w:val="clear" w:color="auto" w:fill="A6A6A6"/>
          </w:tcPr>
          <w:p w14:paraId="1BA01EA0" w14:textId="77777777" w:rsidR="00AB4B00" w:rsidRPr="000A4C15" w:rsidRDefault="00AB4B00" w:rsidP="00640CA7">
            <w:pPr>
              <w:jc w:val="both"/>
              <w:rPr>
                <w:rFonts w:ascii="Arial" w:hAnsi="Arial" w:cs="Arial"/>
                <w:b/>
                <w:sz w:val="28"/>
                <w:szCs w:val="28"/>
              </w:rPr>
            </w:pPr>
            <w:r w:rsidRPr="000A4C15">
              <w:rPr>
                <w:rFonts w:ascii="Arial" w:hAnsi="Arial" w:cs="Arial"/>
                <w:b/>
                <w:sz w:val="28"/>
                <w:szCs w:val="28"/>
              </w:rPr>
              <w:t>HOW WILL I BE TAUGHT?</w:t>
            </w:r>
          </w:p>
        </w:tc>
      </w:tr>
    </w:tbl>
    <w:p w14:paraId="346970F1" w14:textId="77777777" w:rsidR="00AB4B00" w:rsidRPr="000A4C15" w:rsidRDefault="00AB4B00" w:rsidP="00AB4B00">
      <w:pPr>
        <w:spacing w:after="0" w:line="240" w:lineRule="auto"/>
        <w:jc w:val="both"/>
        <w:rPr>
          <w:rFonts w:ascii="Arial" w:eastAsia="MS Mincho" w:hAnsi="Arial" w:cs="Arial"/>
          <w:b/>
          <w:szCs w:val="28"/>
        </w:rPr>
      </w:pPr>
    </w:p>
    <w:p w14:paraId="4C1EA764" w14:textId="77777777" w:rsidR="00AB4B00" w:rsidRPr="000A4C15" w:rsidRDefault="00AB4B00" w:rsidP="00AB4B00">
      <w:pPr>
        <w:numPr>
          <w:ilvl w:val="0"/>
          <w:numId w:val="4"/>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Each unit is worth 25% of the overall grade</w:t>
      </w:r>
    </w:p>
    <w:p w14:paraId="4F087900" w14:textId="77777777" w:rsidR="00AB4B00" w:rsidRPr="000A4C15" w:rsidRDefault="00AB4B00" w:rsidP="00AB4B00">
      <w:pPr>
        <w:numPr>
          <w:ilvl w:val="0"/>
          <w:numId w:val="4"/>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 xml:space="preserve">Unit 1 </w:t>
      </w:r>
      <w:r w:rsidRPr="000A4C15">
        <w:rPr>
          <w:rFonts w:ascii="Arial" w:eastAsia="MS Mincho" w:hAnsi="Arial" w:cs="Arial"/>
          <w:sz w:val="24"/>
          <w:szCs w:val="28"/>
        </w:rPr>
        <w:t>– Changing Awareness of Crime (Controlled Assessment)</w:t>
      </w:r>
    </w:p>
    <w:p w14:paraId="1316CE64" w14:textId="77777777" w:rsidR="00AB4B00" w:rsidRPr="000A4C15" w:rsidRDefault="00AB4B00" w:rsidP="00AB4B00">
      <w:pPr>
        <w:numPr>
          <w:ilvl w:val="0"/>
          <w:numId w:val="4"/>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 xml:space="preserve">Unit 2 </w:t>
      </w:r>
      <w:r w:rsidRPr="000A4C15">
        <w:rPr>
          <w:rFonts w:ascii="Arial" w:eastAsia="MS Mincho" w:hAnsi="Arial" w:cs="Arial"/>
          <w:sz w:val="24"/>
          <w:szCs w:val="28"/>
        </w:rPr>
        <w:t>– Criminological Theories (Examination)</w:t>
      </w:r>
    </w:p>
    <w:p w14:paraId="6CF8A08D" w14:textId="77777777" w:rsidR="00AB4B00" w:rsidRPr="000A4C15" w:rsidRDefault="00AB4B00" w:rsidP="00AB4B00">
      <w:pPr>
        <w:numPr>
          <w:ilvl w:val="0"/>
          <w:numId w:val="4"/>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Unit 3</w:t>
      </w:r>
      <w:r w:rsidRPr="000A4C15">
        <w:rPr>
          <w:rFonts w:ascii="Arial" w:eastAsia="MS Mincho" w:hAnsi="Arial" w:cs="Arial"/>
          <w:sz w:val="24"/>
          <w:szCs w:val="28"/>
        </w:rPr>
        <w:t xml:space="preserve"> – Crime Scene to Courtroom (Controlled Assessment)</w:t>
      </w:r>
    </w:p>
    <w:p w14:paraId="19343357" w14:textId="77777777" w:rsidR="00AB4B00" w:rsidRPr="000A4C15" w:rsidRDefault="00AB4B00" w:rsidP="00AB4B00">
      <w:pPr>
        <w:numPr>
          <w:ilvl w:val="0"/>
          <w:numId w:val="4"/>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4"/>
        </w:rPr>
        <w:t>Unit 4</w:t>
      </w:r>
      <w:r w:rsidRPr="000A4C15">
        <w:rPr>
          <w:rFonts w:ascii="Arial" w:eastAsia="MS Mincho" w:hAnsi="Arial" w:cs="Arial"/>
          <w:sz w:val="24"/>
          <w:szCs w:val="24"/>
        </w:rPr>
        <w:t xml:space="preserve"> – Crime &amp; Punishment (Examination)</w:t>
      </w:r>
    </w:p>
    <w:p w14:paraId="02A25CA9" w14:textId="77777777" w:rsidR="00AB4B00" w:rsidRPr="000A4C15" w:rsidRDefault="00AB4B00" w:rsidP="00AB4B00">
      <w:pPr>
        <w:numPr>
          <w:ilvl w:val="0"/>
          <w:numId w:val="4"/>
        </w:numPr>
        <w:spacing w:after="0" w:line="240" w:lineRule="auto"/>
        <w:contextualSpacing/>
        <w:jc w:val="both"/>
        <w:rPr>
          <w:rFonts w:ascii="Arial" w:eastAsia="MS Mincho" w:hAnsi="Arial" w:cs="Arial"/>
          <w:sz w:val="24"/>
          <w:szCs w:val="24"/>
        </w:rPr>
      </w:pPr>
      <w:r w:rsidRPr="000A4C15">
        <w:rPr>
          <w:rFonts w:ascii="Arial" w:hAnsi="Arial" w:cs="Arial"/>
          <w:sz w:val="24"/>
          <w:szCs w:val="24"/>
          <w:shd w:val="clear" w:color="auto" w:fill="FFFFFF"/>
        </w:rPr>
        <w:t>You will develop the knowledge and skills to research policy in practice, assess campaigns for changes in awareness and examine information to review verdicts in criminal cases.</w:t>
      </w:r>
    </w:p>
    <w:p w14:paraId="29C980E2" w14:textId="77777777" w:rsidR="00AB4B00" w:rsidRPr="000A4C15" w:rsidRDefault="00AB4B00" w:rsidP="00AB4B00">
      <w:pPr>
        <w:spacing w:after="0" w:line="240" w:lineRule="auto"/>
        <w:ind w:left="360"/>
        <w:contextualSpacing/>
        <w:jc w:val="both"/>
        <w:rPr>
          <w:rFonts w:ascii="Arial" w:eastAsia="MS Mincho" w:hAnsi="Arial" w:cs="Arial"/>
          <w:sz w:val="24"/>
          <w:szCs w:val="24"/>
        </w:rPr>
      </w:pPr>
    </w:p>
    <w:tbl>
      <w:tblPr>
        <w:tblStyle w:val="TableGrid1"/>
        <w:tblW w:w="9642" w:type="dxa"/>
        <w:tblLook w:val="04A0" w:firstRow="1" w:lastRow="0" w:firstColumn="1" w:lastColumn="0" w:noHBand="0" w:noVBand="1"/>
      </w:tblPr>
      <w:tblGrid>
        <w:gridCol w:w="9642"/>
      </w:tblGrid>
      <w:tr w:rsidR="00AB4B00" w:rsidRPr="000A4C15" w14:paraId="7B9ED184" w14:textId="77777777" w:rsidTr="00640CA7">
        <w:trPr>
          <w:trHeight w:val="281"/>
        </w:trPr>
        <w:tc>
          <w:tcPr>
            <w:tcW w:w="9642" w:type="dxa"/>
            <w:tcBorders>
              <w:top w:val="nil"/>
              <w:left w:val="nil"/>
              <w:bottom w:val="nil"/>
              <w:right w:val="nil"/>
            </w:tcBorders>
            <w:shd w:val="clear" w:color="auto" w:fill="A6A6A6"/>
          </w:tcPr>
          <w:p w14:paraId="32622E81" w14:textId="77777777" w:rsidR="00AB4B00" w:rsidRPr="000A4C15" w:rsidRDefault="00AB4B00" w:rsidP="00640CA7">
            <w:pPr>
              <w:jc w:val="both"/>
              <w:rPr>
                <w:rFonts w:ascii="Arial" w:hAnsi="Arial" w:cs="Arial"/>
                <w:b/>
                <w:sz w:val="28"/>
                <w:szCs w:val="28"/>
              </w:rPr>
            </w:pPr>
            <w:r w:rsidRPr="000A4C15">
              <w:rPr>
                <w:rFonts w:ascii="Arial" w:hAnsi="Arial" w:cs="Arial"/>
                <w:b/>
                <w:sz w:val="28"/>
                <w:szCs w:val="28"/>
              </w:rPr>
              <w:t>FUTURE PATHWAYS</w:t>
            </w:r>
          </w:p>
        </w:tc>
      </w:tr>
    </w:tbl>
    <w:p w14:paraId="16D8C02C" w14:textId="77777777" w:rsidR="00AB4B00" w:rsidRPr="000A4C15" w:rsidRDefault="00AB4B00" w:rsidP="00AB4B00">
      <w:pPr>
        <w:spacing w:after="0" w:line="240" w:lineRule="auto"/>
        <w:jc w:val="both"/>
        <w:rPr>
          <w:rFonts w:ascii="Arial" w:eastAsia="MS Mincho" w:hAnsi="Arial" w:cs="Arial"/>
          <w:b/>
          <w:sz w:val="20"/>
          <w:szCs w:val="28"/>
        </w:rPr>
      </w:pPr>
    </w:p>
    <w:p w14:paraId="14511E58" w14:textId="77777777" w:rsidR="00AB4B00" w:rsidRPr="000A4C15" w:rsidRDefault="00AB4B00" w:rsidP="00AB4B00">
      <w:pPr>
        <w:numPr>
          <w:ilvl w:val="0"/>
          <w:numId w:val="4"/>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The course is designed to prepare students for undergraduate study</w:t>
      </w:r>
    </w:p>
    <w:p w14:paraId="0705DEF4" w14:textId="77777777" w:rsidR="00AB4B00" w:rsidRPr="000A4C15" w:rsidRDefault="00AB4B00" w:rsidP="00AB4B00">
      <w:pPr>
        <w:numPr>
          <w:ilvl w:val="0"/>
          <w:numId w:val="4"/>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Possible future careers include journalism, c</w:t>
      </w:r>
      <w:r w:rsidRPr="000A4C15">
        <w:rPr>
          <w:rFonts w:ascii="Arial" w:hAnsi="Arial" w:cs="Arial"/>
          <w:sz w:val="24"/>
          <w:szCs w:val="24"/>
          <w:shd w:val="clear" w:color="auto" w:fill="FFFFFF"/>
        </w:rPr>
        <w:t>riminal justice services, police officer, prison officer, security services, court services, politics, probation officer, social worker, youth worker.</w:t>
      </w:r>
    </w:p>
    <w:p w14:paraId="5380E028" w14:textId="77777777" w:rsidR="00AB4B00" w:rsidRPr="00AB4B00" w:rsidRDefault="00AB4B00" w:rsidP="00AB4B00">
      <w:pPr>
        <w:rPr>
          <w:rFonts w:ascii="Arial" w:eastAsia="MS Mincho" w:hAnsi="Arial" w:cs="Arial"/>
          <w:sz w:val="24"/>
          <w:szCs w:val="28"/>
        </w:rPr>
      </w:pPr>
    </w:p>
    <w:tbl>
      <w:tblPr>
        <w:tblStyle w:val="TableGrid1"/>
        <w:tblW w:w="9397" w:type="dxa"/>
        <w:tblLook w:val="04A0" w:firstRow="1" w:lastRow="0" w:firstColumn="1" w:lastColumn="0" w:noHBand="0" w:noVBand="1"/>
      </w:tblPr>
      <w:tblGrid>
        <w:gridCol w:w="9397"/>
      </w:tblGrid>
      <w:tr w:rsidR="007470B2" w:rsidRPr="000A4C15" w14:paraId="2B6A0659" w14:textId="77777777" w:rsidTr="007470B2">
        <w:trPr>
          <w:trHeight w:val="764"/>
        </w:trPr>
        <w:tc>
          <w:tcPr>
            <w:tcW w:w="9397" w:type="dxa"/>
            <w:tcBorders>
              <w:top w:val="nil"/>
              <w:left w:val="nil"/>
              <w:bottom w:val="nil"/>
              <w:right w:val="nil"/>
            </w:tcBorders>
            <w:shd w:val="clear" w:color="auto" w:fill="808080"/>
          </w:tcPr>
          <w:p w14:paraId="74FB2114" w14:textId="2239E4E9" w:rsidR="007470B2" w:rsidRPr="000A4C15" w:rsidRDefault="007470B2" w:rsidP="007470B2">
            <w:pPr>
              <w:jc w:val="both"/>
              <w:rPr>
                <w:rFonts w:ascii="Arial" w:hAnsi="Arial" w:cs="Arial"/>
                <w:b/>
                <w:sz w:val="40"/>
                <w:szCs w:val="40"/>
              </w:rPr>
            </w:pPr>
            <w:r w:rsidRPr="000A4C15">
              <w:rPr>
                <w:rFonts w:ascii="Arial" w:hAnsi="Arial" w:cs="Arial"/>
                <w:b/>
                <w:sz w:val="40"/>
                <w:szCs w:val="40"/>
              </w:rPr>
              <w:lastRenderedPageBreak/>
              <w:t xml:space="preserve">English Literature </w:t>
            </w:r>
          </w:p>
          <w:p w14:paraId="6130E264" w14:textId="7A835B84" w:rsidR="007470B2" w:rsidRPr="000A4C15" w:rsidRDefault="007470B2" w:rsidP="007470B2">
            <w:pPr>
              <w:jc w:val="both"/>
              <w:rPr>
                <w:rFonts w:ascii="Arial" w:hAnsi="Arial" w:cs="Arial"/>
                <w:b/>
                <w:sz w:val="28"/>
                <w:szCs w:val="28"/>
              </w:rPr>
            </w:pPr>
            <w:r w:rsidRPr="000A4C15">
              <w:rPr>
                <w:rFonts w:ascii="Arial" w:hAnsi="Arial" w:cs="Arial"/>
                <w:b/>
                <w:color w:val="000000"/>
                <w:sz w:val="28"/>
                <w:szCs w:val="28"/>
              </w:rPr>
              <w:t>OCR (H472)</w:t>
            </w:r>
          </w:p>
        </w:tc>
      </w:tr>
    </w:tbl>
    <w:p w14:paraId="1D824D04" w14:textId="77777777" w:rsidR="007470B2" w:rsidRPr="000A4C15" w:rsidRDefault="007470B2" w:rsidP="007470B2">
      <w:pPr>
        <w:spacing w:after="0" w:line="240" w:lineRule="auto"/>
        <w:jc w:val="both"/>
        <w:rPr>
          <w:rFonts w:ascii="Arial" w:eastAsia="MS Mincho" w:hAnsi="Arial" w:cs="Arial"/>
          <w:b/>
          <w:sz w:val="28"/>
          <w:szCs w:val="28"/>
        </w:rPr>
      </w:pPr>
    </w:p>
    <w:tbl>
      <w:tblPr>
        <w:tblStyle w:val="TableGrid1"/>
        <w:tblW w:w="9402" w:type="dxa"/>
        <w:tblLook w:val="04A0" w:firstRow="1" w:lastRow="0" w:firstColumn="1" w:lastColumn="0" w:noHBand="0" w:noVBand="1"/>
      </w:tblPr>
      <w:tblGrid>
        <w:gridCol w:w="9402"/>
      </w:tblGrid>
      <w:tr w:rsidR="007470B2" w:rsidRPr="000A4C15" w14:paraId="3A8E4076" w14:textId="77777777" w:rsidTr="007470B2">
        <w:trPr>
          <w:trHeight w:val="361"/>
        </w:trPr>
        <w:tc>
          <w:tcPr>
            <w:tcW w:w="9402" w:type="dxa"/>
            <w:tcBorders>
              <w:top w:val="nil"/>
              <w:left w:val="nil"/>
              <w:bottom w:val="nil"/>
              <w:right w:val="nil"/>
            </w:tcBorders>
            <w:shd w:val="clear" w:color="auto" w:fill="A6A6A6"/>
          </w:tcPr>
          <w:p w14:paraId="2AD14D46"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 xml:space="preserve">WHAT THIS COURSE </w:t>
            </w:r>
            <w:r w:rsidRPr="000A4C15">
              <w:rPr>
                <w:rFonts w:ascii="Arial" w:hAnsi="Arial" w:cs="Arial"/>
                <w:b/>
                <w:sz w:val="28"/>
                <w:szCs w:val="28"/>
                <w:shd w:val="clear" w:color="auto" w:fill="A6A6A6"/>
              </w:rPr>
              <w:t>OFFERS</w:t>
            </w:r>
            <w:r w:rsidRPr="000A4C15">
              <w:rPr>
                <w:rFonts w:ascii="Arial" w:hAnsi="Arial" w:cs="Arial"/>
                <w:b/>
                <w:sz w:val="28"/>
                <w:szCs w:val="28"/>
              </w:rPr>
              <w:t xml:space="preserve"> YOU</w:t>
            </w:r>
          </w:p>
        </w:tc>
      </w:tr>
    </w:tbl>
    <w:p w14:paraId="7E4BB406" w14:textId="77777777" w:rsidR="007470B2" w:rsidRPr="000A4C15" w:rsidRDefault="007470B2" w:rsidP="007470B2">
      <w:pPr>
        <w:spacing w:after="0" w:line="240" w:lineRule="auto"/>
        <w:jc w:val="both"/>
        <w:rPr>
          <w:rFonts w:ascii="Arial" w:eastAsia="Times New Roman" w:hAnsi="Arial" w:cs="Arial"/>
          <w:color w:val="000000"/>
          <w:sz w:val="24"/>
          <w:szCs w:val="24"/>
          <w:lang w:eastAsia="en-GB"/>
        </w:rPr>
      </w:pPr>
    </w:p>
    <w:p w14:paraId="39463D1F" w14:textId="77777777" w:rsidR="007470B2" w:rsidRPr="000A4C15" w:rsidRDefault="007470B2" w:rsidP="00817173">
      <w:pPr>
        <w:numPr>
          <w:ilvl w:val="0"/>
          <w:numId w:val="10"/>
        </w:numPr>
        <w:spacing w:after="0" w:line="240" w:lineRule="auto"/>
        <w:jc w:val="both"/>
        <w:rPr>
          <w:rFonts w:ascii="Arial" w:eastAsia="Times New Roman" w:hAnsi="Arial" w:cs="Arial"/>
          <w:color w:val="000000"/>
          <w:sz w:val="24"/>
          <w:szCs w:val="24"/>
          <w:lang w:eastAsia="en-GB"/>
        </w:rPr>
      </w:pPr>
      <w:r w:rsidRPr="000A4C15">
        <w:rPr>
          <w:rFonts w:ascii="Arial" w:eastAsia="Times New Roman" w:hAnsi="Arial" w:cs="Arial"/>
          <w:color w:val="000000"/>
          <w:sz w:val="24"/>
          <w:szCs w:val="24"/>
          <w:lang w:eastAsia="en-GB"/>
        </w:rPr>
        <w:t>English Literature is a very flexible and adaptable subject so the possibilities are endless.</w:t>
      </w:r>
    </w:p>
    <w:p w14:paraId="56A39A50" w14:textId="77777777" w:rsidR="007470B2" w:rsidRPr="000A4C15" w:rsidRDefault="007470B2" w:rsidP="00817173">
      <w:pPr>
        <w:numPr>
          <w:ilvl w:val="0"/>
          <w:numId w:val="10"/>
        </w:numPr>
        <w:spacing w:after="0" w:line="240" w:lineRule="auto"/>
        <w:jc w:val="both"/>
        <w:rPr>
          <w:rFonts w:ascii="Arial" w:eastAsia="Times New Roman" w:hAnsi="Arial" w:cs="Arial"/>
          <w:color w:val="000000"/>
          <w:sz w:val="24"/>
          <w:szCs w:val="24"/>
          <w:lang w:eastAsia="en-GB"/>
        </w:rPr>
      </w:pPr>
      <w:r w:rsidRPr="000A4C15">
        <w:rPr>
          <w:rFonts w:ascii="Arial" w:eastAsia="Times New Roman" w:hAnsi="Arial" w:cs="Arial"/>
          <w:color w:val="000000"/>
          <w:sz w:val="24"/>
          <w:szCs w:val="24"/>
          <w:lang w:eastAsia="en-GB"/>
        </w:rPr>
        <w:t>You will learn to analyse the structure and use of language and literary devices in a test, comment on a range of critical views on a text, identify and analyse the features of a specific genre, and construct an argument.   You will also learn about the social, historical and cultural context of the set texts.</w:t>
      </w:r>
    </w:p>
    <w:p w14:paraId="5D63D6E9" w14:textId="77777777" w:rsidR="007470B2" w:rsidRPr="000A4C15" w:rsidRDefault="007470B2" w:rsidP="007470B2">
      <w:pPr>
        <w:spacing w:after="0" w:line="240" w:lineRule="auto"/>
        <w:contextualSpacing/>
        <w:rPr>
          <w:rFonts w:ascii="Arial" w:eastAsia="Times New Roman" w:hAnsi="Arial" w:cs="Arial"/>
          <w:color w:val="000000"/>
          <w:sz w:val="24"/>
          <w:szCs w:val="24"/>
          <w:lang w:eastAsia="en-GB"/>
        </w:rPr>
      </w:pPr>
    </w:p>
    <w:p w14:paraId="5A389F68" w14:textId="77777777" w:rsidR="007470B2" w:rsidRPr="000A4C15" w:rsidRDefault="007470B2" w:rsidP="00817173">
      <w:pPr>
        <w:numPr>
          <w:ilvl w:val="0"/>
          <w:numId w:val="10"/>
        </w:numPr>
        <w:spacing w:after="0" w:line="240" w:lineRule="auto"/>
        <w:jc w:val="both"/>
        <w:rPr>
          <w:rFonts w:ascii="Arial" w:eastAsia="Times New Roman" w:hAnsi="Arial" w:cs="Arial"/>
          <w:color w:val="000000"/>
          <w:sz w:val="24"/>
          <w:szCs w:val="24"/>
          <w:lang w:eastAsia="en-GB"/>
        </w:rPr>
      </w:pPr>
      <w:r w:rsidRPr="000A4C15">
        <w:rPr>
          <w:rFonts w:ascii="Arial" w:eastAsia="Times New Roman" w:hAnsi="Arial" w:cs="Arial"/>
          <w:b/>
          <w:color w:val="000000"/>
          <w:sz w:val="24"/>
          <w:szCs w:val="24"/>
          <w:lang w:eastAsia="en-GB"/>
        </w:rPr>
        <w:t>You’ll enjoy this course if….</w:t>
      </w:r>
    </w:p>
    <w:p w14:paraId="49482ECC" w14:textId="77777777" w:rsidR="007470B2" w:rsidRPr="000A4C15" w:rsidRDefault="007470B2" w:rsidP="00817173">
      <w:pPr>
        <w:numPr>
          <w:ilvl w:val="1"/>
          <w:numId w:val="10"/>
        </w:numPr>
        <w:spacing w:after="0" w:line="240" w:lineRule="auto"/>
        <w:contextualSpacing/>
        <w:jc w:val="both"/>
        <w:rPr>
          <w:rFonts w:ascii="Arial" w:eastAsia="Times New Roman" w:hAnsi="Arial" w:cs="Arial"/>
          <w:color w:val="000000"/>
          <w:sz w:val="24"/>
          <w:szCs w:val="24"/>
          <w:lang w:eastAsia="en-GB"/>
        </w:rPr>
      </w:pPr>
      <w:r w:rsidRPr="000A4C15">
        <w:rPr>
          <w:rFonts w:ascii="Arial" w:eastAsia="Times New Roman" w:hAnsi="Arial" w:cs="Arial"/>
          <w:color w:val="000000"/>
          <w:sz w:val="24"/>
          <w:szCs w:val="24"/>
          <w:lang w:eastAsia="en-GB"/>
        </w:rPr>
        <w:t>…you enjoy reading novels, poetry and plays and have a lively interest in culture and creativity.</w:t>
      </w:r>
    </w:p>
    <w:p w14:paraId="71383607" w14:textId="77777777" w:rsidR="007470B2" w:rsidRPr="000A4C15" w:rsidRDefault="007470B2" w:rsidP="00817173">
      <w:pPr>
        <w:numPr>
          <w:ilvl w:val="1"/>
          <w:numId w:val="10"/>
        </w:numPr>
        <w:spacing w:after="0" w:line="240" w:lineRule="auto"/>
        <w:contextualSpacing/>
        <w:jc w:val="both"/>
        <w:rPr>
          <w:rFonts w:ascii="Arial" w:eastAsia="Times New Roman" w:hAnsi="Arial" w:cs="Arial"/>
          <w:color w:val="000000"/>
          <w:sz w:val="24"/>
          <w:szCs w:val="24"/>
          <w:lang w:eastAsia="en-GB"/>
        </w:rPr>
      </w:pPr>
      <w:r w:rsidRPr="000A4C15">
        <w:rPr>
          <w:rFonts w:ascii="Arial" w:eastAsia="Times New Roman" w:hAnsi="Arial" w:cs="Arial"/>
          <w:color w:val="000000"/>
          <w:sz w:val="24"/>
          <w:szCs w:val="24"/>
          <w:lang w:eastAsia="en-GB"/>
        </w:rPr>
        <w:t>…you have an enquiring mind and can work independently.</w:t>
      </w:r>
    </w:p>
    <w:p w14:paraId="147D964B" w14:textId="77777777" w:rsidR="007470B2" w:rsidRPr="000A4C15" w:rsidRDefault="007470B2" w:rsidP="00817173">
      <w:pPr>
        <w:numPr>
          <w:ilvl w:val="1"/>
          <w:numId w:val="10"/>
        </w:numPr>
        <w:spacing w:after="0" w:line="240" w:lineRule="auto"/>
        <w:contextualSpacing/>
        <w:jc w:val="both"/>
        <w:rPr>
          <w:rFonts w:ascii="Arial" w:eastAsia="Times New Roman" w:hAnsi="Arial" w:cs="Arial"/>
          <w:color w:val="000000"/>
          <w:sz w:val="24"/>
          <w:szCs w:val="24"/>
          <w:lang w:eastAsia="en-GB"/>
        </w:rPr>
      </w:pPr>
      <w:r w:rsidRPr="000A4C15">
        <w:rPr>
          <w:rFonts w:ascii="Arial" w:eastAsia="Times New Roman" w:hAnsi="Arial" w:cs="Arial"/>
          <w:color w:val="000000"/>
          <w:sz w:val="24"/>
          <w:szCs w:val="24"/>
          <w:lang w:eastAsia="en-GB"/>
        </w:rPr>
        <w:t>…you want to develop your understanding of the social, cultural and historical context in which literary texts are created.</w:t>
      </w:r>
    </w:p>
    <w:p w14:paraId="30FB7684" w14:textId="77777777" w:rsidR="007470B2" w:rsidRPr="000A4C15" w:rsidRDefault="007470B2" w:rsidP="007470B2">
      <w:pPr>
        <w:spacing w:after="0" w:line="240" w:lineRule="auto"/>
        <w:contextualSpacing/>
        <w:jc w:val="both"/>
        <w:rPr>
          <w:rFonts w:ascii="Arial" w:eastAsia="Times New Roman" w:hAnsi="Arial" w:cs="Arial"/>
          <w:color w:val="000000"/>
          <w:sz w:val="24"/>
          <w:szCs w:val="24"/>
          <w:lang w:eastAsia="en-GB"/>
        </w:rPr>
      </w:pPr>
    </w:p>
    <w:p w14:paraId="7F12824C" w14:textId="77777777" w:rsidR="007470B2" w:rsidRPr="000A4C15" w:rsidRDefault="007470B2" w:rsidP="007470B2">
      <w:pPr>
        <w:spacing w:after="0" w:line="240" w:lineRule="auto"/>
        <w:jc w:val="both"/>
        <w:rPr>
          <w:rFonts w:ascii="Arial" w:eastAsia="MS Mincho" w:hAnsi="Arial" w:cs="Arial"/>
          <w:color w:val="FF0000"/>
          <w:sz w:val="24"/>
          <w:szCs w:val="24"/>
        </w:rPr>
      </w:pPr>
    </w:p>
    <w:p w14:paraId="30E5183F" w14:textId="77777777" w:rsidR="007470B2" w:rsidRPr="000A4C15" w:rsidRDefault="007470B2" w:rsidP="007470B2">
      <w:pPr>
        <w:spacing w:after="0" w:line="240" w:lineRule="auto"/>
        <w:jc w:val="both"/>
        <w:rPr>
          <w:rFonts w:ascii="Arial" w:eastAsia="MS Mincho" w:hAnsi="Arial" w:cs="Arial"/>
          <w:sz w:val="24"/>
          <w:szCs w:val="24"/>
        </w:rPr>
      </w:pPr>
    </w:p>
    <w:tbl>
      <w:tblPr>
        <w:tblStyle w:val="TableGrid1"/>
        <w:tblW w:w="9432" w:type="dxa"/>
        <w:tblLook w:val="04A0" w:firstRow="1" w:lastRow="0" w:firstColumn="1" w:lastColumn="0" w:noHBand="0" w:noVBand="1"/>
      </w:tblPr>
      <w:tblGrid>
        <w:gridCol w:w="9432"/>
      </w:tblGrid>
      <w:tr w:rsidR="007470B2" w:rsidRPr="000A4C15" w14:paraId="2FF7E9B1" w14:textId="77777777" w:rsidTr="007470B2">
        <w:trPr>
          <w:trHeight w:val="281"/>
        </w:trPr>
        <w:tc>
          <w:tcPr>
            <w:tcW w:w="9432" w:type="dxa"/>
            <w:tcBorders>
              <w:top w:val="nil"/>
              <w:left w:val="nil"/>
              <w:bottom w:val="nil"/>
              <w:right w:val="nil"/>
            </w:tcBorders>
            <w:shd w:val="clear" w:color="auto" w:fill="A6A6A6"/>
          </w:tcPr>
          <w:p w14:paraId="5FE003A0"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ASSESSMENT / CORE MODULES</w:t>
            </w:r>
          </w:p>
        </w:tc>
      </w:tr>
    </w:tbl>
    <w:p w14:paraId="54CCF99A" w14:textId="77777777" w:rsidR="007470B2" w:rsidRPr="000A4C15" w:rsidRDefault="007470B2" w:rsidP="007470B2">
      <w:pPr>
        <w:spacing w:after="0" w:line="240" w:lineRule="auto"/>
        <w:jc w:val="both"/>
        <w:rPr>
          <w:rFonts w:ascii="Arial" w:eastAsia="MS Mincho" w:hAnsi="Arial" w:cs="Arial"/>
          <w:b/>
          <w:sz w:val="24"/>
          <w:szCs w:val="28"/>
        </w:rPr>
      </w:pPr>
    </w:p>
    <w:p w14:paraId="56905BAA"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 xml:space="preserve">Paper 1 </w:t>
      </w:r>
      <w:r w:rsidRPr="000A4C15">
        <w:rPr>
          <w:rFonts w:ascii="Arial" w:eastAsia="MS Mincho" w:hAnsi="Arial" w:cs="Arial"/>
          <w:sz w:val="24"/>
          <w:szCs w:val="28"/>
        </w:rPr>
        <w:t>– Shakespeare/ Drama and Poetry Pre 1900</w:t>
      </w:r>
    </w:p>
    <w:p w14:paraId="7B1976F9"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Paper 2</w:t>
      </w:r>
      <w:r w:rsidRPr="000A4C15">
        <w:rPr>
          <w:rFonts w:ascii="Arial" w:eastAsia="MS Mincho" w:hAnsi="Arial" w:cs="Arial"/>
          <w:sz w:val="24"/>
          <w:szCs w:val="28"/>
        </w:rPr>
        <w:t xml:space="preserve"> – Close Reading and Comparative Study</w:t>
      </w:r>
    </w:p>
    <w:p w14:paraId="1AF63614"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Paper 3</w:t>
      </w:r>
      <w:r w:rsidRPr="000A4C15">
        <w:rPr>
          <w:rFonts w:ascii="Arial" w:eastAsia="MS Mincho" w:hAnsi="Arial" w:cs="Arial"/>
          <w:sz w:val="24"/>
          <w:szCs w:val="28"/>
        </w:rPr>
        <w:t xml:space="preserve"> – Close Reading Comparative Essay (Non Examined Unit)</w:t>
      </w:r>
    </w:p>
    <w:p w14:paraId="72856E69" w14:textId="77777777" w:rsidR="007470B2" w:rsidRPr="000A4C15" w:rsidRDefault="007470B2" w:rsidP="007470B2">
      <w:pPr>
        <w:spacing w:after="0" w:line="240" w:lineRule="auto"/>
        <w:jc w:val="both"/>
        <w:rPr>
          <w:rFonts w:ascii="Arial" w:eastAsia="MS Mincho" w:hAnsi="Arial" w:cs="Arial"/>
          <w:sz w:val="24"/>
          <w:szCs w:val="28"/>
        </w:rPr>
      </w:pPr>
    </w:p>
    <w:tbl>
      <w:tblPr>
        <w:tblStyle w:val="TableGrid1"/>
        <w:tblW w:w="9462" w:type="dxa"/>
        <w:tblLook w:val="04A0" w:firstRow="1" w:lastRow="0" w:firstColumn="1" w:lastColumn="0" w:noHBand="0" w:noVBand="1"/>
      </w:tblPr>
      <w:tblGrid>
        <w:gridCol w:w="9462"/>
      </w:tblGrid>
      <w:tr w:rsidR="007470B2" w:rsidRPr="000A4C15" w14:paraId="35CB04E8" w14:textId="77777777" w:rsidTr="007470B2">
        <w:trPr>
          <w:trHeight w:val="281"/>
        </w:trPr>
        <w:tc>
          <w:tcPr>
            <w:tcW w:w="9462" w:type="dxa"/>
            <w:tcBorders>
              <w:top w:val="nil"/>
              <w:left w:val="nil"/>
              <w:bottom w:val="nil"/>
              <w:right w:val="nil"/>
            </w:tcBorders>
            <w:shd w:val="clear" w:color="auto" w:fill="A6A6A6"/>
          </w:tcPr>
          <w:p w14:paraId="03E9A77C"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HOW WILL I BE TAUGHT?</w:t>
            </w:r>
          </w:p>
        </w:tc>
      </w:tr>
    </w:tbl>
    <w:p w14:paraId="48880F59" w14:textId="77777777" w:rsidR="007470B2" w:rsidRPr="000A4C15" w:rsidRDefault="007470B2" w:rsidP="007470B2">
      <w:pPr>
        <w:spacing w:after="0" w:line="240" w:lineRule="auto"/>
        <w:jc w:val="both"/>
        <w:rPr>
          <w:rFonts w:ascii="Arial" w:eastAsia="MS Mincho" w:hAnsi="Arial" w:cs="Arial"/>
          <w:b/>
          <w:sz w:val="28"/>
          <w:szCs w:val="28"/>
        </w:rPr>
      </w:pPr>
    </w:p>
    <w:p w14:paraId="26C1A5B8" w14:textId="77777777" w:rsidR="007470B2" w:rsidRPr="000A4C15" w:rsidRDefault="007470B2" w:rsidP="007470B2">
      <w:pPr>
        <w:numPr>
          <w:ilvl w:val="0"/>
          <w:numId w:val="7"/>
        </w:numPr>
        <w:autoSpaceDE w:val="0"/>
        <w:autoSpaceDN w:val="0"/>
        <w:adjustRightInd w:val="0"/>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Your study mainly involves preparation of the text for detailed discussion in class.</w:t>
      </w:r>
    </w:p>
    <w:p w14:paraId="6DFF5C42" w14:textId="77777777" w:rsidR="007470B2" w:rsidRPr="000A4C15" w:rsidRDefault="007470B2" w:rsidP="007470B2">
      <w:pPr>
        <w:numPr>
          <w:ilvl w:val="0"/>
          <w:numId w:val="7"/>
        </w:numPr>
        <w:autoSpaceDE w:val="0"/>
        <w:autoSpaceDN w:val="0"/>
        <w:adjustRightInd w:val="0"/>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There are also group presentations on aspects of the texts such as theme or structure.</w:t>
      </w:r>
    </w:p>
    <w:p w14:paraId="788336B3" w14:textId="77777777" w:rsidR="007470B2" w:rsidRPr="000A4C15" w:rsidRDefault="007470B2" w:rsidP="007470B2">
      <w:pPr>
        <w:numPr>
          <w:ilvl w:val="0"/>
          <w:numId w:val="7"/>
        </w:numPr>
        <w:autoSpaceDE w:val="0"/>
        <w:autoSpaceDN w:val="0"/>
        <w:adjustRightInd w:val="0"/>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You will do research on the social and individual discussions with the teacher on coursework topics and essay practice for the written papers.</w:t>
      </w:r>
    </w:p>
    <w:p w14:paraId="5CD6726D" w14:textId="77777777" w:rsidR="007470B2" w:rsidRPr="000A4C15" w:rsidRDefault="007470B2" w:rsidP="007470B2">
      <w:pPr>
        <w:numPr>
          <w:ilvl w:val="0"/>
          <w:numId w:val="7"/>
        </w:numPr>
        <w:autoSpaceDE w:val="0"/>
        <w:autoSpaceDN w:val="0"/>
        <w:adjustRightInd w:val="0"/>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There will be theatre visits to see the plays studied.</w:t>
      </w:r>
    </w:p>
    <w:p w14:paraId="29F0B41D" w14:textId="77777777" w:rsidR="007470B2" w:rsidRPr="000A4C15" w:rsidRDefault="007470B2" w:rsidP="007470B2">
      <w:pPr>
        <w:autoSpaceDE w:val="0"/>
        <w:autoSpaceDN w:val="0"/>
        <w:adjustRightInd w:val="0"/>
        <w:spacing w:after="0" w:line="240" w:lineRule="auto"/>
        <w:jc w:val="both"/>
        <w:rPr>
          <w:rFonts w:ascii="Arial" w:eastAsia="MS Mincho" w:hAnsi="Arial" w:cs="Arial"/>
          <w:sz w:val="24"/>
          <w:szCs w:val="24"/>
        </w:rPr>
      </w:pPr>
    </w:p>
    <w:tbl>
      <w:tblPr>
        <w:tblStyle w:val="TableGrid1"/>
        <w:tblW w:w="9417" w:type="dxa"/>
        <w:tblLook w:val="04A0" w:firstRow="1" w:lastRow="0" w:firstColumn="1" w:lastColumn="0" w:noHBand="0" w:noVBand="1"/>
      </w:tblPr>
      <w:tblGrid>
        <w:gridCol w:w="9417"/>
      </w:tblGrid>
      <w:tr w:rsidR="007470B2" w:rsidRPr="000A4C15" w14:paraId="697FF6E3" w14:textId="77777777" w:rsidTr="007470B2">
        <w:trPr>
          <w:trHeight w:val="281"/>
        </w:trPr>
        <w:tc>
          <w:tcPr>
            <w:tcW w:w="9417" w:type="dxa"/>
            <w:tcBorders>
              <w:top w:val="nil"/>
              <w:left w:val="nil"/>
              <w:bottom w:val="nil"/>
              <w:right w:val="nil"/>
            </w:tcBorders>
            <w:shd w:val="clear" w:color="auto" w:fill="A6A6A6"/>
          </w:tcPr>
          <w:p w14:paraId="123A8153"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FUTURE PATHWAYS</w:t>
            </w:r>
          </w:p>
        </w:tc>
      </w:tr>
    </w:tbl>
    <w:p w14:paraId="6D2F42F8" w14:textId="77777777" w:rsidR="007470B2" w:rsidRPr="000A4C15" w:rsidRDefault="007470B2" w:rsidP="007470B2">
      <w:pPr>
        <w:spacing w:before="100" w:beforeAutospacing="1" w:after="100" w:afterAutospacing="1" w:line="240" w:lineRule="auto"/>
        <w:ind w:left="360"/>
        <w:contextualSpacing/>
        <w:jc w:val="both"/>
        <w:rPr>
          <w:rFonts w:ascii="Arial" w:eastAsia="Times New Roman" w:hAnsi="Arial" w:cs="Arial"/>
          <w:color w:val="000000"/>
          <w:sz w:val="24"/>
          <w:szCs w:val="24"/>
          <w:lang w:eastAsia="en-GB"/>
        </w:rPr>
      </w:pPr>
    </w:p>
    <w:p w14:paraId="4929227F" w14:textId="77777777" w:rsidR="007470B2" w:rsidRPr="000A4C15" w:rsidRDefault="007470B2" w:rsidP="00817173">
      <w:pPr>
        <w:numPr>
          <w:ilvl w:val="0"/>
          <w:numId w:val="11"/>
        </w:numPr>
        <w:spacing w:before="100" w:beforeAutospacing="1" w:after="100" w:afterAutospacing="1" w:line="240" w:lineRule="auto"/>
        <w:contextualSpacing/>
        <w:jc w:val="both"/>
        <w:rPr>
          <w:rFonts w:ascii="Arial" w:eastAsia="Times New Roman" w:hAnsi="Arial" w:cs="Arial"/>
          <w:color w:val="000000"/>
          <w:sz w:val="24"/>
          <w:szCs w:val="24"/>
          <w:lang w:eastAsia="en-GB"/>
        </w:rPr>
      </w:pPr>
      <w:r w:rsidRPr="000A4C15">
        <w:rPr>
          <w:rFonts w:ascii="Arial" w:eastAsia="Times New Roman" w:hAnsi="Arial" w:cs="Arial"/>
          <w:color w:val="000000"/>
          <w:sz w:val="24"/>
          <w:szCs w:val="24"/>
          <w:lang w:eastAsia="en-GB"/>
        </w:rPr>
        <w:t>Careers may include management, research, consultancy, publishing, public services, media, education and advertising.</w:t>
      </w:r>
    </w:p>
    <w:p w14:paraId="4A1D4C76" w14:textId="77777777" w:rsidR="007470B2" w:rsidRPr="000A4C15" w:rsidRDefault="007470B2" w:rsidP="007470B2">
      <w:pPr>
        <w:spacing w:before="100" w:beforeAutospacing="1" w:after="100" w:afterAutospacing="1" w:line="240" w:lineRule="auto"/>
        <w:contextualSpacing/>
        <w:jc w:val="both"/>
        <w:rPr>
          <w:rFonts w:ascii="Arial" w:eastAsia="Times New Roman" w:hAnsi="Arial" w:cs="Arial"/>
          <w:color w:val="000000"/>
          <w:sz w:val="24"/>
          <w:szCs w:val="24"/>
          <w:lang w:eastAsia="en-GB"/>
        </w:rPr>
      </w:pPr>
    </w:p>
    <w:p w14:paraId="610B1B0A" w14:textId="77777777" w:rsidR="007470B2" w:rsidRPr="000A4C15" w:rsidRDefault="007470B2" w:rsidP="007470B2">
      <w:pPr>
        <w:rPr>
          <w:rFonts w:ascii="Arial" w:eastAsia="Times New Roman" w:hAnsi="Arial" w:cs="Arial"/>
          <w:color w:val="000000"/>
          <w:sz w:val="24"/>
          <w:szCs w:val="24"/>
          <w:lang w:eastAsia="en-GB"/>
        </w:rPr>
      </w:pPr>
      <w:r w:rsidRPr="000A4C15">
        <w:rPr>
          <w:rFonts w:ascii="Arial" w:eastAsia="Times New Roman" w:hAnsi="Arial" w:cs="Arial"/>
          <w:color w:val="000000"/>
          <w:sz w:val="24"/>
          <w:szCs w:val="24"/>
          <w:lang w:eastAsia="en-GB"/>
        </w:rPr>
        <w:br w:type="page"/>
      </w:r>
    </w:p>
    <w:tbl>
      <w:tblPr>
        <w:tblStyle w:val="TableGrid1"/>
        <w:tblW w:w="9397" w:type="dxa"/>
        <w:tblLook w:val="04A0" w:firstRow="1" w:lastRow="0" w:firstColumn="1" w:lastColumn="0" w:noHBand="0" w:noVBand="1"/>
      </w:tblPr>
      <w:tblGrid>
        <w:gridCol w:w="9397"/>
      </w:tblGrid>
      <w:tr w:rsidR="007470B2" w:rsidRPr="000A4C15" w14:paraId="03CCF0FC" w14:textId="77777777" w:rsidTr="007470B2">
        <w:trPr>
          <w:trHeight w:val="764"/>
        </w:trPr>
        <w:tc>
          <w:tcPr>
            <w:tcW w:w="9397" w:type="dxa"/>
            <w:tcBorders>
              <w:top w:val="nil"/>
              <w:left w:val="nil"/>
              <w:bottom w:val="nil"/>
              <w:right w:val="nil"/>
            </w:tcBorders>
            <w:shd w:val="clear" w:color="auto" w:fill="808080"/>
          </w:tcPr>
          <w:p w14:paraId="0219361D" w14:textId="77777777" w:rsidR="007470B2" w:rsidRPr="000A4C15" w:rsidRDefault="007470B2" w:rsidP="007470B2">
            <w:pPr>
              <w:jc w:val="both"/>
              <w:rPr>
                <w:rFonts w:ascii="Arial" w:hAnsi="Arial" w:cs="Arial"/>
                <w:b/>
                <w:sz w:val="40"/>
                <w:szCs w:val="40"/>
              </w:rPr>
            </w:pPr>
            <w:r w:rsidRPr="000A4C15">
              <w:rPr>
                <w:rFonts w:ascii="Arial" w:hAnsi="Arial" w:cs="Arial"/>
                <w:b/>
                <w:sz w:val="40"/>
                <w:szCs w:val="40"/>
              </w:rPr>
              <w:lastRenderedPageBreak/>
              <w:t>Economics</w:t>
            </w:r>
          </w:p>
          <w:p w14:paraId="1C3DA418" w14:textId="137445C0" w:rsidR="007470B2" w:rsidRPr="000A4C15" w:rsidRDefault="007470B2" w:rsidP="007470B2">
            <w:pPr>
              <w:jc w:val="both"/>
              <w:rPr>
                <w:rFonts w:ascii="Arial" w:hAnsi="Arial" w:cs="Arial"/>
                <w:b/>
                <w:sz w:val="28"/>
                <w:szCs w:val="28"/>
              </w:rPr>
            </w:pPr>
            <w:r w:rsidRPr="000A4C15">
              <w:rPr>
                <w:rFonts w:ascii="Arial" w:hAnsi="Arial" w:cs="Arial"/>
                <w:b/>
                <w:color w:val="000000"/>
                <w:sz w:val="28"/>
                <w:szCs w:val="28"/>
              </w:rPr>
              <w:t>OCR (H460)</w:t>
            </w:r>
          </w:p>
        </w:tc>
      </w:tr>
    </w:tbl>
    <w:p w14:paraId="6845A9DE" w14:textId="77777777" w:rsidR="007470B2" w:rsidRPr="000A4C15" w:rsidRDefault="007470B2" w:rsidP="007470B2">
      <w:pPr>
        <w:spacing w:after="0" w:line="240" w:lineRule="auto"/>
        <w:jc w:val="both"/>
        <w:rPr>
          <w:rFonts w:ascii="Arial" w:eastAsia="MS Mincho" w:hAnsi="Arial" w:cs="Arial"/>
          <w:b/>
          <w:sz w:val="28"/>
          <w:szCs w:val="28"/>
        </w:rPr>
      </w:pPr>
    </w:p>
    <w:tbl>
      <w:tblPr>
        <w:tblStyle w:val="TableGrid1"/>
        <w:tblW w:w="9402" w:type="dxa"/>
        <w:tblLook w:val="04A0" w:firstRow="1" w:lastRow="0" w:firstColumn="1" w:lastColumn="0" w:noHBand="0" w:noVBand="1"/>
      </w:tblPr>
      <w:tblGrid>
        <w:gridCol w:w="9402"/>
      </w:tblGrid>
      <w:tr w:rsidR="007470B2" w:rsidRPr="000A4C15" w14:paraId="3AC1D66E" w14:textId="77777777" w:rsidTr="007470B2">
        <w:trPr>
          <w:trHeight w:val="361"/>
        </w:trPr>
        <w:tc>
          <w:tcPr>
            <w:tcW w:w="9402" w:type="dxa"/>
            <w:tcBorders>
              <w:top w:val="nil"/>
              <w:left w:val="nil"/>
              <w:bottom w:val="nil"/>
              <w:right w:val="nil"/>
            </w:tcBorders>
            <w:shd w:val="clear" w:color="auto" w:fill="A6A6A6"/>
          </w:tcPr>
          <w:p w14:paraId="53929DF0"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 xml:space="preserve">WHAT THIS COURSE </w:t>
            </w:r>
            <w:r w:rsidRPr="000A4C15">
              <w:rPr>
                <w:rFonts w:ascii="Arial" w:hAnsi="Arial" w:cs="Arial"/>
                <w:b/>
                <w:sz w:val="28"/>
                <w:szCs w:val="28"/>
                <w:shd w:val="clear" w:color="auto" w:fill="A6A6A6"/>
              </w:rPr>
              <w:t>OFFERS</w:t>
            </w:r>
            <w:r w:rsidRPr="000A4C15">
              <w:rPr>
                <w:rFonts w:ascii="Arial" w:hAnsi="Arial" w:cs="Arial"/>
                <w:b/>
                <w:sz w:val="28"/>
                <w:szCs w:val="28"/>
              </w:rPr>
              <w:t xml:space="preserve"> YOU</w:t>
            </w:r>
          </w:p>
        </w:tc>
      </w:tr>
    </w:tbl>
    <w:p w14:paraId="394C166C" w14:textId="77777777" w:rsidR="007470B2" w:rsidRPr="000A4C15" w:rsidRDefault="007470B2" w:rsidP="007470B2">
      <w:pPr>
        <w:spacing w:line="240" w:lineRule="auto"/>
        <w:jc w:val="both"/>
        <w:rPr>
          <w:rFonts w:ascii="Arial" w:hAnsi="Arial" w:cs="Arial"/>
          <w:color w:val="000000"/>
          <w:sz w:val="24"/>
          <w:szCs w:val="24"/>
        </w:rPr>
      </w:pPr>
      <w:r w:rsidRPr="000A4C15">
        <w:rPr>
          <w:rFonts w:ascii="Arial" w:eastAsia="Times New Roman" w:hAnsi="Arial" w:cs="Arial"/>
          <w:color w:val="000000"/>
          <w:sz w:val="24"/>
          <w:szCs w:val="24"/>
          <w:lang w:val="en-GB" w:eastAsia="en-GB"/>
        </w:rPr>
        <w:t xml:space="preserve">Economics is a traditional subject which is relevant to the world you live in and your future. It is a fascinating subject because it includes the study of how people and businesses behave and interact with each other. In the macro course students learn about important government decisions, as well as foreign policy, international trade and financial sectors around the world. The dynamic relationship between consumers, manufacturers and governments makes </w:t>
      </w:r>
      <w:r w:rsidR="00F055BC">
        <w:rPr>
          <w:rFonts w:ascii="Arial" w:eastAsia="Times New Roman" w:hAnsi="Arial" w:cs="Arial"/>
          <w:color w:val="000000"/>
          <w:sz w:val="24"/>
          <w:szCs w:val="24"/>
          <w:lang w:val="en-GB" w:eastAsia="en-GB"/>
        </w:rPr>
        <w:t>E</w:t>
      </w:r>
      <w:r w:rsidRPr="000A4C15">
        <w:rPr>
          <w:rFonts w:ascii="Arial" w:eastAsia="Times New Roman" w:hAnsi="Arial" w:cs="Arial"/>
          <w:color w:val="000000"/>
          <w:sz w:val="24"/>
          <w:szCs w:val="24"/>
          <w:lang w:val="en-GB" w:eastAsia="en-GB"/>
        </w:rPr>
        <w:t xml:space="preserve">conomics a vibrant and current subject. </w:t>
      </w:r>
      <w:r w:rsidRPr="000A4C15">
        <w:rPr>
          <w:rFonts w:ascii="Arial" w:eastAsia="Times New Roman" w:hAnsi="Arial" w:cs="Arial"/>
          <w:color w:val="000000"/>
          <w:sz w:val="24"/>
          <w:szCs w:val="24"/>
        </w:rPr>
        <w:t xml:space="preserve">By studying </w:t>
      </w:r>
      <w:r w:rsidR="00F055BC">
        <w:rPr>
          <w:rFonts w:ascii="Arial" w:eastAsia="Times New Roman" w:hAnsi="Arial" w:cs="Arial"/>
          <w:color w:val="000000"/>
          <w:sz w:val="24"/>
          <w:szCs w:val="24"/>
        </w:rPr>
        <w:t>E</w:t>
      </w:r>
      <w:r w:rsidRPr="000A4C15">
        <w:rPr>
          <w:rFonts w:ascii="Arial" w:eastAsia="Times New Roman" w:hAnsi="Arial" w:cs="Arial"/>
          <w:color w:val="000000"/>
          <w:sz w:val="24"/>
          <w:szCs w:val="24"/>
        </w:rPr>
        <w:t xml:space="preserve">conomics, you will develop skills in research, analysis, </w:t>
      </w:r>
      <w:r w:rsidRPr="000A4C15">
        <w:rPr>
          <w:rFonts w:ascii="Arial" w:eastAsia="Times New Roman" w:hAnsi="Arial" w:cs="Arial"/>
          <w:color w:val="000000"/>
          <w:sz w:val="24"/>
          <w:szCs w:val="24"/>
          <w:lang w:val="en-GB" w:eastAsia="en-GB"/>
        </w:rPr>
        <w:t>evaluation, communication and working with others to solve problems.</w:t>
      </w:r>
    </w:p>
    <w:p w14:paraId="37050C9E" w14:textId="77777777" w:rsidR="007470B2" w:rsidRPr="000A4C15" w:rsidRDefault="007470B2" w:rsidP="00817173">
      <w:pPr>
        <w:numPr>
          <w:ilvl w:val="0"/>
          <w:numId w:val="10"/>
        </w:numPr>
        <w:spacing w:after="0" w:line="240" w:lineRule="auto"/>
        <w:jc w:val="both"/>
        <w:rPr>
          <w:rFonts w:ascii="Arial" w:eastAsia="Times New Roman" w:hAnsi="Arial" w:cs="Arial"/>
          <w:color w:val="000000"/>
          <w:sz w:val="24"/>
          <w:szCs w:val="24"/>
          <w:lang w:eastAsia="en-GB"/>
        </w:rPr>
      </w:pPr>
      <w:r w:rsidRPr="000A4C15">
        <w:rPr>
          <w:rFonts w:ascii="Arial" w:eastAsia="Times New Roman" w:hAnsi="Arial" w:cs="Arial"/>
          <w:b/>
          <w:color w:val="000000"/>
          <w:sz w:val="24"/>
          <w:szCs w:val="24"/>
          <w:lang w:eastAsia="en-GB"/>
        </w:rPr>
        <w:t>You’ll enjoy this course if….</w:t>
      </w:r>
    </w:p>
    <w:p w14:paraId="57C1EC01" w14:textId="77777777" w:rsidR="007470B2" w:rsidRPr="000A4C15" w:rsidRDefault="007470B2" w:rsidP="00817173">
      <w:pPr>
        <w:numPr>
          <w:ilvl w:val="1"/>
          <w:numId w:val="10"/>
        </w:numPr>
        <w:spacing w:after="0" w:line="240" w:lineRule="auto"/>
        <w:contextualSpacing/>
        <w:jc w:val="both"/>
        <w:rPr>
          <w:rFonts w:ascii="Arial" w:eastAsia="Times New Roman" w:hAnsi="Arial" w:cs="Arial"/>
          <w:color w:val="000000"/>
          <w:sz w:val="24"/>
          <w:szCs w:val="24"/>
          <w:lang w:eastAsia="en-GB"/>
        </w:rPr>
      </w:pPr>
      <w:r w:rsidRPr="000A4C15">
        <w:rPr>
          <w:rFonts w:ascii="Arial" w:eastAsia="Times New Roman" w:hAnsi="Arial" w:cs="Arial"/>
          <w:color w:val="000000"/>
          <w:sz w:val="24"/>
          <w:szCs w:val="24"/>
          <w:lang w:eastAsia="en-GB"/>
        </w:rPr>
        <w:t xml:space="preserve">…you enjoy keeping up to date on the latest economical and political news both nationally and globally e.g. Brexit.  </w:t>
      </w:r>
    </w:p>
    <w:p w14:paraId="4587BDB3" w14:textId="77777777" w:rsidR="007470B2" w:rsidRPr="000A4C15" w:rsidRDefault="007470B2" w:rsidP="00817173">
      <w:pPr>
        <w:numPr>
          <w:ilvl w:val="1"/>
          <w:numId w:val="10"/>
        </w:numPr>
        <w:spacing w:after="0" w:line="240" w:lineRule="auto"/>
        <w:contextualSpacing/>
        <w:jc w:val="both"/>
        <w:rPr>
          <w:rFonts w:ascii="Arial" w:eastAsia="Times New Roman" w:hAnsi="Arial" w:cs="Arial"/>
          <w:color w:val="000000"/>
          <w:sz w:val="24"/>
          <w:szCs w:val="24"/>
          <w:lang w:eastAsia="en-GB"/>
        </w:rPr>
      </w:pPr>
      <w:r w:rsidRPr="000A4C15">
        <w:rPr>
          <w:rFonts w:ascii="Arial" w:eastAsia="Times New Roman" w:hAnsi="Arial" w:cs="Arial"/>
          <w:color w:val="000000"/>
          <w:sz w:val="24"/>
          <w:szCs w:val="24"/>
          <w:lang w:eastAsia="en-GB"/>
        </w:rPr>
        <w:t xml:space="preserve">…you have an interest in the functions of a business or government policy. </w:t>
      </w:r>
    </w:p>
    <w:p w14:paraId="038565FB" w14:textId="77777777" w:rsidR="007470B2" w:rsidRPr="000A4C15" w:rsidRDefault="007470B2" w:rsidP="00817173">
      <w:pPr>
        <w:numPr>
          <w:ilvl w:val="1"/>
          <w:numId w:val="10"/>
        </w:numPr>
        <w:spacing w:after="0" w:line="240" w:lineRule="auto"/>
        <w:contextualSpacing/>
        <w:jc w:val="both"/>
        <w:rPr>
          <w:rFonts w:ascii="Arial" w:eastAsia="Times New Roman" w:hAnsi="Arial" w:cs="Arial"/>
          <w:color w:val="000000"/>
          <w:sz w:val="24"/>
          <w:szCs w:val="24"/>
          <w:lang w:eastAsia="en-GB"/>
        </w:rPr>
      </w:pPr>
      <w:r w:rsidRPr="000A4C15">
        <w:rPr>
          <w:rFonts w:ascii="Arial" w:eastAsia="Times New Roman" w:hAnsi="Arial" w:cs="Arial"/>
          <w:color w:val="000000"/>
          <w:sz w:val="24"/>
          <w:szCs w:val="24"/>
          <w:lang w:eastAsia="en-GB"/>
        </w:rPr>
        <w:t>…you enjoy learning about a wide range of concepts e.g. profits, equality, unemployment which can be applied in a variety of contexts.</w:t>
      </w:r>
    </w:p>
    <w:p w14:paraId="2FA5FB84" w14:textId="77777777" w:rsidR="007470B2" w:rsidRPr="000A4C15" w:rsidRDefault="007470B2" w:rsidP="007470B2">
      <w:pPr>
        <w:spacing w:after="0" w:line="240" w:lineRule="auto"/>
        <w:contextualSpacing/>
        <w:jc w:val="both"/>
        <w:rPr>
          <w:rFonts w:ascii="Arial" w:eastAsia="Times New Roman" w:hAnsi="Arial" w:cs="Arial"/>
          <w:color w:val="000000"/>
          <w:sz w:val="24"/>
          <w:szCs w:val="24"/>
          <w:lang w:eastAsia="en-GB"/>
        </w:rPr>
      </w:pPr>
    </w:p>
    <w:p w14:paraId="5089F515" w14:textId="77777777" w:rsidR="007470B2" w:rsidRPr="000A4C15" w:rsidRDefault="007470B2" w:rsidP="007470B2">
      <w:pPr>
        <w:spacing w:after="0" w:line="240" w:lineRule="auto"/>
        <w:jc w:val="both"/>
        <w:rPr>
          <w:rFonts w:ascii="Arial" w:eastAsia="MS Mincho" w:hAnsi="Arial" w:cs="Arial"/>
          <w:sz w:val="24"/>
          <w:szCs w:val="24"/>
        </w:rPr>
      </w:pPr>
    </w:p>
    <w:tbl>
      <w:tblPr>
        <w:tblStyle w:val="TableGrid1"/>
        <w:tblW w:w="9432" w:type="dxa"/>
        <w:tblLook w:val="04A0" w:firstRow="1" w:lastRow="0" w:firstColumn="1" w:lastColumn="0" w:noHBand="0" w:noVBand="1"/>
      </w:tblPr>
      <w:tblGrid>
        <w:gridCol w:w="9432"/>
      </w:tblGrid>
      <w:tr w:rsidR="007470B2" w:rsidRPr="000A4C15" w14:paraId="33D7CC4A" w14:textId="77777777" w:rsidTr="007470B2">
        <w:trPr>
          <w:trHeight w:val="281"/>
        </w:trPr>
        <w:tc>
          <w:tcPr>
            <w:tcW w:w="9432" w:type="dxa"/>
            <w:tcBorders>
              <w:top w:val="nil"/>
              <w:left w:val="nil"/>
              <w:bottom w:val="nil"/>
              <w:right w:val="nil"/>
            </w:tcBorders>
            <w:shd w:val="clear" w:color="auto" w:fill="A6A6A6"/>
          </w:tcPr>
          <w:p w14:paraId="578C1393"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ASSESSMENT / CORE MODULES</w:t>
            </w:r>
          </w:p>
        </w:tc>
      </w:tr>
    </w:tbl>
    <w:p w14:paraId="78C4FD35" w14:textId="77777777" w:rsidR="007470B2" w:rsidRPr="000A4C15" w:rsidRDefault="007470B2" w:rsidP="007470B2">
      <w:pPr>
        <w:spacing w:after="0" w:line="240" w:lineRule="auto"/>
        <w:jc w:val="both"/>
        <w:rPr>
          <w:rFonts w:ascii="Arial" w:eastAsia="MS Mincho" w:hAnsi="Arial" w:cs="Arial"/>
          <w:b/>
          <w:sz w:val="24"/>
          <w:szCs w:val="28"/>
        </w:rPr>
      </w:pPr>
    </w:p>
    <w:p w14:paraId="3832E1A6"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 xml:space="preserve">Paper 1 </w:t>
      </w:r>
      <w:r w:rsidRPr="000A4C15">
        <w:rPr>
          <w:rFonts w:ascii="Arial" w:eastAsia="MS Mincho" w:hAnsi="Arial" w:cs="Arial"/>
          <w:sz w:val="24"/>
          <w:szCs w:val="28"/>
        </w:rPr>
        <w:t>– Microeconomics (01) 80 marks. 2 hour written paper</w:t>
      </w:r>
    </w:p>
    <w:p w14:paraId="13077FD7"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Paper 2</w:t>
      </w:r>
      <w:r w:rsidRPr="000A4C15">
        <w:rPr>
          <w:rFonts w:ascii="Arial" w:eastAsia="MS Mincho" w:hAnsi="Arial" w:cs="Arial"/>
          <w:sz w:val="24"/>
          <w:szCs w:val="28"/>
        </w:rPr>
        <w:t xml:space="preserve"> – Macroeconomics (02) 80 marks. 2 hour written paper</w:t>
      </w:r>
    </w:p>
    <w:p w14:paraId="21C0091D"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Paper 3</w:t>
      </w:r>
      <w:r w:rsidRPr="000A4C15">
        <w:rPr>
          <w:rFonts w:ascii="Arial" w:eastAsia="MS Mincho" w:hAnsi="Arial" w:cs="Arial"/>
          <w:sz w:val="24"/>
          <w:szCs w:val="28"/>
        </w:rPr>
        <w:t xml:space="preserve"> – Themes in economics (03) 80 marks. 2 hour written paper</w:t>
      </w:r>
    </w:p>
    <w:p w14:paraId="5F2A653D" w14:textId="77777777" w:rsidR="007470B2" w:rsidRPr="000A4C15" w:rsidRDefault="007470B2" w:rsidP="007470B2">
      <w:pPr>
        <w:spacing w:after="0" w:line="240" w:lineRule="auto"/>
        <w:jc w:val="both"/>
        <w:rPr>
          <w:rFonts w:ascii="Arial" w:eastAsia="MS Mincho" w:hAnsi="Arial" w:cs="Arial"/>
          <w:sz w:val="24"/>
          <w:szCs w:val="28"/>
        </w:rPr>
      </w:pPr>
    </w:p>
    <w:tbl>
      <w:tblPr>
        <w:tblStyle w:val="TableGrid1"/>
        <w:tblW w:w="9462" w:type="dxa"/>
        <w:tblLook w:val="04A0" w:firstRow="1" w:lastRow="0" w:firstColumn="1" w:lastColumn="0" w:noHBand="0" w:noVBand="1"/>
      </w:tblPr>
      <w:tblGrid>
        <w:gridCol w:w="9462"/>
      </w:tblGrid>
      <w:tr w:rsidR="007470B2" w:rsidRPr="000A4C15" w14:paraId="1A5E0DB6" w14:textId="77777777" w:rsidTr="007470B2">
        <w:trPr>
          <w:trHeight w:val="281"/>
        </w:trPr>
        <w:tc>
          <w:tcPr>
            <w:tcW w:w="9462" w:type="dxa"/>
            <w:tcBorders>
              <w:top w:val="nil"/>
              <w:left w:val="nil"/>
              <w:bottom w:val="nil"/>
              <w:right w:val="nil"/>
            </w:tcBorders>
            <w:shd w:val="clear" w:color="auto" w:fill="A6A6A6"/>
          </w:tcPr>
          <w:p w14:paraId="787ACED7"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HOW WILL I BE TAUGHT?</w:t>
            </w:r>
          </w:p>
        </w:tc>
      </w:tr>
    </w:tbl>
    <w:p w14:paraId="2540BF7C" w14:textId="77777777" w:rsidR="007470B2" w:rsidRPr="000A4C15" w:rsidRDefault="007470B2" w:rsidP="007470B2">
      <w:pPr>
        <w:spacing w:after="0" w:line="240" w:lineRule="auto"/>
        <w:jc w:val="both"/>
        <w:rPr>
          <w:rFonts w:ascii="Arial" w:eastAsia="MS Mincho" w:hAnsi="Arial" w:cs="Arial"/>
          <w:b/>
          <w:sz w:val="28"/>
          <w:szCs w:val="28"/>
        </w:rPr>
      </w:pPr>
    </w:p>
    <w:p w14:paraId="3FFEACA6" w14:textId="77777777" w:rsidR="007470B2" w:rsidRPr="000A4C15" w:rsidRDefault="007470B2" w:rsidP="007470B2">
      <w:pPr>
        <w:numPr>
          <w:ilvl w:val="0"/>
          <w:numId w:val="7"/>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Small classes mean tailored, individualised teaching for all students in the group.</w:t>
      </w:r>
    </w:p>
    <w:p w14:paraId="2832236A" w14:textId="77777777" w:rsidR="007470B2" w:rsidRPr="000A4C15" w:rsidRDefault="007470B2" w:rsidP="007470B2">
      <w:pPr>
        <w:numPr>
          <w:ilvl w:val="0"/>
          <w:numId w:val="7"/>
        </w:numPr>
        <w:autoSpaceDE w:val="0"/>
        <w:autoSpaceDN w:val="0"/>
        <w:adjustRightInd w:val="0"/>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Lessons are taught using a variety of techniques in order to keep the student engaged and focused. Student-teacher email is used to receive quick and helpful feedback on essays. </w:t>
      </w:r>
    </w:p>
    <w:p w14:paraId="26855B72" w14:textId="77777777" w:rsidR="007470B2" w:rsidRPr="000A4C15" w:rsidRDefault="007470B2" w:rsidP="007470B2">
      <w:pPr>
        <w:numPr>
          <w:ilvl w:val="0"/>
          <w:numId w:val="7"/>
        </w:numPr>
        <w:autoSpaceDE w:val="0"/>
        <w:autoSpaceDN w:val="0"/>
        <w:adjustRightInd w:val="0"/>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Sufficient time is provided in lessons for exam question practice, individual guidance and feedback from the teacher and class discussions/debates around topical issues. </w:t>
      </w:r>
    </w:p>
    <w:p w14:paraId="6511F842" w14:textId="77777777" w:rsidR="007470B2" w:rsidRPr="000A4C15" w:rsidRDefault="007470B2" w:rsidP="007470B2">
      <w:pPr>
        <w:numPr>
          <w:ilvl w:val="0"/>
          <w:numId w:val="7"/>
        </w:numPr>
        <w:autoSpaceDE w:val="0"/>
        <w:autoSpaceDN w:val="0"/>
        <w:adjustRightInd w:val="0"/>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The lessons are designed to capture and inspire the learner’s interest in making links to modern life and the world around them while also covering the specification in a structured way so students can monitor their progress. </w:t>
      </w:r>
    </w:p>
    <w:p w14:paraId="7D6DDFA1" w14:textId="77777777" w:rsidR="007470B2" w:rsidRPr="000A4C15" w:rsidRDefault="007470B2" w:rsidP="007470B2">
      <w:pPr>
        <w:autoSpaceDE w:val="0"/>
        <w:autoSpaceDN w:val="0"/>
        <w:adjustRightInd w:val="0"/>
        <w:spacing w:after="0" w:line="240" w:lineRule="auto"/>
        <w:ind w:left="360"/>
        <w:contextualSpacing/>
        <w:jc w:val="both"/>
        <w:rPr>
          <w:rFonts w:ascii="Arial" w:eastAsia="MS Mincho" w:hAnsi="Arial" w:cs="Arial"/>
          <w:sz w:val="24"/>
          <w:szCs w:val="24"/>
        </w:rPr>
      </w:pPr>
    </w:p>
    <w:tbl>
      <w:tblPr>
        <w:tblStyle w:val="TableGrid1"/>
        <w:tblW w:w="9417" w:type="dxa"/>
        <w:tblLook w:val="04A0" w:firstRow="1" w:lastRow="0" w:firstColumn="1" w:lastColumn="0" w:noHBand="0" w:noVBand="1"/>
      </w:tblPr>
      <w:tblGrid>
        <w:gridCol w:w="9417"/>
      </w:tblGrid>
      <w:tr w:rsidR="007470B2" w:rsidRPr="000A4C15" w14:paraId="71E3EAB8" w14:textId="77777777" w:rsidTr="007470B2">
        <w:trPr>
          <w:trHeight w:val="281"/>
        </w:trPr>
        <w:tc>
          <w:tcPr>
            <w:tcW w:w="9417" w:type="dxa"/>
            <w:tcBorders>
              <w:top w:val="nil"/>
              <w:left w:val="nil"/>
              <w:bottom w:val="nil"/>
              <w:right w:val="nil"/>
            </w:tcBorders>
            <w:shd w:val="clear" w:color="auto" w:fill="A6A6A6"/>
          </w:tcPr>
          <w:p w14:paraId="7B2913A7"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FUTURE PATHWAYS</w:t>
            </w:r>
          </w:p>
        </w:tc>
      </w:tr>
    </w:tbl>
    <w:p w14:paraId="4FB09B31" w14:textId="77777777" w:rsidR="007470B2" w:rsidRPr="000A4C15" w:rsidRDefault="007470B2" w:rsidP="007470B2">
      <w:pPr>
        <w:spacing w:before="100" w:beforeAutospacing="1" w:after="100" w:afterAutospacing="1" w:line="240" w:lineRule="auto"/>
        <w:ind w:left="360"/>
        <w:contextualSpacing/>
        <w:jc w:val="both"/>
        <w:rPr>
          <w:rFonts w:ascii="Arial" w:eastAsia="Times New Roman" w:hAnsi="Arial" w:cs="Arial"/>
          <w:color w:val="000000"/>
          <w:sz w:val="24"/>
          <w:szCs w:val="24"/>
          <w:lang w:eastAsia="en-GB"/>
        </w:rPr>
      </w:pPr>
    </w:p>
    <w:p w14:paraId="453E7480" w14:textId="77777777" w:rsidR="007470B2" w:rsidRPr="000A4C15" w:rsidRDefault="007470B2" w:rsidP="00817173">
      <w:pPr>
        <w:numPr>
          <w:ilvl w:val="0"/>
          <w:numId w:val="11"/>
        </w:numPr>
        <w:spacing w:before="100" w:beforeAutospacing="1" w:after="100" w:afterAutospacing="1" w:line="240" w:lineRule="auto"/>
        <w:contextualSpacing/>
        <w:jc w:val="both"/>
        <w:rPr>
          <w:rFonts w:ascii="Arial" w:hAnsi="Arial" w:cs="Arial"/>
          <w:color w:val="000000"/>
          <w:sz w:val="24"/>
          <w:szCs w:val="24"/>
          <w:lang w:val="en-GB"/>
        </w:rPr>
      </w:pPr>
      <w:r w:rsidRPr="000A4C15">
        <w:rPr>
          <w:rFonts w:ascii="Arial" w:eastAsia="Times New Roman" w:hAnsi="Arial" w:cs="Arial"/>
          <w:color w:val="000000"/>
          <w:sz w:val="24"/>
          <w:szCs w:val="24"/>
          <w:lang w:eastAsia="en-GB"/>
        </w:rPr>
        <w:t xml:space="preserve">Careers may include </w:t>
      </w:r>
      <w:r w:rsidRPr="000A4C15">
        <w:rPr>
          <w:rFonts w:ascii="Arial" w:eastAsia="Times New Roman" w:hAnsi="Arial" w:cs="Arial"/>
          <w:color w:val="000000"/>
          <w:sz w:val="24"/>
          <w:szCs w:val="24"/>
          <w:lang w:val="en-GB"/>
        </w:rPr>
        <w:t xml:space="preserve">banking and finance, </w:t>
      </w:r>
      <w:r w:rsidRPr="000A4C15">
        <w:rPr>
          <w:rFonts w:ascii="Arial" w:eastAsia="Times New Roman" w:hAnsi="Arial" w:cs="Arial"/>
          <w:color w:val="000000"/>
          <w:sz w:val="24"/>
          <w:szCs w:val="24"/>
          <w:lang w:val="en-GB" w:eastAsia="en-GB"/>
        </w:rPr>
        <w:t>media, law, marketing, governmental careers, foreign policy, environmental work, journalism and teaching.</w:t>
      </w:r>
    </w:p>
    <w:p w14:paraId="08083A34" w14:textId="77777777" w:rsidR="007470B2" w:rsidRPr="000A4C15" w:rsidRDefault="007470B2" w:rsidP="007470B2">
      <w:pPr>
        <w:spacing w:before="100" w:beforeAutospacing="1" w:after="100" w:afterAutospacing="1" w:line="240" w:lineRule="auto"/>
        <w:contextualSpacing/>
        <w:jc w:val="both"/>
        <w:rPr>
          <w:rFonts w:ascii="Arial" w:eastAsia="Times New Roman" w:hAnsi="Arial" w:cs="Arial"/>
          <w:color w:val="000000"/>
          <w:sz w:val="24"/>
          <w:szCs w:val="24"/>
          <w:lang w:eastAsia="en-GB"/>
        </w:rPr>
      </w:pPr>
    </w:p>
    <w:p w14:paraId="25C71DF5" w14:textId="77777777" w:rsidR="007470B2" w:rsidRDefault="007470B2" w:rsidP="007470B2">
      <w:pPr>
        <w:rPr>
          <w:rFonts w:ascii="Arial" w:eastAsia="Times New Roman" w:hAnsi="Arial" w:cs="Arial"/>
          <w:color w:val="000000"/>
          <w:sz w:val="24"/>
          <w:szCs w:val="24"/>
          <w:lang w:eastAsia="en-GB"/>
        </w:rPr>
      </w:pPr>
    </w:p>
    <w:p w14:paraId="38EA69A8" w14:textId="77777777" w:rsidR="0036729F" w:rsidRDefault="0036729F" w:rsidP="007470B2">
      <w:pPr>
        <w:rPr>
          <w:rFonts w:ascii="Arial" w:eastAsia="MS Mincho" w:hAnsi="Arial" w:cs="Arial"/>
          <w:color w:val="000000"/>
          <w:sz w:val="24"/>
          <w:szCs w:val="24"/>
        </w:rPr>
      </w:pPr>
    </w:p>
    <w:p w14:paraId="33DB5707" w14:textId="77777777" w:rsidR="0036729F" w:rsidRPr="000A4C15" w:rsidRDefault="0036729F" w:rsidP="007470B2">
      <w:pPr>
        <w:rPr>
          <w:rFonts w:ascii="Arial" w:eastAsia="MS Mincho" w:hAnsi="Arial" w:cs="Arial"/>
          <w:color w:val="000000"/>
          <w:sz w:val="24"/>
          <w:szCs w:val="24"/>
        </w:rPr>
      </w:pPr>
    </w:p>
    <w:tbl>
      <w:tblPr>
        <w:tblStyle w:val="TableGrid1"/>
        <w:tblW w:w="9397" w:type="dxa"/>
        <w:tblLook w:val="04A0" w:firstRow="1" w:lastRow="0" w:firstColumn="1" w:lastColumn="0" w:noHBand="0" w:noVBand="1"/>
      </w:tblPr>
      <w:tblGrid>
        <w:gridCol w:w="9397"/>
      </w:tblGrid>
      <w:tr w:rsidR="007337EE" w:rsidRPr="000A4C15" w14:paraId="59853F3D" w14:textId="77777777" w:rsidTr="00C7232E">
        <w:trPr>
          <w:trHeight w:val="764"/>
        </w:trPr>
        <w:tc>
          <w:tcPr>
            <w:tcW w:w="9397" w:type="dxa"/>
            <w:tcBorders>
              <w:top w:val="nil"/>
              <w:left w:val="nil"/>
              <w:bottom w:val="nil"/>
              <w:right w:val="nil"/>
            </w:tcBorders>
            <w:shd w:val="clear" w:color="auto" w:fill="808080"/>
          </w:tcPr>
          <w:p w14:paraId="62D506CF" w14:textId="77777777" w:rsidR="007337EE" w:rsidRPr="000A4C15" w:rsidRDefault="007337EE" w:rsidP="00C7232E">
            <w:pPr>
              <w:jc w:val="both"/>
              <w:rPr>
                <w:rFonts w:ascii="Arial" w:hAnsi="Arial" w:cs="Arial"/>
                <w:b/>
                <w:sz w:val="40"/>
                <w:szCs w:val="40"/>
              </w:rPr>
            </w:pPr>
            <w:r>
              <w:rPr>
                <w:rFonts w:ascii="Arial" w:hAnsi="Arial" w:cs="Arial"/>
                <w:b/>
                <w:sz w:val="40"/>
                <w:szCs w:val="40"/>
              </w:rPr>
              <w:lastRenderedPageBreak/>
              <w:t xml:space="preserve">Extended Project Qualification (Level 3) </w:t>
            </w:r>
          </w:p>
          <w:p w14:paraId="217325FE" w14:textId="77777777" w:rsidR="007337EE" w:rsidRPr="007337EE" w:rsidRDefault="007337EE" w:rsidP="00C7232E">
            <w:pPr>
              <w:jc w:val="both"/>
              <w:rPr>
                <w:rFonts w:ascii="Arial" w:hAnsi="Arial" w:cs="Arial"/>
                <w:b/>
                <w:sz w:val="28"/>
                <w:szCs w:val="28"/>
              </w:rPr>
            </w:pPr>
            <w:r w:rsidRPr="007337EE">
              <w:rPr>
                <w:rFonts w:ascii="Arial" w:hAnsi="Arial" w:cs="Arial"/>
                <w:b/>
                <w:sz w:val="28"/>
                <w:szCs w:val="28"/>
              </w:rPr>
              <w:t>Edexcel (P301)</w:t>
            </w:r>
          </w:p>
        </w:tc>
      </w:tr>
    </w:tbl>
    <w:p w14:paraId="67D7E950" w14:textId="77777777" w:rsidR="007337EE" w:rsidRPr="000A4C15" w:rsidRDefault="007337EE" w:rsidP="007337EE">
      <w:pPr>
        <w:spacing w:after="0" w:line="240" w:lineRule="auto"/>
        <w:jc w:val="both"/>
        <w:rPr>
          <w:rFonts w:ascii="Arial" w:eastAsia="MS Mincho" w:hAnsi="Arial" w:cs="Arial"/>
          <w:b/>
          <w:sz w:val="28"/>
          <w:szCs w:val="28"/>
        </w:rPr>
      </w:pPr>
    </w:p>
    <w:tbl>
      <w:tblPr>
        <w:tblStyle w:val="TableGrid1"/>
        <w:tblW w:w="9402" w:type="dxa"/>
        <w:tblLook w:val="04A0" w:firstRow="1" w:lastRow="0" w:firstColumn="1" w:lastColumn="0" w:noHBand="0" w:noVBand="1"/>
      </w:tblPr>
      <w:tblGrid>
        <w:gridCol w:w="9402"/>
      </w:tblGrid>
      <w:tr w:rsidR="007337EE" w:rsidRPr="000A4C15" w14:paraId="6EF91FBC" w14:textId="77777777" w:rsidTr="00C7232E">
        <w:trPr>
          <w:trHeight w:val="361"/>
        </w:trPr>
        <w:tc>
          <w:tcPr>
            <w:tcW w:w="9402" w:type="dxa"/>
            <w:tcBorders>
              <w:top w:val="nil"/>
              <w:left w:val="nil"/>
              <w:bottom w:val="nil"/>
              <w:right w:val="nil"/>
            </w:tcBorders>
            <w:shd w:val="clear" w:color="auto" w:fill="A6A6A6"/>
          </w:tcPr>
          <w:p w14:paraId="611EA051" w14:textId="77777777" w:rsidR="007337EE" w:rsidRPr="000A4C15" w:rsidRDefault="007337EE" w:rsidP="00C7232E">
            <w:pPr>
              <w:jc w:val="both"/>
              <w:rPr>
                <w:rFonts w:ascii="Arial" w:hAnsi="Arial" w:cs="Arial"/>
                <w:b/>
                <w:sz w:val="28"/>
                <w:szCs w:val="28"/>
              </w:rPr>
            </w:pPr>
            <w:r w:rsidRPr="000A4C15">
              <w:rPr>
                <w:rFonts w:ascii="Arial" w:hAnsi="Arial" w:cs="Arial"/>
                <w:b/>
                <w:sz w:val="28"/>
                <w:szCs w:val="28"/>
              </w:rPr>
              <w:t xml:space="preserve">WHAT THIS COURSE </w:t>
            </w:r>
            <w:r w:rsidRPr="000A4C15">
              <w:rPr>
                <w:rFonts w:ascii="Arial" w:hAnsi="Arial" w:cs="Arial"/>
                <w:b/>
                <w:sz w:val="28"/>
                <w:szCs w:val="28"/>
                <w:shd w:val="clear" w:color="auto" w:fill="A6A6A6"/>
              </w:rPr>
              <w:t>OFFERS</w:t>
            </w:r>
            <w:r w:rsidRPr="000A4C15">
              <w:rPr>
                <w:rFonts w:ascii="Arial" w:hAnsi="Arial" w:cs="Arial"/>
                <w:b/>
                <w:sz w:val="28"/>
                <w:szCs w:val="28"/>
              </w:rPr>
              <w:t xml:space="preserve"> YOU</w:t>
            </w:r>
          </w:p>
        </w:tc>
      </w:tr>
    </w:tbl>
    <w:p w14:paraId="6643671B" w14:textId="77777777" w:rsidR="007337EE" w:rsidRDefault="007337EE" w:rsidP="007337EE">
      <w:pPr>
        <w:pStyle w:val="Default"/>
      </w:pPr>
    </w:p>
    <w:p w14:paraId="42D761BB" w14:textId="77777777" w:rsidR="007337EE" w:rsidRPr="003275BE" w:rsidRDefault="007337EE" w:rsidP="00817173">
      <w:pPr>
        <w:pStyle w:val="Default"/>
        <w:numPr>
          <w:ilvl w:val="0"/>
          <w:numId w:val="26"/>
        </w:numPr>
        <w:spacing w:after="10"/>
        <w:rPr>
          <w:sz w:val="23"/>
          <w:szCs w:val="23"/>
        </w:rPr>
      </w:pPr>
      <w:r w:rsidRPr="003275BE">
        <w:rPr>
          <w:sz w:val="23"/>
          <w:szCs w:val="23"/>
        </w:rPr>
        <w:t xml:space="preserve">The EPQ is an amazing opportunity to learn and experience the level of independence required at university, regardless of the course. </w:t>
      </w:r>
    </w:p>
    <w:p w14:paraId="5BCD247D" w14:textId="77777777" w:rsidR="007337EE" w:rsidRPr="003275BE" w:rsidRDefault="007337EE" w:rsidP="00817173">
      <w:pPr>
        <w:pStyle w:val="Default"/>
        <w:numPr>
          <w:ilvl w:val="0"/>
          <w:numId w:val="26"/>
        </w:numPr>
        <w:spacing w:after="10"/>
        <w:rPr>
          <w:sz w:val="23"/>
          <w:szCs w:val="23"/>
        </w:rPr>
      </w:pPr>
      <w:r w:rsidRPr="003275BE">
        <w:rPr>
          <w:sz w:val="23"/>
          <w:szCs w:val="23"/>
        </w:rPr>
        <w:t xml:space="preserve">Whilst the majority of EPQs are written on either arts or humanities-based questions, there is a sizable minority who write on issues relating to science subjects. </w:t>
      </w:r>
    </w:p>
    <w:p w14:paraId="67FDBC47" w14:textId="77777777" w:rsidR="007337EE" w:rsidRPr="003275BE" w:rsidRDefault="007337EE" w:rsidP="00817173">
      <w:pPr>
        <w:pStyle w:val="Default"/>
        <w:numPr>
          <w:ilvl w:val="0"/>
          <w:numId w:val="26"/>
        </w:numPr>
        <w:rPr>
          <w:sz w:val="23"/>
          <w:szCs w:val="23"/>
        </w:rPr>
      </w:pPr>
      <w:r w:rsidRPr="003275BE">
        <w:rPr>
          <w:sz w:val="23"/>
          <w:szCs w:val="23"/>
        </w:rPr>
        <w:t xml:space="preserve">The course is entirely focused on you and what you wish to study – your topic is entirely your choice, with guidance to make it appropriate to the EPQ format, and the taught element is based on student need and want. </w:t>
      </w:r>
    </w:p>
    <w:p w14:paraId="0C2CED14" w14:textId="77777777" w:rsidR="007337EE" w:rsidRPr="003275BE" w:rsidRDefault="007337EE" w:rsidP="007337EE">
      <w:pPr>
        <w:pStyle w:val="Default"/>
        <w:rPr>
          <w:sz w:val="23"/>
          <w:szCs w:val="23"/>
        </w:rPr>
      </w:pPr>
    </w:p>
    <w:p w14:paraId="328FC05A" w14:textId="77777777" w:rsidR="007337EE" w:rsidRPr="003275BE" w:rsidRDefault="007337EE" w:rsidP="00817173">
      <w:pPr>
        <w:pStyle w:val="Default"/>
        <w:numPr>
          <w:ilvl w:val="0"/>
          <w:numId w:val="26"/>
        </w:numPr>
        <w:spacing w:after="20"/>
        <w:rPr>
          <w:sz w:val="23"/>
          <w:szCs w:val="23"/>
        </w:rPr>
      </w:pPr>
      <w:r w:rsidRPr="003275BE">
        <w:rPr>
          <w:b/>
          <w:sz w:val="23"/>
          <w:szCs w:val="23"/>
        </w:rPr>
        <w:t>You’ll enjoy this course if</w:t>
      </w:r>
      <w:r w:rsidRPr="003275BE">
        <w:rPr>
          <w:sz w:val="23"/>
          <w:szCs w:val="23"/>
        </w:rPr>
        <w:t>…</w:t>
      </w:r>
    </w:p>
    <w:p w14:paraId="4FD31D5A" w14:textId="77777777" w:rsidR="007337EE" w:rsidRDefault="007337EE" w:rsidP="00817173">
      <w:pPr>
        <w:pStyle w:val="Default"/>
        <w:numPr>
          <w:ilvl w:val="0"/>
          <w:numId w:val="27"/>
        </w:numPr>
        <w:spacing w:after="20"/>
        <w:rPr>
          <w:sz w:val="23"/>
          <w:szCs w:val="23"/>
        </w:rPr>
      </w:pPr>
      <w:r w:rsidRPr="003275BE">
        <w:rPr>
          <w:sz w:val="23"/>
          <w:szCs w:val="23"/>
        </w:rPr>
        <w:t xml:space="preserve">…you have an enquiring mind and are keen to study independently. </w:t>
      </w:r>
    </w:p>
    <w:p w14:paraId="7119EBAC" w14:textId="77777777" w:rsidR="007337EE" w:rsidRDefault="007337EE" w:rsidP="00817173">
      <w:pPr>
        <w:pStyle w:val="Default"/>
        <w:numPr>
          <w:ilvl w:val="0"/>
          <w:numId w:val="27"/>
        </w:numPr>
        <w:spacing w:after="20"/>
        <w:rPr>
          <w:sz w:val="23"/>
          <w:szCs w:val="23"/>
        </w:rPr>
      </w:pPr>
      <w:r w:rsidRPr="003275BE">
        <w:rPr>
          <w:sz w:val="23"/>
          <w:szCs w:val="23"/>
        </w:rPr>
        <w:t xml:space="preserve">…you are self-motivated, proactive and able to meet deadlines. </w:t>
      </w:r>
    </w:p>
    <w:p w14:paraId="0A73077F" w14:textId="77777777" w:rsidR="007337EE" w:rsidRPr="003275BE" w:rsidRDefault="007337EE" w:rsidP="00817173">
      <w:pPr>
        <w:pStyle w:val="Default"/>
        <w:numPr>
          <w:ilvl w:val="0"/>
          <w:numId w:val="27"/>
        </w:numPr>
        <w:spacing w:after="20"/>
        <w:rPr>
          <w:sz w:val="23"/>
          <w:szCs w:val="23"/>
        </w:rPr>
      </w:pPr>
      <w:r>
        <w:rPr>
          <w:sz w:val="23"/>
          <w:szCs w:val="23"/>
        </w:rPr>
        <w:t>…you have a passion you would like to explore further academically.</w:t>
      </w:r>
    </w:p>
    <w:p w14:paraId="79F336B9" w14:textId="77777777" w:rsidR="007337EE" w:rsidRPr="00706433" w:rsidRDefault="007337EE" w:rsidP="00817173">
      <w:pPr>
        <w:pStyle w:val="Default"/>
        <w:numPr>
          <w:ilvl w:val="1"/>
          <w:numId w:val="25"/>
        </w:numPr>
        <w:ind w:left="1440" w:hanging="360"/>
        <w:rPr>
          <w:sz w:val="23"/>
          <w:szCs w:val="23"/>
        </w:rPr>
      </w:pPr>
    </w:p>
    <w:p w14:paraId="3D84EBA6" w14:textId="77777777" w:rsidR="007337EE" w:rsidRPr="000A4C15" w:rsidRDefault="007337EE" w:rsidP="007337EE">
      <w:pPr>
        <w:spacing w:after="0" w:line="240" w:lineRule="auto"/>
        <w:jc w:val="both"/>
        <w:rPr>
          <w:rFonts w:ascii="Arial" w:eastAsia="MS Mincho" w:hAnsi="Arial" w:cs="Arial"/>
          <w:sz w:val="24"/>
          <w:szCs w:val="24"/>
        </w:rPr>
      </w:pPr>
    </w:p>
    <w:tbl>
      <w:tblPr>
        <w:tblStyle w:val="TableGrid1"/>
        <w:tblW w:w="9432" w:type="dxa"/>
        <w:tblLook w:val="04A0" w:firstRow="1" w:lastRow="0" w:firstColumn="1" w:lastColumn="0" w:noHBand="0" w:noVBand="1"/>
      </w:tblPr>
      <w:tblGrid>
        <w:gridCol w:w="9432"/>
      </w:tblGrid>
      <w:tr w:rsidR="007337EE" w:rsidRPr="000A4C15" w14:paraId="561048AC" w14:textId="77777777" w:rsidTr="00C7232E">
        <w:trPr>
          <w:trHeight w:val="281"/>
        </w:trPr>
        <w:tc>
          <w:tcPr>
            <w:tcW w:w="9432" w:type="dxa"/>
            <w:tcBorders>
              <w:top w:val="nil"/>
              <w:left w:val="nil"/>
              <w:bottom w:val="nil"/>
              <w:right w:val="nil"/>
            </w:tcBorders>
            <w:shd w:val="clear" w:color="auto" w:fill="A6A6A6"/>
          </w:tcPr>
          <w:p w14:paraId="2F511E9D" w14:textId="77777777" w:rsidR="007337EE" w:rsidRPr="000A4C15" w:rsidRDefault="007337EE" w:rsidP="00C7232E">
            <w:pPr>
              <w:jc w:val="both"/>
              <w:rPr>
                <w:rFonts w:ascii="Arial" w:hAnsi="Arial" w:cs="Arial"/>
                <w:b/>
                <w:sz w:val="28"/>
                <w:szCs w:val="28"/>
              </w:rPr>
            </w:pPr>
            <w:r w:rsidRPr="000A4C15">
              <w:rPr>
                <w:rFonts w:ascii="Arial" w:hAnsi="Arial" w:cs="Arial"/>
                <w:b/>
                <w:sz w:val="28"/>
                <w:szCs w:val="28"/>
              </w:rPr>
              <w:t>ASSESSMENT / CORE MODULES</w:t>
            </w:r>
          </w:p>
        </w:tc>
      </w:tr>
    </w:tbl>
    <w:p w14:paraId="49C0CDF1" w14:textId="77777777" w:rsidR="007337EE" w:rsidRPr="00706433" w:rsidRDefault="007337EE" w:rsidP="007337EE">
      <w:pPr>
        <w:autoSpaceDE w:val="0"/>
        <w:autoSpaceDN w:val="0"/>
        <w:adjustRightInd w:val="0"/>
        <w:spacing w:after="0" w:line="240" w:lineRule="auto"/>
        <w:rPr>
          <w:rFonts w:ascii="Arial" w:hAnsi="Arial" w:cs="Arial"/>
          <w:color w:val="000000"/>
          <w:sz w:val="24"/>
          <w:szCs w:val="24"/>
          <w:lang w:val="en-GB"/>
        </w:rPr>
      </w:pPr>
    </w:p>
    <w:p w14:paraId="04A98021" w14:textId="77777777" w:rsidR="007337EE" w:rsidRPr="00706433" w:rsidRDefault="007337EE" w:rsidP="00817173">
      <w:pPr>
        <w:pStyle w:val="ListParagraph"/>
        <w:numPr>
          <w:ilvl w:val="0"/>
          <w:numId w:val="29"/>
        </w:numPr>
        <w:autoSpaceDE w:val="0"/>
        <w:autoSpaceDN w:val="0"/>
        <w:adjustRightInd w:val="0"/>
        <w:spacing w:after="0" w:line="240" w:lineRule="auto"/>
        <w:ind w:left="360"/>
        <w:rPr>
          <w:rFonts w:ascii="Arial" w:hAnsi="Arial" w:cs="Arial"/>
          <w:color w:val="000000"/>
          <w:sz w:val="23"/>
          <w:szCs w:val="23"/>
          <w:lang w:val="en-GB"/>
        </w:rPr>
      </w:pPr>
      <w:r w:rsidRPr="00706433">
        <w:rPr>
          <w:rFonts w:ascii="Arial" w:hAnsi="Arial" w:cs="Arial"/>
          <w:b/>
          <w:bCs/>
          <w:color w:val="000000"/>
          <w:sz w:val="23"/>
          <w:szCs w:val="23"/>
          <w:lang w:val="en-GB"/>
        </w:rPr>
        <w:t xml:space="preserve">Dissertation: </w:t>
      </w:r>
      <w:r w:rsidRPr="00706433">
        <w:rPr>
          <w:rFonts w:ascii="Arial" w:hAnsi="Arial" w:cs="Arial"/>
          <w:color w:val="000000"/>
          <w:sz w:val="23"/>
          <w:szCs w:val="23"/>
          <w:lang w:val="en-GB"/>
        </w:rPr>
        <w:t>The only module of EPQ offered at Maria Fidelis is the dissertation. This is a 5000</w:t>
      </w:r>
      <w:r>
        <w:rPr>
          <w:rFonts w:ascii="Arial" w:hAnsi="Arial" w:cs="Arial"/>
          <w:color w:val="000000"/>
          <w:sz w:val="23"/>
          <w:szCs w:val="23"/>
          <w:lang w:val="en-GB"/>
        </w:rPr>
        <w:t xml:space="preserve"> – 8000-</w:t>
      </w:r>
      <w:r w:rsidRPr="00706433">
        <w:rPr>
          <w:rFonts w:ascii="Arial" w:hAnsi="Arial" w:cs="Arial"/>
          <w:color w:val="000000"/>
          <w:sz w:val="23"/>
          <w:szCs w:val="23"/>
          <w:lang w:val="en-GB"/>
        </w:rPr>
        <w:t xml:space="preserve">word essay (approx.) on a topic of your choice. </w:t>
      </w:r>
    </w:p>
    <w:p w14:paraId="75A522D7" w14:textId="77777777" w:rsidR="007337EE" w:rsidRPr="00706433" w:rsidRDefault="007337EE" w:rsidP="007337EE">
      <w:pPr>
        <w:autoSpaceDE w:val="0"/>
        <w:autoSpaceDN w:val="0"/>
        <w:adjustRightInd w:val="0"/>
        <w:spacing w:after="0" w:line="240" w:lineRule="auto"/>
        <w:rPr>
          <w:rFonts w:ascii="Arial" w:hAnsi="Arial" w:cs="Arial"/>
          <w:color w:val="000000"/>
          <w:sz w:val="23"/>
          <w:szCs w:val="23"/>
          <w:lang w:val="en-GB"/>
        </w:rPr>
      </w:pPr>
    </w:p>
    <w:p w14:paraId="5B367C6D" w14:textId="77777777" w:rsidR="007337EE" w:rsidRPr="00706433" w:rsidRDefault="007337EE" w:rsidP="00817173">
      <w:pPr>
        <w:pStyle w:val="ListParagraph"/>
        <w:numPr>
          <w:ilvl w:val="0"/>
          <w:numId w:val="29"/>
        </w:numPr>
        <w:autoSpaceDE w:val="0"/>
        <w:autoSpaceDN w:val="0"/>
        <w:adjustRightInd w:val="0"/>
        <w:spacing w:after="0" w:line="240" w:lineRule="auto"/>
        <w:ind w:left="360"/>
        <w:rPr>
          <w:rFonts w:ascii="Arial" w:hAnsi="Arial" w:cs="Arial"/>
          <w:color w:val="000000"/>
          <w:sz w:val="23"/>
          <w:szCs w:val="23"/>
          <w:lang w:val="en-GB"/>
        </w:rPr>
      </w:pPr>
      <w:r w:rsidRPr="00706433">
        <w:rPr>
          <w:rFonts w:ascii="Arial" w:hAnsi="Arial" w:cs="Arial"/>
          <w:b/>
          <w:bCs/>
          <w:color w:val="000000"/>
          <w:sz w:val="23"/>
          <w:szCs w:val="23"/>
          <w:lang w:val="en-GB"/>
        </w:rPr>
        <w:t xml:space="preserve">Presentation: </w:t>
      </w:r>
      <w:r w:rsidRPr="00706433">
        <w:rPr>
          <w:rFonts w:ascii="Arial" w:hAnsi="Arial" w:cs="Arial"/>
          <w:color w:val="000000"/>
          <w:sz w:val="23"/>
          <w:szCs w:val="23"/>
          <w:lang w:val="en-GB"/>
        </w:rPr>
        <w:t xml:space="preserve">At the end of the course, you will be required to deliver a </w:t>
      </w:r>
      <w:r>
        <w:rPr>
          <w:rFonts w:ascii="Arial" w:hAnsi="Arial" w:cs="Arial"/>
          <w:color w:val="000000"/>
          <w:sz w:val="23"/>
          <w:szCs w:val="23"/>
          <w:lang w:val="en-GB"/>
        </w:rPr>
        <w:t xml:space="preserve">10-minute </w:t>
      </w:r>
      <w:r w:rsidRPr="00706433">
        <w:rPr>
          <w:rFonts w:ascii="Arial" w:hAnsi="Arial" w:cs="Arial"/>
          <w:color w:val="000000"/>
          <w:sz w:val="23"/>
          <w:szCs w:val="23"/>
          <w:lang w:val="en-GB"/>
        </w:rPr>
        <w:t xml:space="preserve">presentation on the dissertation. </w:t>
      </w:r>
    </w:p>
    <w:p w14:paraId="54505835" w14:textId="77777777" w:rsidR="007337EE" w:rsidRPr="000A4C15" w:rsidRDefault="007337EE" w:rsidP="007337EE">
      <w:pPr>
        <w:spacing w:after="0" w:line="240" w:lineRule="auto"/>
        <w:jc w:val="both"/>
        <w:rPr>
          <w:rFonts w:ascii="Arial" w:eastAsia="MS Mincho" w:hAnsi="Arial" w:cs="Arial"/>
          <w:sz w:val="24"/>
          <w:szCs w:val="28"/>
        </w:rPr>
      </w:pPr>
    </w:p>
    <w:tbl>
      <w:tblPr>
        <w:tblStyle w:val="TableGrid1"/>
        <w:tblW w:w="9462" w:type="dxa"/>
        <w:tblLook w:val="04A0" w:firstRow="1" w:lastRow="0" w:firstColumn="1" w:lastColumn="0" w:noHBand="0" w:noVBand="1"/>
      </w:tblPr>
      <w:tblGrid>
        <w:gridCol w:w="9462"/>
      </w:tblGrid>
      <w:tr w:rsidR="007337EE" w:rsidRPr="000A4C15" w14:paraId="36E3BDD4" w14:textId="77777777" w:rsidTr="00C7232E">
        <w:trPr>
          <w:trHeight w:val="281"/>
        </w:trPr>
        <w:tc>
          <w:tcPr>
            <w:tcW w:w="9462" w:type="dxa"/>
            <w:tcBorders>
              <w:top w:val="nil"/>
              <w:left w:val="nil"/>
              <w:bottom w:val="nil"/>
              <w:right w:val="nil"/>
            </w:tcBorders>
            <w:shd w:val="clear" w:color="auto" w:fill="A6A6A6"/>
          </w:tcPr>
          <w:p w14:paraId="2954D7B3" w14:textId="77777777" w:rsidR="007337EE" w:rsidRPr="000A4C15" w:rsidRDefault="007337EE" w:rsidP="00C7232E">
            <w:pPr>
              <w:jc w:val="both"/>
              <w:rPr>
                <w:rFonts w:ascii="Arial" w:hAnsi="Arial" w:cs="Arial"/>
                <w:b/>
                <w:sz w:val="28"/>
                <w:szCs w:val="28"/>
              </w:rPr>
            </w:pPr>
            <w:r w:rsidRPr="000A4C15">
              <w:rPr>
                <w:rFonts w:ascii="Arial" w:hAnsi="Arial" w:cs="Arial"/>
                <w:b/>
                <w:sz w:val="28"/>
                <w:szCs w:val="28"/>
              </w:rPr>
              <w:t>HOW WILL I BE TAUGHT?</w:t>
            </w:r>
          </w:p>
        </w:tc>
      </w:tr>
    </w:tbl>
    <w:p w14:paraId="59F632A6" w14:textId="77777777" w:rsidR="007337EE" w:rsidRPr="001071E3" w:rsidRDefault="007337EE" w:rsidP="007337EE">
      <w:pPr>
        <w:autoSpaceDE w:val="0"/>
        <w:autoSpaceDN w:val="0"/>
        <w:adjustRightInd w:val="0"/>
        <w:spacing w:after="0" w:line="240" w:lineRule="auto"/>
        <w:rPr>
          <w:rFonts w:ascii="Arial" w:hAnsi="Arial" w:cs="Arial"/>
          <w:color w:val="000000"/>
          <w:sz w:val="24"/>
          <w:szCs w:val="24"/>
          <w:lang w:val="en-GB"/>
        </w:rPr>
      </w:pPr>
    </w:p>
    <w:p w14:paraId="5501F2D4" w14:textId="77777777" w:rsidR="007337EE" w:rsidRPr="001071E3" w:rsidRDefault="007337EE" w:rsidP="00817173">
      <w:pPr>
        <w:pStyle w:val="ListParagraph"/>
        <w:numPr>
          <w:ilvl w:val="0"/>
          <w:numId w:val="30"/>
        </w:numPr>
        <w:autoSpaceDE w:val="0"/>
        <w:autoSpaceDN w:val="0"/>
        <w:adjustRightInd w:val="0"/>
        <w:spacing w:after="10" w:line="240" w:lineRule="auto"/>
        <w:rPr>
          <w:rFonts w:ascii="Arial" w:hAnsi="Arial" w:cs="Arial"/>
          <w:color w:val="000000"/>
          <w:sz w:val="23"/>
          <w:szCs w:val="23"/>
          <w:lang w:val="en-GB"/>
        </w:rPr>
      </w:pPr>
      <w:r w:rsidRPr="001071E3">
        <w:rPr>
          <w:rFonts w:ascii="Arial" w:hAnsi="Arial" w:cs="Arial"/>
          <w:color w:val="000000"/>
          <w:sz w:val="23"/>
          <w:szCs w:val="23"/>
          <w:lang w:val="en-GB"/>
        </w:rPr>
        <w:t xml:space="preserve">The EPQ is mainly an independent subject. Lessons are used to provide study skills and give direction to your ideas, the latter done either on a 1-to-1 basis or as group discussions. </w:t>
      </w:r>
    </w:p>
    <w:p w14:paraId="46CD97C4" w14:textId="77777777" w:rsidR="007337EE" w:rsidRPr="001071E3" w:rsidRDefault="007337EE" w:rsidP="00817173">
      <w:pPr>
        <w:pStyle w:val="ListParagraph"/>
        <w:numPr>
          <w:ilvl w:val="0"/>
          <w:numId w:val="30"/>
        </w:numPr>
        <w:autoSpaceDE w:val="0"/>
        <w:autoSpaceDN w:val="0"/>
        <w:adjustRightInd w:val="0"/>
        <w:spacing w:after="0" w:line="240" w:lineRule="auto"/>
        <w:rPr>
          <w:rFonts w:ascii="Arial" w:hAnsi="Arial" w:cs="Arial"/>
          <w:color w:val="000000"/>
          <w:sz w:val="23"/>
          <w:szCs w:val="23"/>
          <w:lang w:val="en-GB"/>
        </w:rPr>
      </w:pPr>
      <w:r w:rsidRPr="001071E3">
        <w:rPr>
          <w:rFonts w:ascii="Arial" w:hAnsi="Arial" w:cs="Arial"/>
          <w:color w:val="000000"/>
          <w:sz w:val="23"/>
          <w:szCs w:val="23"/>
          <w:lang w:val="en-GB"/>
        </w:rPr>
        <w:t xml:space="preserve">Tutorials on </w:t>
      </w:r>
      <w:r>
        <w:rPr>
          <w:rFonts w:ascii="Arial" w:hAnsi="Arial" w:cs="Arial"/>
          <w:color w:val="000000"/>
          <w:sz w:val="23"/>
          <w:szCs w:val="23"/>
          <w:lang w:val="en-GB"/>
        </w:rPr>
        <w:t>project</w:t>
      </w:r>
      <w:r w:rsidRPr="001071E3">
        <w:rPr>
          <w:rFonts w:ascii="Arial" w:hAnsi="Arial" w:cs="Arial"/>
          <w:color w:val="000000"/>
          <w:sz w:val="23"/>
          <w:szCs w:val="23"/>
          <w:lang w:val="en-GB"/>
        </w:rPr>
        <w:t xml:space="preserve"> topics and extra assistance are provided outside of lesson times. </w:t>
      </w:r>
    </w:p>
    <w:p w14:paraId="5844117E" w14:textId="77777777" w:rsidR="007337EE" w:rsidRPr="000A4C15" w:rsidRDefault="007337EE" w:rsidP="007337EE">
      <w:pPr>
        <w:autoSpaceDE w:val="0"/>
        <w:autoSpaceDN w:val="0"/>
        <w:adjustRightInd w:val="0"/>
        <w:spacing w:after="0" w:line="240" w:lineRule="auto"/>
        <w:jc w:val="both"/>
        <w:rPr>
          <w:rFonts w:ascii="Arial" w:eastAsia="MS Mincho" w:hAnsi="Arial" w:cs="Arial"/>
          <w:sz w:val="24"/>
          <w:szCs w:val="24"/>
        </w:rPr>
      </w:pPr>
    </w:p>
    <w:tbl>
      <w:tblPr>
        <w:tblStyle w:val="TableGrid1"/>
        <w:tblW w:w="9417" w:type="dxa"/>
        <w:tblLook w:val="04A0" w:firstRow="1" w:lastRow="0" w:firstColumn="1" w:lastColumn="0" w:noHBand="0" w:noVBand="1"/>
      </w:tblPr>
      <w:tblGrid>
        <w:gridCol w:w="9417"/>
      </w:tblGrid>
      <w:tr w:rsidR="007337EE" w:rsidRPr="000A4C15" w14:paraId="6BEF583A" w14:textId="77777777" w:rsidTr="00C7232E">
        <w:trPr>
          <w:trHeight w:val="95"/>
        </w:trPr>
        <w:tc>
          <w:tcPr>
            <w:tcW w:w="9417" w:type="dxa"/>
            <w:tcBorders>
              <w:top w:val="nil"/>
              <w:left w:val="nil"/>
              <w:bottom w:val="nil"/>
              <w:right w:val="nil"/>
            </w:tcBorders>
            <w:shd w:val="clear" w:color="auto" w:fill="A6A6A6"/>
          </w:tcPr>
          <w:p w14:paraId="46600011" w14:textId="77777777" w:rsidR="007337EE" w:rsidRPr="000A4C15" w:rsidRDefault="007337EE" w:rsidP="00C7232E">
            <w:pPr>
              <w:jc w:val="both"/>
              <w:rPr>
                <w:rFonts w:ascii="Arial" w:hAnsi="Arial" w:cs="Arial"/>
                <w:b/>
                <w:sz w:val="28"/>
                <w:szCs w:val="28"/>
              </w:rPr>
            </w:pPr>
            <w:r w:rsidRPr="000A4C15">
              <w:rPr>
                <w:rFonts w:ascii="Arial" w:hAnsi="Arial" w:cs="Arial"/>
                <w:b/>
                <w:sz w:val="28"/>
                <w:szCs w:val="28"/>
              </w:rPr>
              <w:t>FUTURE PATHWAYS</w:t>
            </w:r>
          </w:p>
        </w:tc>
      </w:tr>
    </w:tbl>
    <w:p w14:paraId="581890EB" w14:textId="77777777" w:rsidR="007337EE" w:rsidRPr="007E4CF8" w:rsidRDefault="007337EE" w:rsidP="007337EE">
      <w:pPr>
        <w:autoSpaceDE w:val="0"/>
        <w:autoSpaceDN w:val="0"/>
        <w:adjustRightInd w:val="0"/>
        <w:spacing w:after="0" w:line="240" w:lineRule="auto"/>
        <w:rPr>
          <w:rFonts w:ascii="Wingdings" w:hAnsi="Wingdings" w:cs="Wingdings"/>
          <w:color w:val="000000"/>
          <w:sz w:val="24"/>
          <w:szCs w:val="24"/>
          <w:lang w:val="en-GB"/>
        </w:rPr>
      </w:pPr>
    </w:p>
    <w:p w14:paraId="417C7E48" w14:textId="77777777" w:rsidR="007337EE" w:rsidRPr="007E4CF8" w:rsidRDefault="007337EE" w:rsidP="00817173">
      <w:pPr>
        <w:pStyle w:val="ListParagraph"/>
        <w:numPr>
          <w:ilvl w:val="0"/>
          <w:numId w:val="31"/>
        </w:numPr>
        <w:autoSpaceDE w:val="0"/>
        <w:autoSpaceDN w:val="0"/>
        <w:adjustRightInd w:val="0"/>
        <w:spacing w:after="10" w:line="240" w:lineRule="auto"/>
        <w:rPr>
          <w:rFonts w:ascii="Arial" w:hAnsi="Arial" w:cs="Arial"/>
          <w:color w:val="000000"/>
          <w:sz w:val="23"/>
          <w:szCs w:val="23"/>
          <w:lang w:val="en-GB"/>
        </w:rPr>
      </w:pPr>
      <w:r w:rsidRPr="007E4CF8">
        <w:rPr>
          <w:rFonts w:ascii="Arial" w:hAnsi="Arial" w:cs="Arial"/>
          <w:color w:val="000000"/>
          <w:sz w:val="23"/>
          <w:szCs w:val="23"/>
          <w:lang w:val="en-GB"/>
        </w:rPr>
        <w:t xml:space="preserve">The EPQ will assist your ability to study in all subjects at university. </w:t>
      </w:r>
    </w:p>
    <w:p w14:paraId="6005741C" w14:textId="77777777" w:rsidR="007337EE" w:rsidRPr="007E4CF8" w:rsidRDefault="007337EE" w:rsidP="00817173">
      <w:pPr>
        <w:pStyle w:val="ListParagraph"/>
        <w:numPr>
          <w:ilvl w:val="0"/>
          <w:numId w:val="31"/>
        </w:numPr>
        <w:autoSpaceDE w:val="0"/>
        <w:autoSpaceDN w:val="0"/>
        <w:adjustRightInd w:val="0"/>
        <w:spacing w:after="10" w:line="240" w:lineRule="auto"/>
        <w:rPr>
          <w:rFonts w:ascii="Arial" w:hAnsi="Arial" w:cs="Arial"/>
          <w:color w:val="000000"/>
          <w:sz w:val="23"/>
          <w:szCs w:val="23"/>
          <w:lang w:val="en-GB"/>
        </w:rPr>
      </w:pPr>
      <w:r w:rsidRPr="007E4CF8">
        <w:rPr>
          <w:rFonts w:ascii="Arial" w:hAnsi="Arial" w:cs="Arial"/>
          <w:color w:val="000000"/>
          <w:sz w:val="23"/>
          <w:szCs w:val="23"/>
          <w:lang w:val="en-GB"/>
        </w:rPr>
        <w:t xml:space="preserve">Whilst it is not subject-specific, studying the EPQ will show an enhanced ability to study independently, as well as a greater interest in whichever area you study. </w:t>
      </w:r>
    </w:p>
    <w:p w14:paraId="4C443BD9" w14:textId="77777777" w:rsidR="007337EE" w:rsidRPr="007E4CF8" w:rsidRDefault="007337EE" w:rsidP="00817173">
      <w:pPr>
        <w:pStyle w:val="ListParagraph"/>
        <w:numPr>
          <w:ilvl w:val="0"/>
          <w:numId w:val="31"/>
        </w:numPr>
        <w:autoSpaceDE w:val="0"/>
        <w:autoSpaceDN w:val="0"/>
        <w:adjustRightInd w:val="0"/>
        <w:spacing w:after="0" w:line="240" w:lineRule="auto"/>
        <w:rPr>
          <w:rFonts w:ascii="Arial" w:hAnsi="Arial" w:cs="Arial"/>
          <w:color w:val="000000"/>
          <w:sz w:val="23"/>
          <w:szCs w:val="23"/>
          <w:lang w:val="en-GB"/>
        </w:rPr>
      </w:pPr>
      <w:r w:rsidRPr="007E4CF8">
        <w:rPr>
          <w:rFonts w:ascii="Arial" w:hAnsi="Arial" w:cs="Arial"/>
          <w:color w:val="000000"/>
          <w:sz w:val="23"/>
          <w:szCs w:val="23"/>
          <w:lang w:val="en-GB"/>
        </w:rPr>
        <w:t xml:space="preserve">As the equivalent of half an A-level, the EPQ is highly regarded by many higher education institutions, including Russell Group universities. </w:t>
      </w:r>
    </w:p>
    <w:p w14:paraId="70B8E053" w14:textId="77777777" w:rsidR="007470B2" w:rsidRDefault="007470B2" w:rsidP="007470B2">
      <w:pPr>
        <w:spacing w:after="0" w:line="240" w:lineRule="auto"/>
        <w:contextualSpacing/>
        <w:rPr>
          <w:rFonts w:ascii="Arial" w:eastAsia="MS Mincho" w:hAnsi="Arial" w:cs="Arial"/>
          <w:color w:val="000000"/>
          <w:sz w:val="24"/>
          <w:szCs w:val="24"/>
        </w:rPr>
      </w:pPr>
    </w:p>
    <w:p w14:paraId="0F709642" w14:textId="77777777" w:rsidR="0036729F" w:rsidRDefault="0036729F" w:rsidP="007470B2">
      <w:pPr>
        <w:spacing w:after="0" w:line="240" w:lineRule="auto"/>
        <w:contextualSpacing/>
        <w:rPr>
          <w:rFonts w:ascii="Arial" w:eastAsia="MS Mincho" w:hAnsi="Arial" w:cs="Arial"/>
          <w:color w:val="000000"/>
          <w:sz w:val="24"/>
          <w:szCs w:val="24"/>
        </w:rPr>
      </w:pPr>
    </w:p>
    <w:p w14:paraId="76C3CA96" w14:textId="77777777" w:rsidR="0036729F" w:rsidRDefault="0036729F" w:rsidP="007470B2">
      <w:pPr>
        <w:spacing w:after="0" w:line="240" w:lineRule="auto"/>
        <w:contextualSpacing/>
        <w:rPr>
          <w:rFonts w:ascii="Arial" w:eastAsia="MS Mincho" w:hAnsi="Arial" w:cs="Arial"/>
          <w:color w:val="000000"/>
          <w:sz w:val="24"/>
          <w:szCs w:val="24"/>
        </w:rPr>
      </w:pPr>
    </w:p>
    <w:p w14:paraId="391FD729" w14:textId="77777777" w:rsidR="0036729F" w:rsidRDefault="0036729F" w:rsidP="007470B2">
      <w:pPr>
        <w:spacing w:after="0" w:line="240" w:lineRule="auto"/>
        <w:contextualSpacing/>
        <w:rPr>
          <w:rFonts w:ascii="Arial" w:eastAsia="MS Mincho" w:hAnsi="Arial" w:cs="Arial"/>
          <w:color w:val="000000"/>
          <w:sz w:val="24"/>
          <w:szCs w:val="24"/>
        </w:rPr>
      </w:pPr>
    </w:p>
    <w:p w14:paraId="03AF9ED0" w14:textId="77777777" w:rsidR="0036729F" w:rsidRDefault="0036729F" w:rsidP="007470B2">
      <w:pPr>
        <w:spacing w:after="0" w:line="240" w:lineRule="auto"/>
        <w:contextualSpacing/>
        <w:rPr>
          <w:rFonts w:ascii="Arial" w:eastAsia="MS Mincho" w:hAnsi="Arial" w:cs="Arial"/>
          <w:color w:val="000000"/>
          <w:sz w:val="24"/>
          <w:szCs w:val="24"/>
        </w:rPr>
      </w:pPr>
    </w:p>
    <w:p w14:paraId="6DF46788" w14:textId="77777777" w:rsidR="0036729F" w:rsidRDefault="0036729F" w:rsidP="007470B2">
      <w:pPr>
        <w:spacing w:after="0" w:line="240" w:lineRule="auto"/>
        <w:contextualSpacing/>
        <w:rPr>
          <w:rFonts w:ascii="Arial" w:eastAsia="MS Mincho" w:hAnsi="Arial" w:cs="Arial"/>
          <w:color w:val="000000"/>
          <w:sz w:val="24"/>
          <w:szCs w:val="24"/>
        </w:rPr>
      </w:pPr>
    </w:p>
    <w:p w14:paraId="7F82D0F3" w14:textId="77777777" w:rsidR="007337EE" w:rsidRPr="000A4C15" w:rsidRDefault="007337EE" w:rsidP="007470B2">
      <w:pPr>
        <w:spacing w:after="0" w:line="240" w:lineRule="auto"/>
        <w:contextualSpacing/>
        <w:rPr>
          <w:rFonts w:ascii="Arial" w:eastAsia="MS Mincho" w:hAnsi="Arial" w:cs="Arial"/>
          <w:color w:val="000000"/>
          <w:sz w:val="24"/>
          <w:szCs w:val="24"/>
        </w:rPr>
      </w:pPr>
    </w:p>
    <w:p w14:paraId="589703C5" w14:textId="77777777" w:rsidR="007470B2" w:rsidRPr="000A4C15" w:rsidRDefault="007470B2" w:rsidP="007470B2">
      <w:pPr>
        <w:rPr>
          <w:rFonts w:ascii="Arial" w:eastAsia="MS Mincho" w:hAnsi="Arial" w:cs="Arial"/>
          <w:color w:val="000000"/>
          <w:sz w:val="24"/>
          <w:szCs w:val="24"/>
        </w:rPr>
      </w:pPr>
    </w:p>
    <w:tbl>
      <w:tblPr>
        <w:tblStyle w:val="TableGrid1"/>
        <w:tblW w:w="9382" w:type="dxa"/>
        <w:tblLook w:val="04A0" w:firstRow="1" w:lastRow="0" w:firstColumn="1" w:lastColumn="0" w:noHBand="0" w:noVBand="1"/>
      </w:tblPr>
      <w:tblGrid>
        <w:gridCol w:w="9382"/>
      </w:tblGrid>
      <w:tr w:rsidR="007470B2" w:rsidRPr="000A4C15" w14:paraId="436E7B09" w14:textId="77777777" w:rsidTr="007470B2">
        <w:trPr>
          <w:trHeight w:val="703"/>
        </w:trPr>
        <w:tc>
          <w:tcPr>
            <w:tcW w:w="9382" w:type="dxa"/>
            <w:tcBorders>
              <w:top w:val="nil"/>
              <w:left w:val="nil"/>
              <w:bottom w:val="nil"/>
              <w:right w:val="nil"/>
            </w:tcBorders>
            <w:shd w:val="clear" w:color="auto" w:fill="808080"/>
          </w:tcPr>
          <w:p w14:paraId="34788265" w14:textId="66A9E994" w:rsidR="007470B2" w:rsidRPr="000A4C15" w:rsidRDefault="007470B2" w:rsidP="007470B2">
            <w:pPr>
              <w:jc w:val="both"/>
              <w:rPr>
                <w:rFonts w:ascii="Arial" w:hAnsi="Arial" w:cs="Arial"/>
                <w:b/>
                <w:sz w:val="40"/>
                <w:szCs w:val="40"/>
                <w:lang w:val="en-GB"/>
              </w:rPr>
            </w:pPr>
            <w:r w:rsidRPr="000A4C15">
              <w:rPr>
                <w:rFonts w:ascii="Arial" w:hAnsi="Arial" w:cs="Arial"/>
                <w:b/>
                <w:sz w:val="40"/>
                <w:szCs w:val="40"/>
                <w:lang w:val="en-GB"/>
              </w:rPr>
              <w:lastRenderedPageBreak/>
              <w:t xml:space="preserve">French </w:t>
            </w:r>
          </w:p>
          <w:p w14:paraId="0E2F30C4" w14:textId="4EAC797A" w:rsidR="007470B2" w:rsidRPr="000A4C15" w:rsidRDefault="007470B2" w:rsidP="00741E20">
            <w:pPr>
              <w:jc w:val="both"/>
              <w:rPr>
                <w:rFonts w:ascii="Arial" w:hAnsi="Arial" w:cs="Arial"/>
                <w:b/>
                <w:sz w:val="28"/>
                <w:szCs w:val="28"/>
                <w:lang w:val="en-GB"/>
              </w:rPr>
            </w:pPr>
            <w:r w:rsidRPr="000A4C15">
              <w:rPr>
                <w:rFonts w:ascii="Arial" w:hAnsi="Arial" w:cs="Arial"/>
                <w:b/>
                <w:sz w:val="28"/>
                <w:szCs w:val="28"/>
                <w:lang w:val="en-GB"/>
              </w:rPr>
              <w:t xml:space="preserve">AQA (7652)  </w:t>
            </w:r>
          </w:p>
        </w:tc>
      </w:tr>
    </w:tbl>
    <w:p w14:paraId="0072EC14" w14:textId="77777777" w:rsidR="007470B2" w:rsidRPr="000A4C15" w:rsidRDefault="007470B2" w:rsidP="007470B2">
      <w:pPr>
        <w:spacing w:after="0" w:line="240" w:lineRule="auto"/>
        <w:jc w:val="both"/>
        <w:rPr>
          <w:rFonts w:ascii="Arial" w:eastAsia="MS Mincho" w:hAnsi="Arial" w:cs="Arial"/>
          <w:b/>
          <w:sz w:val="28"/>
          <w:szCs w:val="28"/>
          <w:lang w:val="en-GB"/>
        </w:rPr>
      </w:pPr>
    </w:p>
    <w:tbl>
      <w:tblPr>
        <w:tblStyle w:val="TableGrid1"/>
        <w:tblW w:w="9372" w:type="dxa"/>
        <w:tblLook w:val="04A0" w:firstRow="1" w:lastRow="0" w:firstColumn="1" w:lastColumn="0" w:noHBand="0" w:noVBand="1"/>
      </w:tblPr>
      <w:tblGrid>
        <w:gridCol w:w="9372"/>
      </w:tblGrid>
      <w:tr w:rsidR="007470B2" w:rsidRPr="000A4C15" w14:paraId="0A6FC452" w14:textId="77777777" w:rsidTr="007470B2">
        <w:trPr>
          <w:trHeight w:val="281"/>
        </w:trPr>
        <w:tc>
          <w:tcPr>
            <w:tcW w:w="9372" w:type="dxa"/>
            <w:tcBorders>
              <w:top w:val="nil"/>
              <w:left w:val="nil"/>
              <w:bottom w:val="nil"/>
              <w:right w:val="nil"/>
            </w:tcBorders>
            <w:shd w:val="clear" w:color="auto" w:fill="A6A6A6"/>
          </w:tcPr>
          <w:p w14:paraId="53D76CA4" w14:textId="77777777" w:rsidR="007470B2" w:rsidRPr="000A4C15" w:rsidRDefault="007470B2" w:rsidP="007470B2">
            <w:pPr>
              <w:jc w:val="both"/>
              <w:rPr>
                <w:rFonts w:ascii="Arial" w:hAnsi="Arial" w:cs="Arial"/>
                <w:b/>
                <w:sz w:val="28"/>
                <w:szCs w:val="28"/>
                <w:lang w:val="en-GB"/>
              </w:rPr>
            </w:pPr>
            <w:r w:rsidRPr="000A4C15">
              <w:rPr>
                <w:rFonts w:ascii="Arial" w:hAnsi="Arial" w:cs="Arial"/>
                <w:b/>
                <w:sz w:val="28"/>
                <w:szCs w:val="28"/>
                <w:lang w:val="en-GB"/>
              </w:rPr>
              <w:t>WHAT THIS COURSE OFFERS YOU</w:t>
            </w:r>
          </w:p>
        </w:tc>
      </w:tr>
    </w:tbl>
    <w:p w14:paraId="7CCB3C93" w14:textId="77777777" w:rsidR="007470B2" w:rsidRPr="000A4C15" w:rsidRDefault="007470B2" w:rsidP="007470B2">
      <w:pPr>
        <w:spacing w:after="0" w:line="240" w:lineRule="auto"/>
        <w:jc w:val="both"/>
        <w:rPr>
          <w:rFonts w:ascii="Arial" w:eastAsia="MS Mincho" w:hAnsi="Arial" w:cs="Arial"/>
          <w:b/>
          <w:szCs w:val="28"/>
          <w:lang w:val="en-GB"/>
        </w:rPr>
      </w:pPr>
    </w:p>
    <w:p w14:paraId="1BDFDBD9" w14:textId="77777777" w:rsidR="007470B2" w:rsidRPr="000A4C15" w:rsidRDefault="007470B2" w:rsidP="007470B2">
      <w:pPr>
        <w:numPr>
          <w:ilvl w:val="0"/>
          <w:numId w:val="1"/>
        </w:numPr>
        <w:spacing w:after="0" w:line="240" w:lineRule="auto"/>
        <w:contextualSpacing/>
        <w:jc w:val="both"/>
        <w:rPr>
          <w:rFonts w:ascii="Arial" w:eastAsia="MS Mincho" w:hAnsi="Arial" w:cs="Arial"/>
          <w:sz w:val="24"/>
          <w:szCs w:val="24"/>
          <w:lang w:val="en-GB"/>
        </w:rPr>
      </w:pPr>
      <w:r w:rsidRPr="000A4C15">
        <w:rPr>
          <w:rFonts w:ascii="Arial" w:eastAsia="MS Mincho" w:hAnsi="Arial" w:cs="Arial"/>
          <w:sz w:val="24"/>
          <w:szCs w:val="24"/>
          <w:lang w:val="en-GB"/>
        </w:rPr>
        <w:t>Speaking and understanding another language is an invaluable skill which can be useful in many ways throughout life.  Additionally, the employability rate for a student with an A-level language (or degree level) is 42% higher than a monolingual student.</w:t>
      </w:r>
    </w:p>
    <w:p w14:paraId="7601E4D4" w14:textId="77777777" w:rsidR="007470B2" w:rsidRPr="000A4C15" w:rsidRDefault="007470B2" w:rsidP="007470B2">
      <w:pPr>
        <w:spacing w:after="0" w:line="240" w:lineRule="auto"/>
        <w:ind w:left="360"/>
        <w:contextualSpacing/>
        <w:jc w:val="both"/>
        <w:rPr>
          <w:rFonts w:ascii="Arial" w:eastAsia="MS Mincho" w:hAnsi="Arial" w:cs="Arial"/>
          <w:sz w:val="24"/>
          <w:szCs w:val="24"/>
          <w:lang w:val="en-GB"/>
        </w:rPr>
      </w:pPr>
    </w:p>
    <w:p w14:paraId="41B4806B" w14:textId="77777777" w:rsidR="007470B2" w:rsidRPr="000A4C15" w:rsidRDefault="007470B2" w:rsidP="007470B2">
      <w:pPr>
        <w:numPr>
          <w:ilvl w:val="0"/>
          <w:numId w:val="1"/>
        </w:numPr>
        <w:spacing w:after="0" w:line="240" w:lineRule="auto"/>
        <w:jc w:val="both"/>
        <w:rPr>
          <w:rFonts w:ascii="Arial" w:eastAsia="Times New Roman" w:hAnsi="Arial" w:cs="Arial"/>
          <w:color w:val="000000"/>
          <w:sz w:val="24"/>
          <w:szCs w:val="24"/>
          <w:lang w:val="en-GB" w:eastAsia="en-GB"/>
        </w:rPr>
      </w:pPr>
      <w:r w:rsidRPr="000A4C15">
        <w:rPr>
          <w:rFonts w:ascii="Arial" w:eastAsia="Times New Roman" w:hAnsi="Arial" w:cs="Arial"/>
          <w:b/>
          <w:color w:val="000000"/>
          <w:sz w:val="24"/>
          <w:szCs w:val="24"/>
          <w:lang w:val="en-GB" w:eastAsia="en-GB"/>
        </w:rPr>
        <w:t>You’ll enjoy this course if….</w:t>
      </w:r>
    </w:p>
    <w:p w14:paraId="44AF55D3" w14:textId="77777777" w:rsidR="007470B2" w:rsidRPr="000A4C15" w:rsidRDefault="007470B2" w:rsidP="007470B2">
      <w:pPr>
        <w:numPr>
          <w:ilvl w:val="1"/>
          <w:numId w:val="1"/>
        </w:numPr>
        <w:spacing w:after="0" w:line="240" w:lineRule="auto"/>
        <w:contextualSpacing/>
        <w:jc w:val="both"/>
        <w:rPr>
          <w:rFonts w:ascii="Arial" w:eastAsia="Times New Roman" w:hAnsi="Arial" w:cs="Arial"/>
          <w:color w:val="000000"/>
          <w:sz w:val="24"/>
          <w:szCs w:val="24"/>
          <w:lang w:val="en-GB" w:eastAsia="en-GB"/>
        </w:rPr>
      </w:pPr>
      <w:r w:rsidRPr="000A4C15">
        <w:rPr>
          <w:rFonts w:ascii="Arial" w:eastAsia="Times New Roman" w:hAnsi="Arial" w:cs="Arial"/>
          <w:color w:val="000000"/>
          <w:sz w:val="24"/>
          <w:szCs w:val="24"/>
          <w:lang w:val="en-GB" w:eastAsia="en-GB"/>
        </w:rPr>
        <w:t>…you have a passion for the language and want to learn more.</w:t>
      </w:r>
    </w:p>
    <w:p w14:paraId="157C4809" w14:textId="77777777" w:rsidR="007470B2" w:rsidRPr="000A4C15" w:rsidRDefault="007470B2" w:rsidP="007470B2">
      <w:pPr>
        <w:numPr>
          <w:ilvl w:val="1"/>
          <w:numId w:val="1"/>
        </w:numPr>
        <w:spacing w:after="0" w:line="240" w:lineRule="auto"/>
        <w:contextualSpacing/>
        <w:jc w:val="both"/>
        <w:rPr>
          <w:rFonts w:ascii="Arial" w:eastAsia="Times New Roman" w:hAnsi="Arial" w:cs="Arial"/>
          <w:color w:val="000000"/>
          <w:sz w:val="24"/>
          <w:szCs w:val="24"/>
          <w:lang w:val="en-GB" w:eastAsia="en-GB"/>
        </w:rPr>
      </w:pPr>
      <w:r w:rsidRPr="000A4C15">
        <w:rPr>
          <w:rFonts w:ascii="Arial" w:eastAsia="Times New Roman" w:hAnsi="Arial" w:cs="Arial"/>
          <w:color w:val="000000"/>
          <w:sz w:val="24"/>
          <w:szCs w:val="24"/>
          <w:lang w:val="en-GB" w:eastAsia="en-GB"/>
        </w:rPr>
        <w:t>…you are motivated to spend time watching films, reading newspapers and learning more about other cultures and societies.</w:t>
      </w:r>
    </w:p>
    <w:p w14:paraId="5BE44694" w14:textId="77777777" w:rsidR="007470B2" w:rsidRPr="000A4C15" w:rsidRDefault="007470B2" w:rsidP="007470B2">
      <w:pPr>
        <w:spacing w:after="0" w:line="240" w:lineRule="auto"/>
        <w:ind w:left="1440"/>
        <w:contextualSpacing/>
        <w:jc w:val="both"/>
        <w:rPr>
          <w:rFonts w:ascii="Arial" w:eastAsia="Times New Roman" w:hAnsi="Arial" w:cs="Arial"/>
          <w:color w:val="000000"/>
          <w:sz w:val="24"/>
          <w:szCs w:val="24"/>
          <w:lang w:val="en-GB" w:eastAsia="en-GB"/>
        </w:rPr>
      </w:pPr>
    </w:p>
    <w:p w14:paraId="69370B96" w14:textId="77777777" w:rsidR="007470B2" w:rsidRPr="000A4C15" w:rsidRDefault="007470B2" w:rsidP="007470B2">
      <w:pPr>
        <w:spacing w:after="0" w:line="240" w:lineRule="auto"/>
        <w:jc w:val="both"/>
        <w:rPr>
          <w:rFonts w:ascii="Arial" w:eastAsia="MS Mincho" w:hAnsi="Arial" w:cs="Arial"/>
          <w:color w:val="FF0000"/>
          <w:sz w:val="20"/>
          <w:szCs w:val="24"/>
          <w:lang w:val="en-GB"/>
        </w:rPr>
      </w:pPr>
    </w:p>
    <w:p w14:paraId="187D03A9" w14:textId="77777777" w:rsidR="007470B2" w:rsidRDefault="007470B2" w:rsidP="007470B2">
      <w:pPr>
        <w:spacing w:after="0" w:line="240" w:lineRule="auto"/>
        <w:ind w:left="360"/>
        <w:contextualSpacing/>
        <w:jc w:val="both"/>
        <w:rPr>
          <w:rFonts w:ascii="Arial" w:eastAsia="MS Mincho" w:hAnsi="Arial" w:cs="Arial"/>
          <w:color w:val="000000"/>
          <w:sz w:val="24"/>
          <w:szCs w:val="24"/>
          <w:lang w:val="en-GB"/>
        </w:rPr>
      </w:pPr>
    </w:p>
    <w:p w14:paraId="78AC74DA" w14:textId="77777777" w:rsidR="0036729F" w:rsidRDefault="0036729F" w:rsidP="007470B2">
      <w:pPr>
        <w:spacing w:after="0" w:line="240" w:lineRule="auto"/>
        <w:ind w:left="360"/>
        <w:contextualSpacing/>
        <w:jc w:val="both"/>
        <w:rPr>
          <w:rFonts w:ascii="Arial" w:eastAsia="MS Mincho" w:hAnsi="Arial" w:cs="Arial"/>
          <w:color w:val="000000"/>
          <w:sz w:val="24"/>
          <w:szCs w:val="24"/>
          <w:lang w:val="en-GB"/>
        </w:rPr>
      </w:pPr>
    </w:p>
    <w:p w14:paraId="5FEF447D" w14:textId="77777777" w:rsidR="0036729F" w:rsidRPr="000A4C15" w:rsidRDefault="0036729F" w:rsidP="007470B2">
      <w:pPr>
        <w:spacing w:after="0" w:line="240" w:lineRule="auto"/>
        <w:ind w:left="360"/>
        <w:contextualSpacing/>
        <w:jc w:val="both"/>
        <w:rPr>
          <w:rFonts w:ascii="Arial" w:eastAsia="MS Mincho" w:hAnsi="Arial" w:cs="Arial"/>
          <w:sz w:val="24"/>
          <w:szCs w:val="24"/>
          <w:lang w:val="en-GB"/>
        </w:rPr>
      </w:pPr>
    </w:p>
    <w:tbl>
      <w:tblPr>
        <w:tblStyle w:val="TableGrid1"/>
        <w:tblW w:w="9341" w:type="dxa"/>
        <w:tblLook w:val="04A0" w:firstRow="1" w:lastRow="0" w:firstColumn="1" w:lastColumn="0" w:noHBand="0" w:noVBand="1"/>
      </w:tblPr>
      <w:tblGrid>
        <w:gridCol w:w="9341"/>
      </w:tblGrid>
      <w:tr w:rsidR="007470B2" w:rsidRPr="000A4C15" w14:paraId="62D5BC6D" w14:textId="77777777" w:rsidTr="007470B2">
        <w:trPr>
          <w:trHeight w:val="281"/>
        </w:trPr>
        <w:tc>
          <w:tcPr>
            <w:tcW w:w="9341" w:type="dxa"/>
            <w:tcBorders>
              <w:top w:val="nil"/>
              <w:left w:val="nil"/>
              <w:bottom w:val="nil"/>
              <w:right w:val="nil"/>
            </w:tcBorders>
            <w:shd w:val="clear" w:color="auto" w:fill="A6A6A6"/>
          </w:tcPr>
          <w:p w14:paraId="0F0235C7" w14:textId="77777777" w:rsidR="007470B2" w:rsidRPr="000A4C15" w:rsidRDefault="007470B2" w:rsidP="007470B2">
            <w:pPr>
              <w:jc w:val="both"/>
              <w:rPr>
                <w:rFonts w:ascii="Arial" w:hAnsi="Arial" w:cs="Arial"/>
                <w:b/>
                <w:sz w:val="28"/>
                <w:szCs w:val="28"/>
                <w:lang w:val="en-GB"/>
              </w:rPr>
            </w:pPr>
            <w:r w:rsidRPr="000A4C15">
              <w:rPr>
                <w:rFonts w:ascii="Arial" w:hAnsi="Arial" w:cs="Arial"/>
                <w:b/>
                <w:sz w:val="28"/>
                <w:szCs w:val="28"/>
                <w:lang w:val="en-GB"/>
              </w:rPr>
              <w:t>ASSESSMENT / CORE MODULES</w:t>
            </w:r>
          </w:p>
        </w:tc>
      </w:tr>
    </w:tbl>
    <w:p w14:paraId="3CAA9716" w14:textId="77777777" w:rsidR="007470B2" w:rsidRPr="000A4C15" w:rsidRDefault="007470B2" w:rsidP="007470B2">
      <w:pPr>
        <w:spacing w:after="0" w:line="240" w:lineRule="auto"/>
        <w:ind w:left="360"/>
        <w:contextualSpacing/>
        <w:jc w:val="both"/>
        <w:rPr>
          <w:rFonts w:ascii="Arial" w:eastAsia="MS Mincho" w:hAnsi="Arial" w:cs="Arial"/>
          <w:szCs w:val="24"/>
          <w:lang w:val="en-GB"/>
        </w:rPr>
      </w:pPr>
    </w:p>
    <w:p w14:paraId="7772F9A3" w14:textId="77777777" w:rsidR="007470B2" w:rsidRPr="000A4C15" w:rsidRDefault="007470B2" w:rsidP="00817173">
      <w:pPr>
        <w:numPr>
          <w:ilvl w:val="0"/>
          <w:numId w:val="11"/>
        </w:numPr>
        <w:spacing w:after="0" w:line="240" w:lineRule="auto"/>
        <w:contextualSpacing/>
        <w:jc w:val="both"/>
        <w:rPr>
          <w:rFonts w:ascii="Arial" w:eastAsia="MS Mincho" w:hAnsi="Arial" w:cs="Arial"/>
          <w:b/>
          <w:sz w:val="24"/>
          <w:szCs w:val="24"/>
          <w:lang w:val="en-GB"/>
        </w:rPr>
      </w:pPr>
      <w:r w:rsidRPr="000A4C15">
        <w:rPr>
          <w:rFonts w:ascii="Arial" w:eastAsia="MS Mincho" w:hAnsi="Arial" w:cs="Arial"/>
          <w:b/>
          <w:sz w:val="24"/>
          <w:szCs w:val="24"/>
          <w:lang w:val="en-GB"/>
        </w:rPr>
        <w:t xml:space="preserve">Paper 1 </w:t>
      </w:r>
      <w:r w:rsidRPr="000A4C15">
        <w:rPr>
          <w:rFonts w:ascii="Arial" w:eastAsia="MS Mincho" w:hAnsi="Arial" w:cs="Arial"/>
          <w:b/>
          <w:sz w:val="24"/>
          <w:szCs w:val="28"/>
        </w:rPr>
        <w:t>–</w:t>
      </w:r>
      <w:r w:rsidRPr="000A4C15">
        <w:rPr>
          <w:rFonts w:ascii="Arial" w:eastAsia="MS Mincho" w:hAnsi="Arial" w:cs="Arial"/>
          <w:b/>
          <w:sz w:val="24"/>
          <w:szCs w:val="24"/>
          <w:lang w:val="en-GB"/>
        </w:rPr>
        <w:t xml:space="preserve"> Listening, Reading and Writing (50%) </w:t>
      </w:r>
    </w:p>
    <w:p w14:paraId="10DFC978" w14:textId="77777777" w:rsidR="007470B2" w:rsidRPr="000A4C15" w:rsidRDefault="007470B2" w:rsidP="00817173">
      <w:pPr>
        <w:numPr>
          <w:ilvl w:val="1"/>
          <w:numId w:val="11"/>
        </w:numPr>
        <w:spacing w:after="0" w:line="240" w:lineRule="auto"/>
        <w:contextualSpacing/>
        <w:jc w:val="both"/>
        <w:rPr>
          <w:rFonts w:ascii="Arial" w:eastAsia="MS Mincho" w:hAnsi="Arial" w:cs="Arial"/>
          <w:sz w:val="24"/>
          <w:szCs w:val="24"/>
          <w:lang w:val="en-GB"/>
        </w:rPr>
      </w:pPr>
      <w:r w:rsidRPr="000A4C15">
        <w:rPr>
          <w:rFonts w:ascii="Arial" w:eastAsia="MS Mincho" w:hAnsi="Arial" w:cs="Arial"/>
          <w:sz w:val="24"/>
          <w:szCs w:val="24"/>
          <w:lang w:val="en-GB"/>
        </w:rPr>
        <w:t>Reading, listening, and translation both ways – based on themes</w:t>
      </w:r>
    </w:p>
    <w:p w14:paraId="7440BFC1" w14:textId="77777777" w:rsidR="007470B2" w:rsidRPr="000A4C15" w:rsidRDefault="007470B2" w:rsidP="00817173">
      <w:pPr>
        <w:numPr>
          <w:ilvl w:val="0"/>
          <w:numId w:val="11"/>
        </w:numPr>
        <w:spacing w:after="0" w:line="240" w:lineRule="auto"/>
        <w:contextualSpacing/>
        <w:jc w:val="both"/>
        <w:rPr>
          <w:rFonts w:ascii="Arial" w:eastAsia="MS Mincho" w:hAnsi="Arial" w:cs="Arial"/>
          <w:b/>
          <w:sz w:val="24"/>
          <w:szCs w:val="24"/>
          <w:lang w:val="en-GB"/>
        </w:rPr>
      </w:pPr>
      <w:r w:rsidRPr="000A4C15">
        <w:rPr>
          <w:rFonts w:ascii="Arial" w:eastAsia="MS Mincho" w:hAnsi="Arial" w:cs="Arial"/>
          <w:b/>
          <w:sz w:val="24"/>
          <w:szCs w:val="24"/>
          <w:lang w:val="en-GB"/>
        </w:rPr>
        <w:t xml:space="preserve">Paper 2 </w:t>
      </w:r>
      <w:r w:rsidRPr="000A4C15">
        <w:rPr>
          <w:rFonts w:ascii="Arial" w:eastAsia="MS Mincho" w:hAnsi="Arial" w:cs="Arial"/>
          <w:b/>
          <w:sz w:val="24"/>
          <w:szCs w:val="28"/>
        </w:rPr>
        <w:t>–</w:t>
      </w:r>
      <w:r w:rsidRPr="000A4C15">
        <w:rPr>
          <w:rFonts w:ascii="Arial" w:eastAsia="MS Mincho" w:hAnsi="Arial" w:cs="Arial"/>
          <w:b/>
          <w:sz w:val="24"/>
          <w:szCs w:val="24"/>
          <w:lang w:val="en-GB"/>
        </w:rPr>
        <w:t xml:space="preserve"> Writing (20%) </w:t>
      </w:r>
    </w:p>
    <w:p w14:paraId="73095409" w14:textId="77777777" w:rsidR="007470B2" w:rsidRPr="000A4C15" w:rsidRDefault="007470B2" w:rsidP="00817173">
      <w:pPr>
        <w:numPr>
          <w:ilvl w:val="1"/>
          <w:numId w:val="11"/>
        </w:numPr>
        <w:spacing w:after="0" w:line="240" w:lineRule="auto"/>
        <w:contextualSpacing/>
        <w:jc w:val="both"/>
        <w:rPr>
          <w:rFonts w:ascii="Arial" w:eastAsia="MS Mincho" w:hAnsi="Arial" w:cs="Arial"/>
          <w:sz w:val="24"/>
          <w:szCs w:val="24"/>
          <w:lang w:val="en-GB"/>
        </w:rPr>
      </w:pPr>
      <w:r w:rsidRPr="000A4C15">
        <w:rPr>
          <w:rFonts w:ascii="Arial" w:eastAsia="MS Mincho" w:hAnsi="Arial" w:cs="Arial"/>
          <w:sz w:val="24"/>
          <w:szCs w:val="24"/>
          <w:lang w:val="en-GB"/>
        </w:rPr>
        <w:t xml:space="preserve">Two essay questions in French </w:t>
      </w:r>
      <w:r w:rsidR="00741E20" w:rsidRPr="000A4C15">
        <w:rPr>
          <w:rFonts w:ascii="Arial" w:eastAsia="MS Mincho" w:hAnsi="Arial" w:cs="Arial"/>
          <w:sz w:val="24"/>
          <w:szCs w:val="24"/>
          <w:lang w:val="en-GB"/>
        </w:rPr>
        <w:t xml:space="preserve">or Spanish </w:t>
      </w:r>
      <w:r w:rsidRPr="000A4C15">
        <w:rPr>
          <w:rFonts w:ascii="Arial" w:eastAsia="MS Mincho" w:hAnsi="Arial" w:cs="Arial"/>
          <w:sz w:val="24"/>
          <w:szCs w:val="24"/>
          <w:lang w:val="en-GB"/>
        </w:rPr>
        <w:t>on set texts and film</w:t>
      </w:r>
    </w:p>
    <w:p w14:paraId="47E9C01A" w14:textId="77777777" w:rsidR="007470B2" w:rsidRPr="000A4C15" w:rsidRDefault="007470B2" w:rsidP="00817173">
      <w:pPr>
        <w:numPr>
          <w:ilvl w:val="0"/>
          <w:numId w:val="11"/>
        </w:numPr>
        <w:spacing w:after="0" w:line="240" w:lineRule="auto"/>
        <w:contextualSpacing/>
        <w:jc w:val="both"/>
        <w:rPr>
          <w:rFonts w:ascii="Arial" w:eastAsia="MS Mincho" w:hAnsi="Arial" w:cs="Arial"/>
          <w:sz w:val="24"/>
          <w:szCs w:val="24"/>
          <w:lang w:val="en-GB"/>
        </w:rPr>
      </w:pPr>
      <w:r w:rsidRPr="000A4C15">
        <w:rPr>
          <w:rFonts w:ascii="Arial" w:eastAsia="MS Mincho" w:hAnsi="Arial" w:cs="Arial"/>
          <w:b/>
          <w:sz w:val="24"/>
          <w:szCs w:val="24"/>
          <w:lang w:val="en-GB"/>
        </w:rPr>
        <w:t xml:space="preserve">Paper 3 </w:t>
      </w:r>
      <w:r w:rsidRPr="000A4C15">
        <w:rPr>
          <w:rFonts w:ascii="Arial" w:eastAsia="MS Mincho" w:hAnsi="Arial" w:cs="Arial"/>
          <w:b/>
          <w:sz w:val="24"/>
          <w:szCs w:val="28"/>
        </w:rPr>
        <w:t>–</w:t>
      </w:r>
      <w:r w:rsidRPr="000A4C15">
        <w:rPr>
          <w:rFonts w:ascii="Arial" w:eastAsia="MS Mincho" w:hAnsi="Arial" w:cs="Arial"/>
          <w:b/>
          <w:sz w:val="24"/>
          <w:szCs w:val="24"/>
          <w:lang w:val="en-GB"/>
        </w:rPr>
        <w:t xml:space="preserve"> Speaking (30%)</w:t>
      </w:r>
    </w:p>
    <w:p w14:paraId="6D7B6F66" w14:textId="77777777" w:rsidR="007470B2" w:rsidRPr="000A4C15" w:rsidRDefault="007470B2" w:rsidP="00817173">
      <w:pPr>
        <w:numPr>
          <w:ilvl w:val="2"/>
          <w:numId w:val="11"/>
        </w:numPr>
        <w:spacing w:after="0" w:line="240" w:lineRule="auto"/>
        <w:contextualSpacing/>
        <w:jc w:val="both"/>
        <w:rPr>
          <w:rFonts w:ascii="Arial" w:eastAsia="MS Mincho" w:hAnsi="Arial" w:cs="Arial"/>
          <w:sz w:val="24"/>
          <w:szCs w:val="24"/>
          <w:lang w:val="en-GB"/>
        </w:rPr>
      </w:pPr>
      <w:r w:rsidRPr="000A4C15">
        <w:rPr>
          <w:rFonts w:ascii="Arial" w:eastAsia="MS Mincho" w:hAnsi="Arial" w:cs="Arial"/>
          <w:sz w:val="24"/>
          <w:szCs w:val="24"/>
          <w:lang w:val="en-GB"/>
        </w:rPr>
        <w:t xml:space="preserve">25 minutes based on (i) an individual research project. and </w:t>
      </w:r>
    </w:p>
    <w:p w14:paraId="336D809C" w14:textId="77777777" w:rsidR="007470B2" w:rsidRPr="000A4C15" w:rsidRDefault="007470B2" w:rsidP="007470B2">
      <w:pPr>
        <w:spacing w:after="0" w:line="240" w:lineRule="auto"/>
        <w:ind w:left="2880" w:firstLine="720"/>
        <w:jc w:val="both"/>
        <w:rPr>
          <w:rFonts w:ascii="Arial" w:eastAsia="MS Mincho" w:hAnsi="Arial" w:cs="Arial"/>
          <w:sz w:val="24"/>
          <w:szCs w:val="24"/>
          <w:lang w:val="en-GB"/>
        </w:rPr>
      </w:pPr>
      <w:r w:rsidRPr="000A4C15">
        <w:rPr>
          <w:rFonts w:ascii="Arial" w:eastAsia="MS Mincho" w:hAnsi="Arial" w:cs="Arial"/>
          <w:sz w:val="24"/>
          <w:szCs w:val="24"/>
          <w:lang w:val="en-GB"/>
        </w:rPr>
        <w:t xml:space="preserve"> (ii) discussion of a sub-theme</w:t>
      </w:r>
    </w:p>
    <w:p w14:paraId="0AEBB186" w14:textId="77777777" w:rsidR="007470B2" w:rsidRPr="000A4C15" w:rsidRDefault="007470B2" w:rsidP="007470B2">
      <w:pPr>
        <w:spacing w:after="0" w:line="240" w:lineRule="auto"/>
        <w:ind w:left="360"/>
        <w:contextualSpacing/>
        <w:jc w:val="both"/>
        <w:rPr>
          <w:rFonts w:ascii="Arial" w:eastAsia="MS Mincho" w:hAnsi="Arial" w:cs="Arial"/>
          <w:b/>
          <w:sz w:val="24"/>
          <w:szCs w:val="24"/>
          <w:lang w:val="en-GB"/>
        </w:rPr>
      </w:pPr>
      <w:r w:rsidRPr="000A4C15">
        <w:rPr>
          <w:rFonts w:ascii="Arial" w:eastAsia="MS Mincho" w:hAnsi="Arial" w:cs="Arial"/>
          <w:b/>
          <w:sz w:val="24"/>
          <w:szCs w:val="24"/>
          <w:lang w:val="en-GB"/>
        </w:rPr>
        <w:t>Themes:</w:t>
      </w:r>
    </w:p>
    <w:p w14:paraId="0F0614C9" w14:textId="77777777" w:rsidR="007470B2" w:rsidRPr="000A4C15" w:rsidRDefault="007470B2" w:rsidP="00817173">
      <w:pPr>
        <w:numPr>
          <w:ilvl w:val="0"/>
          <w:numId w:val="11"/>
        </w:numPr>
        <w:spacing w:after="0" w:line="240" w:lineRule="auto"/>
        <w:contextualSpacing/>
        <w:jc w:val="both"/>
        <w:rPr>
          <w:rFonts w:ascii="Arial" w:eastAsia="MS Mincho" w:hAnsi="Arial" w:cs="Arial"/>
          <w:sz w:val="24"/>
          <w:szCs w:val="24"/>
          <w:lang w:val="en-GB"/>
        </w:rPr>
      </w:pPr>
      <w:r w:rsidRPr="000A4C15">
        <w:rPr>
          <w:rFonts w:ascii="Arial" w:eastAsia="MS Mincho" w:hAnsi="Arial" w:cs="Arial"/>
          <w:sz w:val="24"/>
          <w:szCs w:val="24"/>
          <w:lang w:val="en-GB"/>
        </w:rPr>
        <w:t>Social issues and trends</w:t>
      </w:r>
    </w:p>
    <w:p w14:paraId="775811D9" w14:textId="77777777" w:rsidR="007470B2" w:rsidRPr="000A4C15" w:rsidRDefault="007470B2" w:rsidP="00817173">
      <w:pPr>
        <w:numPr>
          <w:ilvl w:val="0"/>
          <w:numId w:val="11"/>
        </w:numPr>
        <w:spacing w:after="0" w:line="240" w:lineRule="auto"/>
        <w:contextualSpacing/>
        <w:jc w:val="both"/>
        <w:rPr>
          <w:rFonts w:ascii="Arial" w:eastAsia="MS Mincho" w:hAnsi="Arial" w:cs="Arial"/>
          <w:sz w:val="24"/>
          <w:szCs w:val="24"/>
          <w:lang w:val="en-GB"/>
        </w:rPr>
      </w:pPr>
      <w:r w:rsidRPr="000A4C15">
        <w:rPr>
          <w:rFonts w:ascii="Arial" w:eastAsia="MS Mincho" w:hAnsi="Arial" w:cs="Arial"/>
          <w:sz w:val="24"/>
          <w:szCs w:val="24"/>
          <w:lang w:val="en-GB"/>
        </w:rPr>
        <w:t>Political and artistic culture</w:t>
      </w:r>
    </w:p>
    <w:p w14:paraId="08B19FD5" w14:textId="77777777" w:rsidR="007470B2" w:rsidRPr="000A4C15" w:rsidRDefault="007470B2" w:rsidP="00817173">
      <w:pPr>
        <w:numPr>
          <w:ilvl w:val="0"/>
          <w:numId w:val="11"/>
        </w:numPr>
        <w:spacing w:after="0" w:line="240" w:lineRule="auto"/>
        <w:contextualSpacing/>
        <w:jc w:val="both"/>
        <w:rPr>
          <w:rFonts w:ascii="Arial" w:eastAsia="MS Mincho" w:hAnsi="Arial" w:cs="Arial"/>
          <w:sz w:val="24"/>
          <w:szCs w:val="24"/>
          <w:lang w:val="en-GB"/>
        </w:rPr>
      </w:pPr>
      <w:r w:rsidRPr="000A4C15">
        <w:rPr>
          <w:rFonts w:ascii="Arial" w:eastAsia="MS Mincho" w:hAnsi="Arial" w:cs="Arial"/>
          <w:sz w:val="24"/>
          <w:szCs w:val="24"/>
          <w:lang w:val="en-GB"/>
        </w:rPr>
        <w:t>Grammar</w:t>
      </w:r>
    </w:p>
    <w:p w14:paraId="214D545F" w14:textId="77777777" w:rsidR="007470B2" w:rsidRPr="000A4C15" w:rsidRDefault="007470B2" w:rsidP="00817173">
      <w:pPr>
        <w:numPr>
          <w:ilvl w:val="0"/>
          <w:numId w:val="11"/>
        </w:numPr>
        <w:spacing w:after="0" w:line="240" w:lineRule="auto"/>
        <w:contextualSpacing/>
        <w:jc w:val="both"/>
        <w:rPr>
          <w:rFonts w:ascii="Arial" w:eastAsia="MS Mincho" w:hAnsi="Arial" w:cs="Arial"/>
          <w:sz w:val="24"/>
          <w:szCs w:val="24"/>
          <w:lang w:val="en-GB"/>
        </w:rPr>
      </w:pPr>
      <w:r w:rsidRPr="000A4C15">
        <w:rPr>
          <w:rFonts w:ascii="Arial" w:eastAsia="MS Mincho" w:hAnsi="Arial" w:cs="Arial"/>
          <w:sz w:val="24"/>
          <w:szCs w:val="24"/>
          <w:lang w:val="en-GB"/>
        </w:rPr>
        <w:t>Literary texts and films</w:t>
      </w:r>
    </w:p>
    <w:p w14:paraId="2EAA7783" w14:textId="77777777" w:rsidR="007470B2" w:rsidRPr="000A4C15" w:rsidRDefault="007470B2" w:rsidP="007470B2">
      <w:pPr>
        <w:spacing w:after="0" w:line="240" w:lineRule="auto"/>
        <w:ind w:left="360"/>
        <w:contextualSpacing/>
        <w:jc w:val="both"/>
        <w:rPr>
          <w:rFonts w:ascii="Arial" w:eastAsia="MS Mincho" w:hAnsi="Arial" w:cs="Arial"/>
          <w:sz w:val="24"/>
          <w:szCs w:val="24"/>
          <w:lang w:val="en-GB"/>
        </w:rPr>
      </w:pPr>
    </w:p>
    <w:tbl>
      <w:tblPr>
        <w:tblStyle w:val="TableGrid1"/>
        <w:tblW w:w="9447" w:type="dxa"/>
        <w:tblLook w:val="04A0" w:firstRow="1" w:lastRow="0" w:firstColumn="1" w:lastColumn="0" w:noHBand="0" w:noVBand="1"/>
      </w:tblPr>
      <w:tblGrid>
        <w:gridCol w:w="9447"/>
      </w:tblGrid>
      <w:tr w:rsidR="007470B2" w:rsidRPr="000A4C15" w14:paraId="0AFBD862" w14:textId="77777777" w:rsidTr="007470B2">
        <w:trPr>
          <w:trHeight w:val="298"/>
        </w:trPr>
        <w:tc>
          <w:tcPr>
            <w:tcW w:w="9447" w:type="dxa"/>
            <w:tcBorders>
              <w:top w:val="nil"/>
              <w:left w:val="nil"/>
              <w:bottom w:val="nil"/>
              <w:right w:val="nil"/>
            </w:tcBorders>
            <w:shd w:val="clear" w:color="auto" w:fill="A6A6A6"/>
          </w:tcPr>
          <w:p w14:paraId="5CB79C81" w14:textId="77777777" w:rsidR="007470B2" w:rsidRPr="000A4C15" w:rsidRDefault="007470B2" w:rsidP="007470B2">
            <w:pPr>
              <w:jc w:val="both"/>
              <w:rPr>
                <w:rFonts w:ascii="Arial" w:hAnsi="Arial" w:cs="Arial"/>
                <w:b/>
                <w:sz w:val="28"/>
                <w:szCs w:val="28"/>
                <w:lang w:val="en-GB"/>
              </w:rPr>
            </w:pPr>
            <w:r w:rsidRPr="000A4C15">
              <w:rPr>
                <w:rFonts w:ascii="Arial" w:hAnsi="Arial" w:cs="Arial"/>
                <w:b/>
                <w:sz w:val="28"/>
                <w:szCs w:val="28"/>
                <w:lang w:val="en-GB"/>
              </w:rPr>
              <w:t>HOW WILL I BE TAUGHT?</w:t>
            </w:r>
          </w:p>
        </w:tc>
      </w:tr>
    </w:tbl>
    <w:p w14:paraId="7AA8E111" w14:textId="77777777" w:rsidR="007470B2" w:rsidRPr="000A4C15" w:rsidRDefault="007470B2" w:rsidP="007470B2">
      <w:pPr>
        <w:spacing w:after="0" w:line="240" w:lineRule="auto"/>
        <w:jc w:val="both"/>
        <w:rPr>
          <w:rFonts w:ascii="Arial" w:eastAsia="MS Mincho" w:hAnsi="Arial" w:cs="Arial"/>
          <w:b/>
          <w:sz w:val="24"/>
          <w:szCs w:val="28"/>
          <w:lang w:val="en-GB"/>
        </w:rPr>
      </w:pPr>
    </w:p>
    <w:p w14:paraId="3BCF5598" w14:textId="77777777" w:rsidR="007470B2" w:rsidRPr="000A4C15" w:rsidRDefault="007470B2" w:rsidP="007470B2">
      <w:pPr>
        <w:numPr>
          <w:ilvl w:val="0"/>
          <w:numId w:val="7"/>
        </w:numPr>
        <w:autoSpaceDE w:val="0"/>
        <w:autoSpaceDN w:val="0"/>
        <w:adjustRightInd w:val="0"/>
        <w:spacing w:after="0" w:line="240" w:lineRule="auto"/>
        <w:contextualSpacing/>
        <w:jc w:val="both"/>
        <w:rPr>
          <w:rFonts w:ascii="Arial" w:eastAsia="MS Mincho" w:hAnsi="Arial" w:cs="Arial"/>
          <w:sz w:val="24"/>
          <w:szCs w:val="24"/>
          <w:lang w:val="en-GB"/>
        </w:rPr>
      </w:pPr>
      <w:r w:rsidRPr="000A4C15">
        <w:rPr>
          <w:rFonts w:ascii="Arial" w:eastAsia="MS Mincho" w:hAnsi="Arial" w:cs="Arial"/>
          <w:sz w:val="24"/>
          <w:szCs w:val="24"/>
          <w:lang w:val="en-GB"/>
        </w:rPr>
        <w:t>As well as topic-based lessons with your teacher you will have time to perfect your listening skills, and you will have weekly grammar lessons.</w:t>
      </w:r>
    </w:p>
    <w:p w14:paraId="1C136AFB" w14:textId="77777777" w:rsidR="007470B2" w:rsidRPr="000A4C15" w:rsidRDefault="007470B2" w:rsidP="007470B2">
      <w:pPr>
        <w:numPr>
          <w:ilvl w:val="0"/>
          <w:numId w:val="7"/>
        </w:numPr>
        <w:autoSpaceDE w:val="0"/>
        <w:autoSpaceDN w:val="0"/>
        <w:adjustRightInd w:val="0"/>
        <w:spacing w:after="0" w:line="240" w:lineRule="auto"/>
        <w:contextualSpacing/>
        <w:jc w:val="both"/>
        <w:rPr>
          <w:rFonts w:ascii="Arial" w:eastAsia="MS Mincho" w:hAnsi="Arial" w:cs="Arial"/>
          <w:sz w:val="24"/>
          <w:szCs w:val="24"/>
          <w:lang w:val="en-GB"/>
        </w:rPr>
      </w:pPr>
      <w:r w:rsidRPr="000A4C15">
        <w:rPr>
          <w:rFonts w:ascii="Arial" w:eastAsia="MS Mincho" w:hAnsi="Arial" w:cs="Arial"/>
          <w:sz w:val="24"/>
          <w:szCs w:val="24"/>
          <w:lang w:val="en-GB"/>
        </w:rPr>
        <w:t xml:space="preserve">Your teacher will set you individual and personal targets to help you to improve and to make sure that you reach your full potential. </w:t>
      </w:r>
    </w:p>
    <w:p w14:paraId="2FFBF2F4" w14:textId="77777777" w:rsidR="007470B2" w:rsidRPr="000A4C15" w:rsidRDefault="007470B2" w:rsidP="007470B2">
      <w:pPr>
        <w:spacing w:after="0" w:line="240" w:lineRule="auto"/>
        <w:jc w:val="both"/>
        <w:rPr>
          <w:rFonts w:ascii="Arial" w:eastAsia="MS Mincho" w:hAnsi="Arial" w:cs="Arial"/>
          <w:sz w:val="24"/>
          <w:szCs w:val="24"/>
          <w:lang w:val="en-GB"/>
        </w:rPr>
      </w:pPr>
    </w:p>
    <w:tbl>
      <w:tblPr>
        <w:tblStyle w:val="TableGrid1"/>
        <w:tblW w:w="9417" w:type="dxa"/>
        <w:tblLook w:val="04A0" w:firstRow="1" w:lastRow="0" w:firstColumn="1" w:lastColumn="0" w:noHBand="0" w:noVBand="1"/>
      </w:tblPr>
      <w:tblGrid>
        <w:gridCol w:w="9417"/>
      </w:tblGrid>
      <w:tr w:rsidR="007470B2" w:rsidRPr="000A4C15" w14:paraId="0EB6FF72" w14:textId="77777777" w:rsidTr="007470B2">
        <w:trPr>
          <w:trHeight w:val="281"/>
        </w:trPr>
        <w:tc>
          <w:tcPr>
            <w:tcW w:w="9417" w:type="dxa"/>
            <w:tcBorders>
              <w:top w:val="nil"/>
              <w:left w:val="nil"/>
              <w:bottom w:val="nil"/>
              <w:right w:val="nil"/>
            </w:tcBorders>
            <w:shd w:val="clear" w:color="auto" w:fill="A6A6A6"/>
          </w:tcPr>
          <w:p w14:paraId="6FA45753" w14:textId="77777777" w:rsidR="007470B2" w:rsidRPr="000A4C15" w:rsidRDefault="007470B2" w:rsidP="007470B2">
            <w:pPr>
              <w:jc w:val="both"/>
              <w:rPr>
                <w:rFonts w:ascii="Arial" w:hAnsi="Arial" w:cs="Arial"/>
                <w:b/>
                <w:sz w:val="28"/>
                <w:szCs w:val="28"/>
                <w:lang w:val="en-GB"/>
              </w:rPr>
            </w:pPr>
            <w:r w:rsidRPr="000A4C15">
              <w:rPr>
                <w:rFonts w:ascii="Arial" w:hAnsi="Arial" w:cs="Arial"/>
                <w:b/>
                <w:sz w:val="28"/>
                <w:szCs w:val="28"/>
                <w:lang w:val="en-GB"/>
              </w:rPr>
              <w:t>FUTURE PATHWAYS</w:t>
            </w:r>
          </w:p>
        </w:tc>
      </w:tr>
    </w:tbl>
    <w:p w14:paraId="1D72684C" w14:textId="77777777" w:rsidR="007470B2" w:rsidRPr="000A4C15" w:rsidRDefault="007470B2" w:rsidP="007470B2">
      <w:pPr>
        <w:spacing w:after="0" w:line="240" w:lineRule="auto"/>
        <w:jc w:val="both"/>
        <w:rPr>
          <w:rFonts w:ascii="Arial" w:eastAsia="MS Mincho" w:hAnsi="Arial" w:cs="Arial"/>
          <w:b/>
          <w:sz w:val="28"/>
          <w:szCs w:val="28"/>
          <w:lang w:val="en-GB"/>
        </w:rPr>
      </w:pPr>
    </w:p>
    <w:p w14:paraId="4917E1B5" w14:textId="77777777" w:rsidR="007470B2" w:rsidRPr="000A4C15" w:rsidRDefault="007470B2" w:rsidP="007470B2">
      <w:pPr>
        <w:numPr>
          <w:ilvl w:val="0"/>
          <w:numId w:val="1"/>
        </w:numPr>
        <w:spacing w:after="0" w:line="240" w:lineRule="auto"/>
        <w:contextualSpacing/>
        <w:jc w:val="both"/>
        <w:rPr>
          <w:rFonts w:ascii="Arial" w:eastAsia="MS Mincho" w:hAnsi="Arial" w:cs="Arial"/>
          <w:sz w:val="24"/>
          <w:szCs w:val="24"/>
          <w:lang w:val="en-GB"/>
        </w:rPr>
      </w:pPr>
      <w:r w:rsidRPr="000A4C15">
        <w:rPr>
          <w:rFonts w:ascii="Arial" w:eastAsia="MS Mincho" w:hAnsi="Arial" w:cs="Arial"/>
          <w:sz w:val="24"/>
          <w:szCs w:val="24"/>
          <w:lang w:val="en-GB"/>
        </w:rPr>
        <w:t>Languages open doors to new cultures, friendships, travel, and jobs.</w:t>
      </w:r>
    </w:p>
    <w:p w14:paraId="343ABC23" w14:textId="77777777" w:rsidR="007470B2" w:rsidRDefault="007470B2" w:rsidP="007470B2">
      <w:pPr>
        <w:numPr>
          <w:ilvl w:val="0"/>
          <w:numId w:val="1"/>
        </w:numPr>
        <w:spacing w:after="0" w:line="240" w:lineRule="auto"/>
        <w:contextualSpacing/>
        <w:jc w:val="both"/>
        <w:rPr>
          <w:rFonts w:ascii="Arial" w:eastAsia="MS Mincho" w:hAnsi="Arial" w:cs="Arial"/>
          <w:sz w:val="24"/>
          <w:szCs w:val="24"/>
          <w:lang w:val="en-GB"/>
        </w:rPr>
      </w:pPr>
      <w:r w:rsidRPr="000A4C15">
        <w:rPr>
          <w:rFonts w:ascii="Arial" w:eastAsia="MS Mincho" w:hAnsi="Arial" w:cs="Arial"/>
          <w:sz w:val="24"/>
          <w:szCs w:val="24"/>
          <w:lang w:val="en-GB"/>
        </w:rPr>
        <w:t>There are many careers that are linked to studying languages such as teaching, journalism, translation, sales &amp; marketing, travel &amp; tourism, working for the Foreign Office, interpreting, and banking.</w:t>
      </w:r>
    </w:p>
    <w:p w14:paraId="5C3EF115" w14:textId="77777777" w:rsidR="0036729F" w:rsidRDefault="0036729F" w:rsidP="0036729F">
      <w:pPr>
        <w:spacing w:after="0" w:line="240" w:lineRule="auto"/>
        <w:contextualSpacing/>
        <w:jc w:val="both"/>
        <w:rPr>
          <w:rFonts w:ascii="Arial" w:eastAsia="MS Mincho" w:hAnsi="Arial" w:cs="Arial"/>
          <w:sz w:val="24"/>
          <w:szCs w:val="24"/>
          <w:lang w:val="en-GB"/>
        </w:rPr>
      </w:pPr>
    </w:p>
    <w:p w14:paraId="4C506D52" w14:textId="77777777" w:rsidR="00A46C74" w:rsidRDefault="00A46C74" w:rsidP="00A46C74">
      <w:pPr>
        <w:spacing w:after="0" w:line="240" w:lineRule="auto"/>
        <w:ind w:left="360"/>
        <w:contextualSpacing/>
        <w:jc w:val="both"/>
        <w:rPr>
          <w:rFonts w:ascii="Arial" w:eastAsia="MS Mincho" w:hAnsi="Arial" w:cs="Arial"/>
          <w:sz w:val="24"/>
          <w:szCs w:val="24"/>
          <w:lang w:val="en-GB"/>
        </w:rPr>
      </w:pPr>
    </w:p>
    <w:p w14:paraId="447EBE20" w14:textId="77777777" w:rsidR="00A46C74" w:rsidRPr="000A4C15" w:rsidRDefault="00A46C74" w:rsidP="00A46C74">
      <w:pPr>
        <w:spacing w:after="0" w:line="240" w:lineRule="auto"/>
        <w:ind w:left="360"/>
        <w:contextualSpacing/>
        <w:jc w:val="both"/>
        <w:rPr>
          <w:rFonts w:ascii="Arial" w:eastAsia="MS Mincho" w:hAnsi="Arial" w:cs="Arial"/>
          <w:sz w:val="24"/>
          <w:szCs w:val="24"/>
          <w:lang w:val="en-GB"/>
        </w:rPr>
      </w:pPr>
    </w:p>
    <w:tbl>
      <w:tblPr>
        <w:tblStyle w:val="TableGrid1"/>
        <w:tblW w:w="9432" w:type="dxa"/>
        <w:tblLook w:val="04A0" w:firstRow="1" w:lastRow="0" w:firstColumn="1" w:lastColumn="0" w:noHBand="0" w:noVBand="1"/>
      </w:tblPr>
      <w:tblGrid>
        <w:gridCol w:w="9432"/>
      </w:tblGrid>
      <w:tr w:rsidR="00361F9A" w:rsidRPr="000A4C15" w14:paraId="76ADF6CC" w14:textId="77777777" w:rsidTr="0096621A">
        <w:trPr>
          <w:trHeight w:val="749"/>
        </w:trPr>
        <w:tc>
          <w:tcPr>
            <w:tcW w:w="9432" w:type="dxa"/>
            <w:tcBorders>
              <w:top w:val="nil"/>
              <w:left w:val="nil"/>
              <w:bottom w:val="nil"/>
              <w:right w:val="nil"/>
            </w:tcBorders>
            <w:shd w:val="clear" w:color="auto" w:fill="808080"/>
          </w:tcPr>
          <w:p w14:paraId="4D50BB93" w14:textId="77777777" w:rsidR="00361F9A" w:rsidRPr="000A4C15" w:rsidRDefault="00361F9A" w:rsidP="00361F9A">
            <w:pPr>
              <w:jc w:val="both"/>
              <w:rPr>
                <w:rFonts w:ascii="Arial" w:hAnsi="Arial" w:cs="Arial"/>
                <w:b/>
                <w:sz w:val="40"/>
                <w:szCs w:val="40"/>
                <w:lang w:val="en-GB"/>
              </w:rPr>
            </w:pPr>
            <w:r w:rsidRPr="000A4C15">
              <w:rPr>
                <w:rFonts w:ascii="Arial" w:hAnsi="Arial" w:cs="Arial"/>
                <w:b/>
                <w:sz w:val="40"/>
                <w:szCs w:val="40"/>
                <w:lang w:val="en-GB"/>
              </w:rPr>
              <w:lastRenderedPageBreak/>
              <w:t>Further Mathematics</w:t>
            </w:r>
          </w:p>
          <w:p w14:paraId="2D38CA19" w14:textId="77777777" w:rsidR="00361F9A" w:rsidRPr="000A4C15" w:rsidRDefault="00361F9A" w:rsidP="00361F9A">
            <w:pPr>
              <w:jc w:val="both"/>
              <w:rPr>
                <w:rFonts w:ascii="Arial" w:hAnsi="Arial" w:cs="Arial"/>
                <w:b/>
                <w:sz w:val="28"/>
                <w:szCs w:val="28"/>
                <w:lang w:val="en-GB"/>
              </w:rPr>
            </w:pPr>
            <w:r w:rsidRPr="000A4C15">
              <w:rPr>
                <w:rFonts w:ascii="Arial" w:hAnsi="Arial" w:cs="Arial"/>
                <w:b/>
                <w:sz w:val="28"/>
                <w:szCs w:val="28"/>
                <w:lang w:val="en-GB"/>
              </w:rPr>
              <w:t>Edexcel (9FMO)</w:t>
            </w:r>
          </w:p>
        </w:tc>
      </w:tr>
    </w:tbl>
    <w:p w14:paraId="0AE1E886" w14:textId="77777777" w:rsidR="00361F9A" w:rsidRPr="000A4C15" w:rsidRDefault="00361F9A" w:rsidP="0096621A">
      <w:pPr>
        <w:spacing w:after="0" w:line="240" w:lineRule="auto"/>
        <w:jc w:val="both"/>
        <w:rPr>
          <w:rFonts w:ascii="Arial" w:eastAsia="MS Mincho" w:hAnsi="Arial" w:cs="Arial"/>
          <w:b/>
          <w:sz w:val="28"/>
          <w:szCs w:val="28"/>
          <w:lang w:val="en-GB"/>
        </w:rPr>
      </w:pPr>
    </w:p>
    <w:tbl>
      <w:tblPr>
        <w:tblStyle w:val="TableGrid1"/>
        <w:tblW w:w="9427" w:type="dxa"/>
        <w:tblLook w:val="04A0" w:firstRow="1" w:lastRow="0" w:firstColumn="1" w:lastColumn="0" w:noHBand="0" w:noVBand="1"/>
      </w:tblPr>
      <w:tblGrid>
        <w:gridCol w:w="9427"/>
      </w:tblGrid>
      <w:tr w:rsidR="00361F9A" w:rsidRPr="000A4C15" w14:paraId="3EBD26EE" w14:textId="77777777" w:rsidTr="0096621A">
        <w:trPr>
          <w:trHeight w:val="281"/>
        </w:trPr>
        <w:tc>
          <w:tcPr>
            <w:tcW w:w="9427" w:type="dxa"/>
            <w:tcBorders>
              <w:top w:val="nil"/>
              <w:left w:val="nil"/>
              <w:bottom w:val="nil"/>
              <w:right w:val="nil"/>
            </w:tcBorders>
            <w:shd w:val="clear" w:color="auto" w:fill="A6A6A6"/>
          </w:tcPr>
          <w:p w14:paraId="17A20C43" w14:textId="77777777" w:rsidR="00361F9A" w:rsidRPr="000A4C15" w:rsidRDefault="00361F9A" w:rsidP="00361F9A">
            <w:pPr>
              <w:jc w:val="both"/>
              <w:rPr>
                <w:rFonts w:ascii="Arial" w:hAnsi="Arial" w:cs="Arial"/>
                <w:b/>
                <w:sz w:val="28"/>
                <w:szCs w:val="28"/>
                <w:lang w:val="en-GB"/>
              </w:rPr>
            </w:pPr>
            <w:r w:rsidRPr="000A4C15">
              <w:rPr>
                <w:rFonts w:ascii="Arial" w:hAnsi="Arial" w:cs="Arial"/>
                <w:b/>
                <w:sz w:val="28"/>
                <w:szCs w:val="28"/>
                <w:lang w:val="en-GB"/>
              </w:rPr>
              <w:t>WHAT THIS COURSE OFFERS YOU</w:t>
            </w:r>
          </w:p>
        </w:tc>
      </w:tr>
    </w:tbl>
    <w:p w14:paraId="798B41F6" w14:textId="77777777" w:rsidR="00361F9A" w:rsidRPr="000A4C15" w:rsidRDefault="00361F9A" w:rsidP="0096621A">
      <w:pPr>
        <w:spacing w:after="0" w:line="240" w:lineRule="auto"/>
        <w:jc w:val="both"/>
        <w:rPr>
          <w:rFonts w:ascii="Arial" w:eastAsia="MS Mincho" w:hAnsi="Arial" w:cs="Arial"/>
          <w:b/>
          <w:sz w:val="16"/>
          <w:szCs w:val="28"/>
          <w:lang w:val="en-GB"/>
        </w:rPr>
      </w:pPr>
    </w:p>
    <w:p w14:paraId="6E6E81D6" w14:textId="77777777" w:rsidR="00361F9A" w:rsidRPr="000A4C15" w:rsidRDefault="00361F9A" w:rsidP="00361F9A">
      <w:pPr>
        <w:numPr>
          <w:ilvl w:val="0"/>
          <w:numId w:val="6"/>
        </w:numPr>
        <w:spacing w:after="0" w:line="240" w:lineRule="auto"/>
        <w:contextualSpacing/>
        <w:jc w:val="both"/>
        <w:rPr>
          <w:rFonts w:ascii="Arial" w:eastAsia="MS Mincho" w:hAnsi="Arial" w:cs="Arial"/>
          <w:color w:val="000000"/>
          <w:sz w:val="24"/>
          <w:szCs w:val="24"/>
          <w:lang w:val="en-GB"/>
        </w:rPr>
      </w:pPr>
      <w:r w:rsidRPr="000A4C15">
        <w:rPr>
          <w:rFonts w:ascii="Arial" w:eastAsia="MS Mincho" w:hAnsi="Arial" w:cs="Arial"/>
          <w:color w:val="000000"/>
          <w:sz w:val="24"/>
          <w:szCs w:val="24"/>
          <w:shd w:val="clear" w:color="auto" w:fill="FFFFFF"/>
        </w:rPr>
        <w:t xml:space="preserve">It is a challenging qualification, which both extends and deepens your knowledge and understanding beyond the standard A-level Mathematics. </w:t>
      </w:r>
    </w:p>
    <w:p w14:paraId="2077D82B" w14:textId="77777777" w:rsidR="00361F9A" w:rsidRPr="000A4C15" w:rsidRDefault="00361F9A" w:rsidP="00361F9A">
      <w:pPr>
        <w:numPr>
          <w:ilvl w:val="0"/>
          <w:numId w:val="6"/>
        </w:numPr>
        <w:spacing w:after="0" w:line="240" w:lineRule="auto"/>
        <w:contextualSpacing/>
        <w:jc w:val="both"/>
        <w:rPr>
          <w:rFonts w:ascii="Arial" w:eastAsia="MS Mincho" w:hAnsi="Arial" w:cs="Arial"/>
          <w:color w:val="000000"/>
          <w:sz w:val="24"/>
          <w:szCs w:val="24"/>
          <w:lang w:val="en-GB"/>
        </w:rPr>
      </w:pPr>
      <w:r w:rsidRPr="000A4C15">
        <w:rPr>
          <w:rFonts w:ascii="Arial" w:eastAsia="MS Mincho" w:hAnsi="Arial" w:cs="Arial"/>
          <w:sz w:val="24"/>
          <w:szCs w:val="24"/>
        </w:rPr>
        <w:t xml:space="preserve">This course extends topics covered in A-level Mathematics such as Calculus, Numerical Methods and Vectors, it also broadens your mathematical horizons by introducing topics such as Complex Numbers, Matrices, Hyperbolics and Proof. </w:t>
      </w:r>
    </w:p>
    <w:p w14:paraId="30ACB2FA" w14:textId="77777777" w:rsidR="00361F9A" w:rsidRPr="000A4C15" w:rsidRDefault="007F7520" w:rsidP="00361F9A">
      <w:pPr>
        <w:numPr>
          <w:ilvl w:val="0"/>
          <w:numId w:val="6"/>
        </w:numPr>
        <w:spacing w:after="0" w:line="240" w:lineRule="auto"/>
        <w:ind w:left="357" w:hanging="357"/>
        <w:contextualSpacing/>
        <w:jc w:val="both"/>
        <w:rPr>
          <w:rFonts w:ascii="Arial" w:eastAsia="MS Mincho" w:hAnsi="Arial" w:cs="Arial"/>
          <w:sz w:val="24"/>
          <w:szCs w:val="24"/>
          <w:lang w:val="en-GB"/>
        </w:rPr>
      </w:pPr>
      <w:r>
        <w:rPr>
          <w:rFonts w:ascii="Arial" w:eastAsia="MS Mincho" w:hAnsi="Arial" w:cs="Arial"/>
          <w:color w:val="000000"/>
          <w:sz w:val="24"/>
          <w:szCs w:val="24"/>
          <w:shd w:val="clear" w:color="auto" w:fill="FFFFFF"/>
        </w:rPr>
        <w:t xml:space="preserve">As well as </w:t>
      </w:r>
      <w:r w:rsidR="00361F9A" w:rsidRPr="000A4C15">
        <w:rPr>
          <w:rFonts w:ascii="Arial" w:eastAsia="MS Mincho" w:hAnsi="Arial" w:cs="Arial"/>
          <w:color w:val="000000"/>
          <w:sz w:val="24"/>
          <w:szCs w:val="24"/>
          <w:shd w:val="clear" w:color="auto" w:fill="FFFFFF"/>
        </w:rPr>
        <w:t>learning new areas of pure mathematics, you will study further applications of mathematics in mechanics, statistics and decision mathematics.</w:t>
      </w:r>
    </w:p>
    <w:p w14:paraId="6C5AF3FD" w14:textId="77777777" w:rsidR="00361F9A" w:rsidRPr="000A4C15" w:rsidRDefault="00361F9A" w:rsidP="00361F9A">
      <w:pPr>
        <w:numPr>
          <w:ilvl w:val="0"/>
          <w:numId w:val="6"/>
        </w:numPr>
        <w:spacing w:after="0" w:line="240" w:lineRule="auto"/>
        <w:ind w:left="357" w:hanging="357"/>
        <w:contextualSpacing/>
        <w:jc w:val="both"/>
        <w:rPr>
          <w:rFonts w:ascii="Arial" w:eastAsia="MS Mincho" w:hAnsi="Arial" w:cs="Arial"/>
          <w:sz w:val="24"/>
          <w:szCs w:val="24"/>
          <w:lang w:val="en-GB"/>
        </w:rPr>
      </w:pPr>
      <w:r w:rsidRPr="000A4C15">
        <w:rPr>
          <w:rFonts w:ascii="Arial" w:eastAsia="MS Mincho" w:hAnsi="Arial" w:cs="Arial"/>
          <w:bCs/>
          <w:color w:val="000000"/>
          <w:sz w:val="24"/>
          <w:szCs w:val="24"/>
          <w:shd w:val="clear" w:color="auto" w:fill="FFFFFF"/>
        </w:rPr>
        <w:t>It makes the transition from Sixth Form to university courses that are mathematically rich that much easier, as more of the first year course content will be familiar.</w:t>
      </w:r>
    </w:p>
    <w:p w14:paraId="784F2293" w14:textId="77777777" w:rsidR="00361F9A" w:rsidRPr="000A4C15" w:rsidRDefault="00361F9A" w:rsidP="0096621A">
      <w:pPr>
        <w:widowControl w:val="0"/>
        <w:spacing w:after="0" w:line="240" w:lineRule="auto"/>
        <w:rPr>
          <w:rFonts w:ascii="Arial" w:eastAsia="MS Mincho" w:hAnsi="Arial" w:cs="Arial"/>
          <w:sz w:val="4"/>
          <w:szCs w:val="24"/>
        </w:rPr>
      </w:pPr>
      <w:r w:rsidRPr="000A4C15">
        <w:rPr>
          <w:rFonts w:ascii="Arial" w:eastAsia="MS Mincho" w:hAnsi="Arial" w:cs="Arial"/>
          <w:sz w:val="24"/>
          <w:szCs w:val="24"/>
        </w:rPr>
        <w:t> </w:t>
      </w:r>
    </w:p>
    <w:p w14:paraId="0EEE5060" w14:textId="77777777" w:rsidR="00361F9A" w:rsidRPr="000A4C15" w:rsidRDefault="00361F9A" w:rsidP="0096621A">
      <w:pPr>
        <w:numPr>
          <w:ilvl w:val="0"/>
          <w:numId w:val="1"/>
        </w:numPr>
        <w:spacing w:after="0" w:line="240" w:lineRule="auto"/>
        <w:contextualSpacing/>
        <w:jc w:val="both"/>
        <w:rPr>
          <w:rFonts w:ascii="Arial" w:eastAsia="MS Mincho" w:hAnsi="Arial" w:cs="Arial"/>
          <w:color w:val="000000"/>
          <w:sz w:val="24"/>
          <w:szCs w:val="24"/>
          <w:lang w:val="en-GB"/>
        </w:rPr>
      </w:pPr>
      <w:r w:rsidRPr="000A4C15">
        <w:rPr>
          <w:rFonts w:ascii="Arial" w:eastAsia="MS Mincho" w:hAnsi="Arial" w:cs="Arial"/>
          <w:b/>
          <w:color w:val="000000"/>
          <w:sz w:val="24"/>
          <w:szCs w:val="24"/>
          <w:lang w:val="en-GB"/>
        </w:rPr>
        <w:t>You’ll enjoy this course if….</w:t>
      </w:r>
    </w:p>
    <w:p w14:paraId="678E26CC" w14:textId="77777777" w:rsidR="00361F9A" w:rsidRPr="000A4C15" w:rsidRDefault="00361F9A" w:rsidP="0096621A">
      <w:pPr>
        <w:numPr>
          <w:ilvl w:val="1"/>
          <w:numId w:val="1"/>
        </w:numPr>
        <w:spacing w:after="0" w:line="240" w:lineRule="auto"/>
        <w:contextualSpacing/>
        <w:jc w:val="both"/>
        <w:rPr>
          <w:rFonts w:ascii="Arial" w:eastAsia="MS Mincho" w:hAnsi="Arial" w:cs="Arial"/>
          <w:color w:val="FF0000"/>
          <w:sz w:val="24"/>
          <w:szCs w:val="24"/>
          <w:lang w:val="en-GB"/>
        </w:rPr>
      </w:pPr>
      <w:r w:rsidRPr="000A4C15">
        <w:rPr>
          <w:rFonts w:ascii="Arial" w:eastAsia="MS Mincho" w:hAnsi="Arial" w:cs="Arial"/>
          <w:sz w:val="24"/>
          <w:szCs w:val="24"/>
          <w:lang w:val="en-GB"/>
        </w:rPr>
        <w:t>…you love mathematics.</w:t>
      </w:r>
    </w:p>
    <w:p w14:paraId="53735B97" w14:textId="77777777" w:rsidR="00361F9A" w:rsidRPr="000A4C15" w:rsidRDefault="00361F9A" w:rsidP="0096621A">
      <w:pPr>
        <w:numPr>
          <w:ilvl w:val="1"/>
          <w:numId w:val="1"/>
        </w:numPr>
        <w:spacing w:after="0" w:line="240" w:lineRule="auto"/>
        <w:contextualSpacing/>
        <w:jc w:val="both"/>
        <w:rPr>
          <w:rFonts w:ascii="Arial" w:eastAsia="MS Mincho" w:hAnsi="Arial" w:cs="Arial"/>
          <w:color w:val="FF0000"/>
          <w:sz w:val="24"/>
          <w:szCs w:val="24"/>
          <w:lang w:val="en-GB"/>
        </w:rPr>
      </w:pPr>
      <w:r w:rsidRPr="000A4C15">
        <w:rPr>
          <w:rFonts w:ascii="Arial" w:eastAsia="MS Mincho" w:hAnsi="Arial" w:cs="Arial"/>
          <w:color w:val="000000"/>
          <w:sz w:val="24"/>
          <w:szCs w:val="24"/>
          <w:lang w:val="en-GB"/>
        </w:rPr>
        <w:t>…you like solving problems and can think logically.</w:t>
      </w:r>
    </w:p>
    <w:p w14:paraId="0B8D96E3" w14:textId="77777777" w:rsidR="00361F9A" w:rsidRPr="000A4C15" w:rsidRDefault="00361F9A" w:rsidP="0096621A">
      <w:pPr>
        <w:widowControl w:val="0"/>
        <w:numPr>
          <w:ilvl w:val="1"/>
          <w:numId w:val="1"/>
        </w:numPr>
        <w:spacing w:after="0" w:line="240" w:lineRule="auto"/>
        <w:contextualSpacing/>
        <w:jc w:val="both"/>
        <w:rPr>
          <w:rFonts w:ascii="Arial" w:eastAsia="MS Mincho" w:hAnsi="Arial" w:cs="Arial"/>
          <w:sz w:val="20"/>
          <w:szCs w:val="20"/>
        </w:rPr>
      </w:pPr>
      <w:r w:rsidRPr="000A4C15">
        <w:rPr>
          <w:rFonts w:ascii="Arial" w:eastAsia="MS Mincho" w:hAnsi="Arial" w:cs="Arial"/>
          <w:color w:val="000000"/>
          <w:sz w:val="24"/>
          <w:szCs w:val="24"/>
          <w:lang w:val="en-GB"/>
        </w:rPr>
        <w:t>…you enjoy a challenge.</w:t>
      </w:r>
    </w:p>
    <w:p w14:paraId="51E22C93" w14:textId="77777777" w:rsidR="00361F9A" w:rsidRPr="000A4C15" w:rsidRDefault="00361F9A" w:rsidP="0096621A">
      <w:pPr>
        <w:widowControl w:val="0"/>
        <w:spacing w:after="0" w:line="240" w:lineRule="auto"/>
        <w:rPr>
          <w:rFonts w:ascii="Arial" w:eastAsia="MS Mincho" w:hAnsi="Arial" w:cs="Arial"/>
          <w:sz w:val="20"/>
          <w:szCs w:val="20"/>
        </w:rPr>
      </w:pPr>
    </w:p>
    <w:p w14:paraId="4F1C67F6" w14:textId="77777777" w:rsidR="00361F9A" w:rsidRPr="000A4C15" w:rsidRDefault="00361F9A" w:rsidP="0096621A">
      <w:pPr>
        <w:spacing w:after="0" w:line="240" w:lineRule="auto"/>
        <w:jc w:val="both"/>
        <w:rPr>
          <w:rFonts w:ascii="Arial" w:eastAsia="MS Mincho" w:hAnsi="Arial" w:cs="Arial"/>
          <w:color w:val="FF0000"/>
          <w:sz w:val="14"/>
          <w:szCs w:val="24"/>
          <w:lang w:val="en-GB"/>
        </w:rPr>
      </w:pPr>
    </w:p>
    <w:p w14:paraId="4AFC89CA" w14:textId="3CF2EAE3" w:rsidR="00361F9A" w:rsidRDefault="00361F9A" w:rsidP="0096621A">
      <w:pPr>
        <w:spacing w:after="0" w:line="240" w:lineRule="auto"/>
        <w:ind w:left="360"/>
        <w:contextualSpacing/>
        <w:jc w:val="both"/>
        <w:rPr>
          <w:rFonts w:ascii="Arial" w:eastAsia="MS Mincho" w:hAnsi="Arial" w:cs="Arial"/>
          <w:color w:val="000000"/>
          <w:sz w:val="24"/>
          <w:szCs w:val="24"/>
          <w:lang w:val="en-GB"/>
        </w:rPr>
      </w:pPr>
    </w:p>
    <w:p w14:paraId="4E29E420" w14:textId="38217B6A" w:rsidR="001A67A7" w:rsidRDefault="001A67A7" w:rsidP="0096621A">
      <w:pPr>
        <w:spacing w:after="0" w:line="240" w:lineRule="auto"/>
        <w:ind w:left="360"/>
        <w:contextualSpacing/>
        <w:jc w:val="both"/>
        <w:rPr>
          <w:rFonts w:ascii="Arial" w:eastAsia="MS Mincho" w:hAnsi="Arial" w:cs="Arial"/>
          <w:i/>
          <w:color w:val="000000"/>
          <w:sz w:val="12"/>
          <w:szCs w:val="24"/>
          <w:lang w:val="en-GB"/>
        </w:rPr>
      </w:pPr>
    </w:p>
    <w:p w14:paraId="77885889" w14:textId="77777777" w:rsidR="001A67A7" w:rsidRPr="000A4C15" w:rsidRDefault="001A67A7" w:rsidP="0096621A">
      <w:pPr>
        <w:spacing w:after="0" w:line="240" w:lineRule="auto"/>
        <w:ind w:left="360"/>
        <w:contextualSpacing/>
        <w:jc w:val="both"/>
        <w:rPr>
          <w:rFonts w:ascii="Arial" w:eastAsia="MS Mincho" w:hAnsi="Arial" w:cs="Arial"/>
          <w:i/>
          <w:sz w:val="12"/>
          <w:szCs w:val="24"/>
          <w:lang w:val="en-GB"/>
        </w:rPr>
      </w:pPr>
    </w:p>
    <w:tbl>
      <w:tblPr>
        <w:tblStyle w:val="TableGrid1"/>
        <w:tblW w:w="9341" w:type="dxa"/>
        <w:tblLook w:val="04A0" w:firstRow="1" w:lastRow="0" w:firstColumn="1" w:lastColumn="0" w:noHBand="0" w:noVBand="1"/>
      </w:tblPr>
      <w:tblGrid>
        <w:gridCol w:w="9341"/>
      </w:tblGrid>
      <w:tr w:rsidR="00361F9A" w:rsidRPr="000A4C15" w14:paraId="6664CBCB" w14:textId="77777777" w:rsidTr="0096621A">
        <w:trPr>
          <w:trHeight w:val="281"/>
        </w:trPr>
        <w:tc>
          <w:tcPr>
            <w:tcW w:w="9341" w:type="dxa"/>
            <w:tcBorders>
              <w:top w:val="nil"/>
              <w:left w:val="nil"/>
              <w:bottom w:val="nil"/>
              <w:right w:val="nil"/>
            </w:tcBorders>
            <w:shd w:val="clear" w:color="auto" w:fill="A6A6A6"/>
          </w:tcPr>
          <w:p w14:paraId="553ED456" w14:textId="77777777" w:rsidR="00361F9A" w:rsidRPr="000A4C15" w:rsidRDefault="00361F9A" w:rsidP="00361F9A">
            <w:pPr>
              <w:jc w:val="both"/>
              <w:rPr>
                <w:rFonts w:ascii="Arial" w:hAnsi="Arial" w:cs="Arial"/>
                <w:b/>
                <w:sz w:val="28"/>
                <w:szCs w:val="28"/>
                <w:lang w:val="en-GB"/>
              </w:rPr>
            </w:pPr>
            <w:r w:rsidRPr="000A4C15">
              <w:rPr>
                <w:rFonts w:ascii="Arial" w:hAnsi="Arial" w:cs="Arial"/>
                <w:b/>
                <w:sz w:val="28"/>
                <w:szCs w:val="28"/>
                <w:lang w:val="en-GB"/>
              </w:rPr>
              <w:t>ASSESSMENT / CORE MODULES</w:t>
            </w:r>
          </w:p>
        </w:tc>
      </w:tr>
    </w:tbl>
    <w:p w14:paraId="43EB21CF" w14:textId="77777777" w:rsidR="00361F9A" w:rsidRPr="000A4C15" w:rsidRDefault="00361F9A" w:rsidP="0096621A">
      <w:pPr>
        <w:spacing w:after="0" w:line="240" w:lineRule="auto"/>
        <w:ind w:left="360"/>
        <w:contextualSpacing/>
        <w:jc w:val="both"/>
        <w:rPr>
          <w:rFonts w:ascii="Arial" w:eastAsia="MS Mincho" w:hAnsi="Arial" w:cs="Arial"/>
          <w:sz w:val="14"/>
          <w:szCs w:val="24"/>
          <w:lang w:val="en-GB"/>
        </w:rPr>
      </w:pPr>
    </w:p>
    <w:p w14:paraId="2E7CCDBA" w14:textId="77777777" w:rsidR="00361F9A" w:rsidRPr="000A4C15" w:rsidRDefault="00361F9A" w:rsidP="00361F9A">
      <w:pPr>
        <w:numPr>
          <w:ilvl w:val="0"/>
          <w:numId w:val="7"/>
        </w:numPr>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Paper 1</w:t>
      </w:r>
      <w:r w:rsidRPr="000A4C15">
        <w:rPr>
          <w:rFonts w:ascii="Arial" w:eastAsia="MS Mincho" w:hAnsi="Arial" w:cs="Arial"/>
          <w:sz w:val="24"/>
          <w:szCs w:val="24"/>
        </w:rPr>
        <w:t xml:space="preserve"> – Pure Further Mathematics 1 – 1.5 hour paper – 25%</w:t>
      </w:r>
    </w:p>
    <w:p w14:paraId="04ED3603" w14:textId="77777777" w:rsidR="00361F9A" w:rsidRPr="000A4C15" w:rsidRDefault="00361F9A" w:rsidP="00361F9A">
      <w:pPr>
        <w:numPr>
          <w:ilvl w:val="0"/>
          <w:numId w:val="7"/>
        </w:numPr>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Paper 2</w:t>
      </w:r>
      <w:r w:rsidRPr="000A4C15">
        <w:rPr>
          <w:rFonts w:ascii="Arial" w:eastAsia="MS Mincho" w:hAnsi="Arial" w:cs="Arial"/>
          <w:sz w:val="24"/>
          <w:szCs w:val="24"/>
        </w:rPr>
        <w:t xml:space="preserve"> – Pure Further Mathematics 2 – 1.5 hour paper – 25%</w:t>
      </w:r>
    </w:p>
    <w:p w14:paraId="1B3DB19C" w14:textId="77777777" w:rsidR="00361F9A" w:rsidRPr="000A4C15" w:rsidRDefault="00361F9A" w:rsidP="00361F9A">
      <w:pPr>
        <w:numPr>
          <w:ilvl w:val="0"/>
          <w:numId w:val="7"/>
        </w:numPr>
        <w:spacing w:after="0" w:line="240" w:lineRule="auto"/>
        <w:contextualSpacing/>
        <w:jc w:val="both"/>
        <w:rPr>
          <w:rFonts w:ascii="Arial" w:eastAsia="MS Mincho" w:hAnsi="Arial" w:cs="Arial"/>
          <w:i/>
          <w:sz w:val="24"/>
          <w:szCs w:val="24"/>
          <w:lang w:val="en-GB"/>
        </w:rPr>
      </w:pPr>
      <w:r w:rsidRPr="000A4C15">
        <w:rPr>
          <w:rFonts w:ascii="Arial" w:eastAsia="MS Mincho" w:hAnsi="Arial" w:cs="Arial"/>
          <w:b/>
          <w:sz w:val="24"/>
          <w:szCs w:val="24"/>
        </w:rPr>
        <w:t>Paper 3</w:t>
      </w:r>
      <w:r w:rsidRPr="000A4C15">
        <w:rPr>
          <w:rFonts w:ascii="Arial" w:eastAsia="MS Mincho" w:hAnsi="Arial" w:cs="Arial"/>
          <w:sz w:val="24"/>
          <w:szCs w:val="24"/>
        </w:rPr>
        <w:t xml:space="preserve"> – Further Mathematics Option 1 – 1.5 hour paper – 25%</w:t>
      </w:r>
    </w:p>
    <w:p w14:paraId="28D38112" w14:textId="77777777" w:rsidR="00361F9A" w:rsidRPr="000A4C15" w:rsidRDefault="00361F9A" w:rsidP="00361F9A">
      <w:pPr>
        <w:numPr>
          <w:ilvl w:val="0"/>
          <w:numId w:val="7"/>
        </w:numPr>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Paper 4</w:t>
      </w:r>
      <w:r w:rsidRPr="000A4C15">
        <w:rPr>
          <w:rFonts w:ascii="Arial" w:eastAsia="MS Mincho" w:hAnsi="Arial" w:cs="Arial"/>
          <w:sz w:val="24"/>
          <w:szCs w:val="24"/>
        </w:rPr>
        <w:t xml:space="preserve"> – Further Mathematics Option 2 – 1.5 hour paper – 25%</w:t>
      </w:r>
    </w:p>
    <w:p w14:paraId="550B4962" w14:textId="77777777" w:rsidR="00361F9A" w:rsidRPr="000A4C15" w:rsidRDefault="00361F9A" w:rsidP="00361F9A">
      <w:pPr>
        <w:numPr>
          <w:ilvl w:val="0"/>
          <w:numId w:val="7"/>
        </w:numPr>
        <w:spacing w:after="0" w:line="240" w:lineRule="auto"/>
        <w:contextualSpacing/>
        <w:jc w:val="both"/>
        <w:rPr>
          <w:rFonts w:ascii="Arial" w:eastAsia="MS Mincho" w:hAnsi="Arial" w:cs="Arial"/>
          <w:i/>
          <w:sz w:val="24"/>
          <w:szCs w:val="24"/>
          <w:lang w:val="en-GB"/>
        </w:rPr>
      </w:pPr>
      <w:r w:rsidRPr="000A4C15">
        <w:rPr>
          <w:rFonts w:ascii="Arial" w:eastAsia="MS Mincho" w:hAnsi="Arial" w:cs="Arial"/>
          <w:b/>
          <w:sz w:val="24"/>
          <w:szCs w:val="24"/>
        </w:rPr>
        <w:t>Options:</w:t>
      </w:r>
      <w:r w:rsidRPr="000A4C15">
        <w:rPr>
          <w:rFonts w:ascii="Arial" w:eastAsia="MS Mincho" w:hAnsi="Arial" w:cs="Arial"/>
          <w:sz w:val="24"/>
          <w:szCs w:val="24"/>
        </w:rPr>
        <w:t xml:space="preserve"> Further Pure Mathematics, Further Statistics, Further Mechanics and Decision Mathematics</w:t>
      </w:r>
    </w:p>
    <w:p w14:paraId="2D0B1722" w14:textId="77777777" w:rsidR="00361F9A" w:rsidRPr="000A4C15" w:rsidRDefault="007F7520" w:rsidP="00361F9A">
      <w:pPr>
        <w:numPr>
          <w:ilvl w:val="0"/>
          <w:numId w:val="7"/>
        </w:numPr>
        <w:spacing w:after="0" w:line="240" w:lineRule="auto"/>
        <w:contextualSpacing/>
        <w:jc w:val="both"/>
        <w:rPr>
          <w:rFonts w:ascii="Arial" w:eastAsia="MS Mincho" w:hAnsi="Arial" w:cs="Arial"/>
          <w:i/>
          <w:sz w:val="24"/>
          <w:szCs w:val="24"/>
          <w:lang w:val="en-GB"/>
        </w:rPr>
      </w:pPr>
      <w:r>
        <w:rPr>
          <w:rFonts w:ascii="Arial" w:eastAsia="MS Mincho" w:hAnsi="Arial" w:cs="Arial"/>
          <w:sz w:val="24"/>
          <w:szCs w:val="24"/>
        </w:rPr>
        <w:t xml:space="preserve">This Further </w:t>
      </w:r>
      <w:r w:rsidR="00361F9A" w:rsidRPr="000A4C15">
        <w:rPr>
          <w:rFonts w:ascii="Arial" w:eastAsia="MS Mincho" w:hAnsi="Arial" w:cs="Arial"/>
          <w:sz w:val="24"/>
          <w:szCs w:val="24"/>
        </w:rPr>
        <w:t>Mathematics</w:t>
      </w:r>
      <w:r>
        <w:rPr>
          <w:rFonts w:ascii="Arial" w:eastAsia="MS Mincho" w:hAnsi="Arial" w:cs="Arial"/>
          <w:sz w:val="24"/>
          <w:szCs w:val="24"/>
        </w:rPr>
        <w:t xml:space="preserve"> course </w:t>
      </w:r>
      <w:r w:rsidR="00361F9A" w:rsidRPr="000A4C15">
        <w:rPr>
          <w:rFonts w:ascii="Arial" w:eastAsia="MS Mincho" w:hAnsi="Arial" w:cs="Arial"/>
          <w:sz w:val="24"/>
          <w:szCs w:val="24"/>
        </w:rPr>
        <w:t>is a 2-year linear course.</w:t>
      </w:r>
    </w:p>
    <w:p w14:paraId="1D8347B9" w14:textId="77777777" w:rsidR="00361F9A" w:rsidRPr="000A4C15" w:rsidRDefault="00361F9A" w:rsidP="0096621A">
      <w:pPr>
        <w:spacing w:after="0" w:line="240" w:lineRule="auto"/>
        <w:ind w:left="360"/>
        <w:contextualSpacing/>
        <w:jc w:val="both"/>
        <w:rPr>
          <w:rFonts w:ascii="Arial" w:eastAsia="MS Mincho" w:hAnsi="Arial" w:cs="Arial"/>
          <w:i/>
          <w:sz w:val="24"/>
          <w:szCs w:val="24"/>
          <w:lang w:val="en-GB"/>
        </w:rPr>
      </w:pPr>
    </w:p>
    <w:tbl>
      <w:tblPr>
        <w:tblStyle w:val="TableGrid1"/>
        <w:tblW w:w="9492" w:type="dxa"/>
        <w:tblLook w:val="04A0" w:firstRow="1" w:lastRow="0" w:firstColumn="1" w:lastColumn="0" w:noHBand="0" w:noVBand="1"/>
      </w:tblPr>
      <w:tblGrid>
        <w:gridCol w:w="9492"/>
      </w:tblGrid>
      <w:tr w:rsidR="00361F9A" w:rsidRPr="000A4C15" w14:paraId="0C642355" w14:textId="77777777" w:rsidTr="0096621A">
        <w:trPr>
          <w:trHeight w:val="281"/>
        </w:trPr>
        <w:tc>
          <w:tcPr>
            <w:tcW w:w="9492" w:type="dxa"/>
            <w:tcBorders>
              <w:top w:val="nil"/>
              <w:left w:val="nil"/>
              <w:bottom w:val="nil"/>
              <w:right w:val="nil"/>
            </w:tcBorders>
            <w:shd w:val="clear" w:color="auto" w:fill="A6A6A6"/>
          </w:tcPr>
          <w:p w14:paraId="50634BEA" w14:textId="77777777" w:rsidR="00361F9A" w:rsidRPr="000A4C15" w:rsidRDefault="00361F9A" w:rsidP="00361F9A">
            <w:pPr>
              <w:jc w:val="both"/>
              <w:rPr>
                <w:rFonts w:ascii="Arial" w:hAnsi="Arial" w:cs="Arial"/>
                <w:b/>
                <w:sz w:val="28"/>
                <w:szCs w:val="28"/>
                <w:lang w:val="en-GB"/>
              </w:rPr>
            </w:pPr>
            <w:r w:rsidRPr="000A4C15">
              <w:rPr>
                <w:rFonts w:ascii="Arial" w:hAnsi="Arial" w:cs="Arial"/>
                <w:b/>
                <w:sz w:val="28"/>
                <w:szCs w:val="28"/>
                <w:lang w:val="en-GB"/>
              </w:rPr>
              <w:t>HOW WILL I BE TAUGHT?</w:t>
            </w:r>
          </w:p>
        </w:tc>
      </w:tr>
    </w:tbl>
    <w:p w14:paraId="78AC26C1" w14:textId="77777777" w:rsidR="00361F9A" w:rsidRPr="000A4C15" w:rsidRDefault="00361F9A" w:rsidP="0096621A">
      <w:pPr>
        <w:spacing w:after="0" w:line="240" w:lineRule="auto"/>
        <w:ind w:left="360"/>
        <w:contextualSpacing/>
        <w:jc w:val="both"/>
        <w:rPr>
          <w:rFonts w:ascii="Arial" w:eastAsia="MS Mincho" w:hAnsi="Arial" w:cs="Arial"/>
          <w:color w:val="000000"/>
          <w:sz w:val="20"/>
          <w:szCs w:val="24"/>
        </w:rPr>
      </w:pPr>
    </w:p>
    <w:p w14:paraId="7F57A0C3" w14:textId="77777777" w:rsidR="00361F9A" w:rsidRPr="000A4C15" w:rsidRDefault="00361F9A" w:rsidP="00361F9A">
      <w:pPr>
        <w:numPr>
          <w:ilvl w:val="0"/>
          <w:numId w:val="7"/>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Teacher led lessons, to provide essential knowledge and to develop the Mathematical skills needed.</w:t>
      </w:r>
    </w:p>
    <w:p w14:paraId="5FBF5359" w14:textId="77777777" w:rsidR="00361F9A" w:rsidRPr="000A4C15" w:rsidRDefault="00361F9A" w:rsidP="00361F9A">
      <w:pPr>
        <w:numPr>
          <w:ilvl w:val="0"/>
          <w:numId w:val="7"/>
        </w:numPr>
        <w:autoSpaceDE w:val="0"/>
        <w:autoSpaceDN w:val="0"/>
        <w:adjustRightInd w:val="0"/>
        <w:spacing w:after="0" w:line="240" w:lineRule="auto"/>
        <w:contextualSpacing/>
        <w:jc w:val="both"/>
        <w:rPr>
          <w:rFonts w:ascii="Arial" w:eastAsia="MS Mincho" w:hAnsi="Arial" w:cs="Arial"/>
          <w:sz w:val="24"/>
          <w:szCs w:val="24"/>
          <w:lang w:val="en-GB"/>
        </w:rPr>
      </w:pPr>
      <w:r w:rsidRPr="000A4C15">
        <w:rPr>
          <w:rFonts w:ascii="Arial" w:eastAsia="MS Mincho" w:hAnsi="Arial" w:cs="Arial"/>
          <w:color w:val="000000"/>
          <w:sz w:val="24"/>
          <w:szCs w:val="24"/>
        </w:rPr>
        <w:t xml:space="preserve">Independent learning. </w:t>
      </w:r>
    </w:p>
    <w:p w14:paraId="49ED5692" w14:textId="77777777" w:rsidR="00361F9A" w:rsidRPr="000A4C15" w:rsidRDefault="00361F9A" w:rsidP="00361F9A">
      <w:pPr>
        <w:numPr>
          <w:ilvl w:val="0"/>
          <w:numId w:val="7"/>
        </w:numPr>
        <w:autoSpaceDE w:val="0"/>
        <w:autoSpaceDN w:val="0"/>
        <w:adjustRightInd w:val="0"/>
        <w:spacing w:after="0" w:line="240" w:lineRule="auto"/>
        <w:contextualSpacing/>
        <w:jc w:val="both"/>
        <w:rPr>
          <w:rFonts w:ascii="Arial" w:eastAsia="MS Mincho" w:hAnsi="Arial" w:cs="Arial"/>
          <w:sz w:val="24"/>
          <w:szCs w:val="24"/>
          <w:lang w:val="en-GB"/>
        </w:rPr>
      </w:pPr>
      <w:r w:rsidRPr="000A4C15">
        <w:rPr>
          <w:rFonts w:ascii="Arial" w:eastAsia="MS Mincho" w:hAnsi="Arial" w:cs="Arial"/>
          <w:color w:val="000000"/>
          <w:sz w:val="24"/>
          <w:szCs w:val="24"/>
        </w:rPr>
        <w:t>Working with other like-minded students.</w:t>
      </w:r>
    </w:p>
    <w:p w14:paraId="311F05B1" w14:textId="77777777" w:rsidR="00361F9A" w:rsidRPr="000A4C15" w:rsidRDefault="00361F9A" w:rsidP="0096621A">
      <w:pPr>
        <w:spacing w:after="0" w:line="240" w:lineRule="auto"/>
        <w:jc w:val="both"/>
        <w:rPr>
          <w:rFonts w:ascii="Arial" w:eastAsia="MS Mincho" w:hAnsi="Arial" w:cs="Arial"/>
          <w:b/>
          <w:sz w:val="20"/>
          <w:szCs w:val="28"/>
        </w:rPr>
      </w:pPr>
    </w:p>
    <w:tbl>
      <w:tblPr>
        <w:tblStyle w:val="TableGrid1"/>
        <w:tblW w:w="9462" w:type="dxa"/>
        <w:tblLook w:val="04A0" w:firstRow="1" w:lastRow="0" w:firstColumn="1" w:lastColumn="0" w:noHBand="0" w:noVBand="1"/>
      </w:tblPr>
      <w:tblGrid>
        <w:gridCol w:w="9462"/>
      </w:tblGrid>
      <w:tr w:rsidR="00361F9A" w:rsidRPr="000A4C15" w14:paraId="02CBCDD7" w14:textId="77777777" w:rsidTr="0096621A">
        <w:trPr>
          <w:trHeight w:val="281"/>
        </w:trPr>
        <w:tc>
          <w:tcPr>
            <w:tcW w:w="9462" w:type="dxa"/>
            <w:tcBorders>
              <w:top w:val="nil"/>
              <w:left w:val="nil"/>
              <w:bottom w:val="nil"/>
              <w:right w:val="nil"/>
            </w:tcBorders>
            <w:shd w:val="clear" w:color="auto" w:fill="A6A6A6"/>
          </w:tcPr>
          <w:p w14:paraId="0E2A2B4C" w14:textId="77777777" w:rsidR="00361F9A" w:rsidRPr="000A4C15" w:rsidRDefault="00361F9A" w:rsidP="00361F9A">
            <w:pPr>
              <w:jc w:val="both"/>
              <w:rPr>
                <w:rFonts w:ascii="Arial" w:hAnsi="Arial" w:cs="Arial"/>
                <w:b/>
                <w:sz w:val="28"/>
                <w:szCs w:val="28"/>
                <w:lang w:val="en-GB"/>
              </w:rPr>
            </w:pPr>
            <w:r w:rsidRPr="000A4C15">
              <w:rPr>
                <w:rFonts w:ascii="Arial" w:hAnsi="Arial" w:cs="Arial"/>
                <w:b/>
                <w:sz w:val="28"/>
                <w:szCs w:val="28"/>
                <w:lang w:val="en-GB"/>
              </w:rPr>
              <w:t>FUTURE PATHWAYS</w:t>
            </w:r>
          </w:p>
        </w:tc>
      </w:tr>
    </w:tbl>
    <w:p w14:paraId="5FA472AB" w14:textId="77777777" w:rsidR="00361F9A" w:rsidRPr="000A4C15" w:rsidRDefault="00361F9A" w:rsidP="0096621A">
      <w:pPr>
        <w:autoSpaceDE w:val="0"/>
        <w:autoSpaceDN w:val="0"/>
        <w:adjustRightInd w:val="0"/>
        <w:spacing w:after="0" w:line="240" w:lineRule="auto"/>
        <w:jc w:val="both"/>
        <w:rPr>
          <w:rFonts w:ascii="Arial" w:eastAsia="MS Mincho" w:hAnsi="Arial" w:cs="Arial"/>
          <w:sz w:val="20"/>
          <w:szCs w:val="24"/>
          <w:lang w:val="en-GB"/>
        </w:rPr>
      </w:pPr>
    </w:p>
    <w:p w14:paraId="42CFE17D" w14:textId="77777777" w:rsidR="00361F9A" w:rsidRPr="000A4C15" w:rsidRDefault="00361F9A" w:rsidP="00361F9A">
      <w:pPr>
        <w:numPr>
          <w:ilvl w:val="0"/>
          <w:numId w:val="7"/>
        </w:numPr>
        <w:autoSpaceDE w:val="0"/>
        <w:autoSpaceDN w:val="0"/>
        <w:adjustRightInd w:val="0"/>
        <w:spacing w:after="100" w:afterAutospacing="1" w:line="240" w:lineRule="auto"/>
        <w:contextualSpacing/>
        <w:jc w:val="both"/>
        <w:rPr>
          <w:rFonts w:ascii="Arial" w:eastAsia="MS Mincho" w:hAnsi="Arial" w:cs="Arial"/>
          <w:sz w:val="24"/>
          <w:szCs w:val="24"/>
          <w:lang w:val="en-GB"/>
        </w:rPr>
      </w:pPr>
      <w:r w:rsidRPr="000A4C15">
        <w:rPr>
          <w:rFonts w:ascii="Arial" w:eastAsia="MS Mincho" w:hAnsi="Arial" w:cs="Arial"/>
          <w:color w:val="252626"/>
          <w:sz w:val="24"/>
          <w:szCs w:val="24"/>
          <w:shd w:val="clear" w:color="auto" w:fill="FFFFFF"/>
        </w:rPr>
        <w:t xml:space="preserve">It opens a multitude of options to you afterwards. </w:t>
      </w:r>
    </w:p>
    <w:p w14:paraId="3C0A614F" w14:textId="77777777" w:rsidR="00361F9A" w:rsidRPr="0036729F" w:rsidRDefault="00361F9A" w:rsidP="00361F9A">
      <w:pPr>
        <w:numPr>
          <w:ilvl w:val="0"/>
          <w:numId w:val="7"/>
        </w:numPr>
        <w:autoSpaceDE w:val="0"/>
        <w:autoSpaceDN w:val="0"/>
        <w:adjustRightInd w:val="0"/>
        <w:spacing w:after="100" w:afterAutospacing="1" w:line="240" w:lineRule="auto"/>
        <w:contextualSpacing/>
        <w:jc w:val="both"/>
        <w:rPr>
          <w:rFonts w:ascii="Arial" w:eastAsia="MS Mincho" w:hAnsi="Arial" w:cs="Arial"/>
          <w:sz w:val="24"/>
          <w:szCs w:val="24"/>
          <w:lang w:val="en-GB"/>
        </w:rPr>
      </w:pPr>
      <w:r w:rsidRPr="000A4C15">
        <w:rPr>
          <w:rFonts w:ascii="Arial" w:eastAsia="MS Mincho" w:hAnsi="Arial" w:cs="Arial"/>
          <w:color w:val="2D2D2D"/>
          <w:sz w:val="24"/>
          <w:szCs w:val="24"/>
          <w:shd w:val="clear" w:color="auto" w:fill="FCFCFC"/>
        </w:rPr>
        <w:t>People with Mathematics degrees and other qualifications can go into: accounting, </w:t>
      </w:r>
      <w:hyperlink r:id="rId16" w:tgtFrame="_blank" w:tooltip="medicine" w:history="1">
        <w:r w:rsidRPr="000A4C15">
          <w:rPr>
            <w:rFonts w:ascii="Arial" w:eastAsia="MS Mincho" w:hAnsi="Arial" w:cs="Arial"/>
            <w:sz w:val="24"/>
            <w:szCs w:val="24"/>
            <w:bdr w:val="none" w:sz="0" w:space="0" w:color="auto" w:frame="1"/>
            <w:shd w:val="clear" w:color="auto" w:fill="FCFCFC"/>
          </w:rPr>
          <w:t>medicine</w:t>
        </w:r>
      </w:hyperlink>
      <w:r w:rsidRPr="000A4C15">
        <w:rPr>
          <w:rFonts w:ascii="Arial" w:eastAsia="MS Mincho" w:hAnsi="Arial" w:cs="Arial"/>
          <w:sz w:val="24"/>
          <w:szCs w:val="24"/>
          <w:shd w:val="clear" w:color="auto" w:fill="FCFCFC"/>
        </w:rPr>
        <w:t>, </w:t>
      </w:r>
      <w:hyperlink r:id="rId17" w:history="1">
        <w:r w:rsidRPr="000A4C15">
          <w:rPr>
            <w:rFonts w:ascii="Arial" w:eastAsia="MS Mincho" w:hAnsi="Arial" w:cs="Arial"/>
            <w:sz w:val="24"/>
            <w:szCs w:val="24"/>
            <w:bdr w:val="none" w:sz="0" w:space="0" w:color="auto" w:frame="1"/>
            <w:shd w:val="clear" w:color="auto" w:fill="FCFCFC"/>
          </w:rPr>
          <w:t>engineering</w:t>
        </w:r>
      </w:hyperlink>
      <w:r w:rsidRPr="000A4C15">
        <w:rPr>
          <w:rFonts w:ascii="Arial" w:eastAsia="MS Mincho" w:hAnsi="Arial" w:cs="Arial"/>
          <w:color w:val="2D2D2D"/>
          <w:sz w:val="24"/>
          <w:szCs w:val="24"/>
          <w:shd w:val="clear" w:color="auto" w:fill="FCFCFC"/>
        </w:rPr>
        <w:t>, forensic pathology</w:t>
      </w:r>
      <w:r w:rsidRPr="000A4C15">
        <w:rPr>
          <w:rFonts w:ascii="Arial" w:eastAsia="MS Mincho" w:hAnsi="Arial" w:cs="Arial"/>
          <w:sz w:val="24"/>
          <w:szCs w:val="24"/>
          <w:shd w:val="clear" w:color="auto" w:fill="FCFCFC"/>
        </w:rPr>
        <w:t>, </w:t>
      </w:r>
      <w:hyperlink r:id="rId18" w:tgtFrame="_blank" w:tooltip="finance" w:history="1">
        <w:r w:rsidRPr="000A4C15">
          <w:rPr>
            <w:rFonts w:ascii="Arial" w:eastAsia="MS Mincho" w:hAnsi="Arial" w:cs="Arial"/>
            <w:sz w:val="24"/>
            <w:szCs w:val="24"/>
            <w:bdr w:val="none" w:sz="0" w:space="0" w:color="auto" w:frame="1"/>
            <w:shd w:val="clear" w:color="auto" w:fill="FCFCFC"/>
          </w:rPr>
          <w:t>finance</w:t>
        </w:r>
      </w:hyperlink>
      <w:r w:rsidRPr="000A4C15">
        <w:rPr>
          <w:rFonts w:ascii="Arial" w:eastAsia="MS Mincho" w:hAnsi="Arial" w:cs="Arial"/>
          <w:sz w:val="24"/>
          <w:szCs w:val="24"/>
          <w:shd w:val="clear" w:color="auto" w:fill="FCFCFC"/>
        </w:rPr>
        <w:t>, business, consultancy, teaching, </w:t>
      </w:r>
      <w:hyperlink r:id="rId19" w:history="1">
        <w:r w:rsidRPr="000A4C15">
          <w:rPr>
            <w:rFonts w:ascii="Arial" w:eastAsia="MS Mincho" w:hAnsi="Arial" w:cs="Arial"/>
            <w:sz w:val="24"/>
            <w:szCs w:val="24"/>
            <w:bdr w:val="none" w:sz="0" w:space="0" w:color="auto" w:frame="1"/>
            <w:shd w:val="clear" w:color="auto" w:fill="FCFCFC"/>
          </w:rPr>
          <w:t>IT</w:t>
        </w:r>
      </w:hyperlink>
      <w:r w:rsidRPr="000A4C15">
        <w:rPr>
          <w:rFonts w:ascii="Arial" w:eastAsia="MS Mincho" w:hAnsi="Arial" w:cs="Arial"/>
          <w:sz w:val="24"/>
          <w:szCs w:val="24"/>
          <w:shd w:val="clear" w:color="auto" w:fill="FCFCFC"/>
        </w:rPr>
        <w:t>, games development, scientific research, programming, civil service, design, </w:t>
      </w:r>
      <w:hyperlink r:id="rId20" w:tgtFrame="_blank" w:tooltip="construction" w:history="1">
        <w:r w:rsidRPr="000A4C15">
          <w:rPr>
            <w:rFonts w:ascii="Arial" w:eastAsia="MS Mincho" w:hAnsi="Arial" w:cs="Arial"/>
            <w:sz w:val="24"/>
            <w:szCs w:val="24"/>
            <w:bdr w:val="none" w:sz="0" w:space="0" w:color="auto" w:frame="1"/>
            <w:shd w:val="clear" w:color="auto" w:fill="FCFCFC"/>
          </w:rPr>
          <w:t>construction</w:t>
        </w:r>
      </w:hyperlink>
      <w:r w:rsidRPr="000A4C15">
        <w:rPr>
          <w:rFonts w:ascii="Arial" w:eastAsia="MS Mincho" w:hAnsi="Arial" w:cs="Arial"/>
          <w:sz w:val="24"/>
          <w:szCs w:val="24"/>
          <w:shd w:val="clear" w:color="auto" w:fill="FCFCFC"/>
        </w:rPr>
        <w:t> and astrophysics to name a few…</w:t>
      </w:r>
    </w:p>
    <w:p w14:paraId="045466F1" w14:textId="77777777" w:rsidR="0036729F" w:rsidRDefault="0036729F" w:rsidP="0036729F">
      <w:pPr>
        <w:autoSpaceDE w:val="0"/>
        <w:autoSpaceDN w:val="0"/>
        <w:adjustRightInd w:val="0"/>
        <w:spacing w:after="100" w:afterAutospacing="1" w:line="240" w:lineRule="auto"/>
        <w:contextualSpacing/>
        <w:jc w:val="both"/>
        <w:rPr>
          <w:rFonts w:ascii="Arial" w:eastAsia="MS Mincho" w:hAnsi="Arial" w:cs="Arial"/>
          <w:sz w:val="24"/>
          <w:szCs w:val="24"/>
          <w:lang w:val="en-GB"/>
        </w:rPr>
      </w:pPr>
    </w:p>
    <w:p w14:paraId="0AB25D99" w14:textId="77777777" w:rsidR="0036729F" w:rsidRDefault="0036729F" w:rsidP="0036729F">
      <w:pPr>
        <w:autoSpaceDE w:val="0"/>
        <w:autoSpaceDN w:val="0"/>
        <w:adjustRightInd w:val="0"/>
        <w:spacing w:after="100" w:afterAutospacing="1" w:line="240" w:lineRule="auto"/>
        <w:contextualSpacing/>
        <w:jc w:val="both"/>
        <w:rPr>
          <w:rFonts w:ascii="Arial" w:eastAsia="MS Mincho" w:hAnsi="Arial" w:cs="Arial"/>
          <w:sz w:val="24"/>
          <w:szCs w:val="24"/>
          <w:lang w:val="en-GB"/>
        </w:rPr>
      </w:pPr>
    </w:p>
    <w:p w14:paraId="387DD46A" w14:textId="77777777" w:rsidR="0036729F" w:rsidRPr="007F7520" w:rsidRDefault="0036729F" w:rsidP="0036729F">
      <w:pPr>
        <w:autoSpaceDE w:val="0"/>
        <w:autoSpaceDN w:val="0"/>
        <w:adjustRightInd w:val="0"/>
        <w:spacing w:after="100" w:afterAutospacing="1" w:line="240" w:lineRule="auto"/>
        <w:contextualSpacing/>
        <w:jc w:val="both"/>
        <w:rPr>
          <w:rFonts w:ascii="Arial" w:eastAsia="MS Mincho" w:hAnsi="Arial" w:cs="Arial"/>
          <w:sz w:val="24"/>
          <w:szCs w:val="24"/>
          <w:lang w:val="en-GB"/>
        </w:rPr>
      </w:pPr>
    </w:p>
    <w:p w14:paraId="7543F8ED" w14:textId="77777777" w:rsidR="007F7520" w:rsidRPr="000A4C15" w:rsidRDefault="007F7520" w:rsidP="007F7520">
      <w:pPr>
        <w:autoSpaceDE w:val="0"/>
        <w:autoSpaceDN w:val="0"/>
        <w:adjustRightInd w:val="0"/>
        <w:spacing w:after="100" w:afterAutospacing="1" w:line="240" w:lineRule="auto"/>
        <w:ind w:left="360"/>
        <w:contextualSpacing/>
        <w:jc w:val="both"/>
        <w:rPr>
          <w:rFonts w:ascii="Arial" w:eastAsia="MS Mincho" w:hAnsi="Arial" w:cs="Arial"/>
          <w:sz w:val="24"/>
          <w:szCs w:val="24"/>
          <w:lang w:val="en-GB"/>
        </w:rPr>
      </w:pPr>
    </w:p>
    <w:tbl>
      <w:tblPr>
        <w:tblStyle w:val="TableGrid1"/>
        <w:tblW w:w="9397" w:type="dxa"/>
        <w:tblLook w:val="04A0" w:firstRow="1" w:lastRow="0" w:firstColumn="1" w:lastColumn="0" w:noHBand="0" w:noVBand="1"/>
      </w:tblPr>
      <w:tblGrid>
        <w:gridCol w:w="9397"/>
      </w:tblGrid>
      <w:tr w:rsidR="007470B2" w:rsidRPr="000A4C15" w14:paraId="68280DDB" w14:textId="77777777" w:rsidTr="007470B2">
        <w:trPr>
          <w:trHeight w:val="596"/>
        </w:trPr>
        <w:tc>
          <w:tcPr>
            <w:tcW w:w="9397" w:type="dxa"/>
            <w:tcBorders>
              <w:top w:val="nil"/>
              <w:left w:val="nil"/>
              <w:bottom w:val="nil"/>
              <w:right w:val="nil"/>
            </w:tcBorders>
            <w:shd w:val="clear" w:color="auto" w:fill="808080"/>
          </w:tcPr>
          <w:p w14:paraId="4BB18526" w14:textId="77777777" w:rsidR="007470B2" w:rsidRPr="000A4C15" w:rsidRDefault="007470B2" w:rsidP="007470B2">
            <w:pPr>
              <w:jc w:val="both"/>
              <w:rPr>
                <w:rFonts w:ascii="Arial" w:hAnsi="Arial" w:cs="Arial"/>
                <w:b/>
                <w:sz w:val="40"/>
                <w:szCs w:val="40"/>
              </w:rPr>
            </w:pPr>
            <w:r w:rsidRPr="000A4C15">
              <w:rPr>
                <w:rFonts w:ascii="Arial" w:hAnsi="Arial" w:cs="Arial"/>
                <w:b/>
                <w:sz w:val="40"/>
                <w:szCs w:val="40"/>
              </w:rPr>
              <w:lastRenderedPageBreak/>
              <w:t>Geography</w:t>
            </w:r>
          </w:p>
          <w:p w14:paraId="744DCFC1" w14:textId="77777777" w:rsidR="007470B2" w:rsidRPr="000A4C15" w:rsidRDefault="007470B2" w:rsidP="007470B2">
            <w:pPr>
              <w:jc w:val="both"/>
              <w:rPr>
                <w:rFonts w:ascii="Arial" w:hAnsi="Arial" w:cs="Arial"/>
                <w:b/>
                <w:sz w:val="28"/>
                <w:szCs w:val="28"/>
              </w:rPr>
            </w:pPr>
            <w:r w:rsidRPr="000A4C15">
              <w:rPr>
                <w:rFonts w:ascii="Arial" w:hAnsi="Arial" w:cs="Arial"/>
                <w:b/>
                <w:color w:val="000000"/>
                <w:sz w:val="28"/>
                <w:szCs w:val="28"/>
              </w:rPr>
              <w:t>Edexcel (8GEO) (9GEO)</w:t>
            </w:r>
          </w:p>
        </w:tc>
      </w:tr>
    </w:tbl>
    <w:p w14:paraId="63A87661" w14:textId="77777777" w:rsidR="007470B2" w:rsidRPr="000A4C15" w:rsidRDefault="007470B2" w:rsidP="007470B2">
      <w:pPr>
        <w:spacing w:after="0" w:line="240" w:lineRule="auto"/>
        <w:jc w:val="both"/>
        <w:rPr>
          <w:rFonts w:ascii="Arial" w:eastAsia="MS Mincho" w:hAnsi="Arial" w:cs="Arial"/>
          <w:b/>
          <w:sz w:val="28"/>
          <w:szCs w:val="28"/>
        </w:rPr>
      </w:pPr>
    </w:p>
    <w:tbl>
      <w:tblPr>
        <w:tblStyle w:val="TableGrid1"/>
        <w:tblW w:w="9356" w:type="dxa"/>
        <w:tblLook w:val="04A0" w:firstRow="1" w:lastRow="0" w:firstColumn="1" w:lastColumn="0" w:noHBand="0" w:noVBand="1"/>
      </w:tblPr>
      <w:tblGrid>
        <w:gridCol w:w="9356"/>
      </w:tblGrid>
      <w:tr w:rsidR="007470B2" w:rsidRPr="000A4C15" w14:paraId="2F47F4B8" w14:textId="77777777" w:rsidTr="007470B2">
        <w:trPr>
          <w:trHeight w:val="345"/>
        </w:trPr>
        <w:tc>
          <w:tcPr>
            <w:tcW w:w="9356" w:type="dxa"/>
            <w:tcBorders>
              <w:top w:val="nil"/>
              <w:left w:val="nil"/>
              <w:bottom w:val="nil"/>
              <w:right w:val="nil"/>
            </w:tcBorders>
            <w:shd w:val="clear" w:color="auto" w:fill="A6A6A6"/>
          </w:tcPr>
          <w:p w14:paraId="50D24FB0"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WHAT THIS COURSE OFFERS YOU</w:t>
            </w:r>
          </w:p>
        </w:tc>
      </w:tr>
    </w:tbl>
    <w:p w14:paraId="76841241" w14:textId="77777777" w:rsidR="007470B2" w:rsidRPr="000A4C15" w:rsidRDefault="007470B2" w:rsidP="007470B2">
      <w:pPr>
        <w:spacing w:after="0" w:line="240" w:lineRule="auto"/>
        <w:contextualSpacing/>
        <w:jc w:val="both"/>
        <w:rPr>
          <w:rFonts w:ascii="Arial" w:eastAsia="MS Mincho" w:hAnsi="Arial" w:cs="Arial"/>
          <w:sz w:val="24"/>
          <w:szCs w:val="24"/>
        </w:rPr>
      </w:pPr>
    </w:p>
    <w:p w14:paraId="43BD3888" w14:textId="77777777" w:rsidR="007470B2" w:rsidRPr="000A4C15" w:rsidRDefault="007470B2" w:rsidP="007470B2">
      <w:pPr>
        <w:numPr>
          <w:ilvl w:val="0"/>
          <w:numId w:val="1"/>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You should study Geography at A-level if you have an interest in the world you live in.  At this level</w:t>
      </w:r>
      <w:r w:rsidR="00817173">
        <w:rPr>
          <w:rFonts w:ascii="Arial" w:eastAsia="MS Mincho" w:hAnsi="Arial" w:cs="Arial"/>
          <w:sz w:val="24"/>
          <w:szCs w:val="24"/>
        </w:rPr>
        <w:t>,</w:t>
      </w:r>
      <w:r w:rsidRPr="000A4C15">
        <w:rPr>
          <w:rFonts w:ascii="Arial" w:eastAsia="MS Mincho" w:hAnsi="Arial" w:cs="Arial"/>
          <w:sz w:val="24"/>
          <w:szCs w:val="24"/>
        </w:rPr>
        <w:t xml:space="preserve"> it is based on understanding the physical and human environments found on Earth and exploring the way in which people have an impact on, and are affected by, processes operating on our planet.</w:t>
      </w:r>
    </w:p>
    <w:p w14:paraId="4D2E890E" w14:textId="77777777" w:rsidR="007470B2" w:rsidRPr="000A4C15" w:rsidRDefault="007470B2" w:rsidP="007470B2">
      <w:pPr>
        <w:numPr>
          <w:ilvl w:val="0"/>
          <w:numId w:val="1"/>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This specification covers a range of topics from tectonic processes and hazards to governance and sovereignty.</w:t>
      </w:r>
    </w:p>
    <w:p w14:paraId="0D4CBB26" w14:textId="77777777" w:rsidR="007470B2" w:rsidRPr="000A4C15" w:rsidRDefault="007470B2" w:rsidP="007470B2">
      <w:pPr>
        <w:numPr>
          <w:ilvl w:val="0"/>
          <w:numId w:val="1"/>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You will be able to discuss and come to conclusions about various questions such as:</w:t>
      </w:r>
    </w:p>
    <w:p w14:paraId="53B46B35" w14:textId="77777777" w:rsidR="007470B2" w:rsidRPr="000A4C15" w:rsidRDefault="007470B2" w:rsidP="007470B2">
      <w:pPr>
        <w:numPr>
          <w:ilvl w:val="1"/>
          <w:numId w:val="1"/>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Are we living in a more hazardous world?</w:t>
      </w:r>
    </w:p>
    <w:p w14:paraId="4B81B841" w14:textId="77777777" w:rsidR="007470B2" w:rsidRPr="000A4C15" w:rsidRDefault="007470B2" w:rsidP="007470B2">
      <w:pPr>
        <w:numPr>
          <w:ilvl w:val="1"/>
          <w:numId w:val="1"/>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Why are some locations more at risk than others?</w:t>
      </w:r>
    </w:p>
    <w:p w14:paraId="4A8673F3" w14:textId="77777777" w:rsidR="007470B2" w:rsidRPr="000A4C15" w:rsidRDefault="007470B2" w:rsidP="007470B2">
      <w:pPr>
        <w:numPr>
          <w:ilvl w:val="1"/>
          <w:numId w:val="1"/>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Why are coastal landscapes different and how does this impact people?</w:t>
      </w:r>
    </w:p>
    <w:p w14:paraId="231AFF0E" w14:textId="77777777" w:rsidR="007470B2" w:rsidRPr="000A4C15" w:rsidRDefault="007470B2" w:rsidP="007470B2">
      <w:pPr>
        <w:numPr>
          <w:ilvl w:val="1"/>
          <w:numId w:val="1"/>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What is globalisation and why is it accelerating?</w:t>
      </w:r>
    </w:p>
    <w:p w14:paraId="5DB78464" w14:textId="77777777" w:rsidR="00556597" w:rsidRDefault="00556597" w:rsidP="007470B2">
      <w:pPr>
        <w:numPr>
          <w:ilvl w:val="1"/>
          <w:numId w:val="1"/>
        </w:numPr>
        <w:spacing w:after="0" w:line="240" w:lineRule="auto"/>
        <w:contextualSpacing/>
        <w:jc w:val="both"/>
        <w:rPr>
          <w:rFonts w:ascii="Arial" w:eastAsia="MS Mincho" w:hAnsi="Arial" w:cs="Arial"/>
          <w:sz w:val="24"/>
          <w:szCs w:val="24"/>
        </w:rPr>
      </w:pPr>
      <w:r w:rsidRPr="00556597">
        <w:rPr>
          <w:rFonts w:ascii="Arial" w:eastAsia="MS Mincho" w:hAnsi="Arial" w:cs="Arial"/>
          <w:sz w:val="24"/>
          <w:szCs w:val="24"/>
        </w:rPr>
        <w:t>How do individuals and governments respond to the challenges of development?</w:t>
      </w:r>
    </w:p>
    <w:p w14:paraId="645ED508" w14:textId="77777777" w:rsidR="007470B2" w:rsidRPr="00556597" w:rsidRDefault="007470B2" w:rsidP="007470B2">
      <w:pPr>
        <w:numPr>
          <w:ilvl w:val="1"/>
          <w:numId w:val="1"/>
        </w:numPr>
        <w:spacing w:after="0" w:line="240" w:lineRule="auto"/>
        <w:contextualSpacing/>
        <w:jc w:val="both"/>
        <w:rPr>
          <w:rFonts w:ascii="Arial" w:eastAsia="MS Mincho" w:hAnsi="Arial" w:cs="Arial"/>
          <w:sz w:val="24"/>
          <w:szCs w:val="24"/>
        </w:rPr>
      </w:pPr>
      <w:r w:rsidRPr="00556597">
        <w:rPr>
          <w:rFonts w:ascii="Arial" w:eastAsia="MS Mincho" w:hAnsi="Arial" w:cs="Arial"/>
          <w:sz w:val="24"/>
          <w:szCs w:val="24"/>
        </w:rPr>
        <w:t>Why are there so many variations of development in the UK?</w:t>
      </w:r>
    </w:p>
    <w:p w14:paraId="251F728B" w14:textId="77777777" w:rsidR="007470B2" w:rsidRPr="000A4C15" w:rsidRDefault="007470B2" w:rsidP="007470B2">
      <w:pPr>
        <w:spacing w:after="0" w:line="240" w:lineRule="auto"/>
        <w:ind w:left="1440"/>
        <w:contextualSpacing/>
        <w:jc w:val="both"/>
        <w:rPr>
          <w:rFonts w:ascii="Arial" w:eastAsia="MS Mincho" w:hAnsi="Arial" w:cs="Arial"/>
          <w:sz w:val="24"/>
          <w:szCs w:val="24"/>
        </w:rPr>
      </w:pPr>
    </w:p>
    <w:p w14:paraId="427A01C8" w14:textId="77777777" w:rsidR="007470B2" w:rsidRPr="000A4C15" w:rsidRDefault="007470B2" w:rsidP="007470B2">
      <w:pPr>
        <w:numPr>
          <w:ilvl w:val="0"/>
          <w:numId w:val="1"/>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b/>
          <w:color w:val="000000"/>
          <w:sz w:val="24"/>
          <w:szCs w:val="24"/>
        </w:rPr>
        <w:t>You’ll enjoy this course if….</w:t>
      </w:r>
    </w:p>
    <w:p w14:paraId="5DA333D7" w14:textId="77777777" w:rsidR="007470B2" w:rsidRPr="000A4C15" w:rsidRDefault="007470B2" w:rsidP="007470B2">
      <w:pPr>
        <w:numPr>
          <w:ilvl w:val="1"/>
          <w:numId w:val="1"/>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You are interested in the Earth’s physical processes</w:t>
      </w:r>
      <w:r w:rsidRPr="000A4C15">
        <w:rPr>
          <w:rFonts w:ascii="Arial" w:eastAsia="MS Mincho" w:hAnsi="Arial" w:cs="Arial"/>
          <w:color w:val="000000"/>
          <w:sz w:val="24"/>
          <w:szCs w:val="24"/>
        </w:rPr>
        <w:tab/>
      </w:r>
    </w:p>
    <w:p w14:paraId="5908A54E" w14:textId="77777777" w:rsidR="007470B2" w:rsidRPr="000A4C15" w:rsidRDefault="007470B2" w:rsidP="007470B2">
      <w:pPr>
        <w:numPr>
          <w:ilvl w:val="1"/>
          <w:numId w:val="1"/>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You want to understand why there are differences and there is inequality across the world</w:t>
      </w:r>
    </w:p>
    <w:p w14:paraId="541D306F" w14:textId="77777777" w:rsidR="007470B2" w:rsidRDefault="007470B2" w:rsidP="007470B2">
      <w:pPr>
        <w:spacing w:after="0" w:line="240" w:lineRule="auto"/>
        <w:contextualSpacing/>
        <w:jc w:val="both"/>
        <w:rPr>
          <w:rFonts w:ascii="Arial" w:eastAsia="MS Mincho" w:hAnsi="Arial" w:cs="Arial"/>
          <w:sz w:val="24"/>
          <w:szCs w:val="24"/>
          <w:lang w:val="en-GB"/>
        </w:rPr>
      </w:pPr>
    </w:p>
    <w:p w14:paraId="251DE3DE" w14:textId="77777777" w:rsidR="0036729F" w:rsidRDefault="0036729F" w:rsidP="007470B2">
      <w:pPr>
        <w:spacing w:after="0" w:line="240" w:lineRule="auto"/>
        <w:contextualSpacing/>
        <w:jc w:val="both"/>
        <w:rPr>
          <w:rFonts w:ascii="Arial" w:eastAsia="MS Mincho" w:hAnsi="Arial" w:cs="Arial"/>
          <w:color w:val="000000"/>
          <w:sz w:val="24"/>
          <w:szCs w:val="24"/>
        </w:rPr>
      </w:pPr>
    </w:p>
    <w:p w14:paraId="62CD8BD3" w14:textId="77777777" w:rsidR="0036729F" w:rsidRPr="000A4C15" w:rsidRDefault="0036729F" w:rsidP="007470B2">
      <w:pPr>
        <w:spacing w:after="0" w:line="240" w:lineRule="auto"/>
        <w:contextualSpacing/>
        <w:jc w:val="both"/>
        <w:rPr>
          <w:rFonts w:ascii="Arial" w:eastAsia="MS Mincho" w:hAnsi="Arial" w:cs="Arial"/>
          <w:color w:val="000000"/>
          <w:sz w:val="20"/>
          <w:szCs w:val="24"/>
        </w:rPr>
      </w:pPr>
    </w:p>
    <w:tbl>
      <w:tblPr>
        <w:tblStyle w:val="TableGrid1"/>
        <w:tblW w:w="9447" w:type="dxa"/>
        <w:tblLook w:val="04A0" w:firstRow="1" w:lastRow="0" w:firstColumn="1" w:lastColumn="0" w:noHBand="0" w:noVBand="1"/>
      </w:tblPr>
      <w:tblGrid>
        <w:gridCol w:w="9447"/>
      </w:tblGrid>
      <w:tr w:rsidR="007470B2" w:rsidRPr="000A4C15" w14:paraId="3DCAEA93" w14:textId="77777777" w:rsidTr="007470B2">
        <w:trPr>
          <w:trHeight w:val="281"/>
        </w:trPr>
        <w:tc>
          <w:tcPr>
            <w:tcW w:w="9447" w:type="dxa"/>
            <w:tcBorders>
              <w:top w:val="nil"/>
              <w:left w:val="nil"/>
              <w:bottom w:val="nil"/>
              <w:right w:val="nil"/>
            </w:tcBorders>
            <w:shd w:val="clear" w:color="auto" w:fill="A6A6A6"/>
          </w:tcPr>
          <w:p w14:paraId="7ED7F47A"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ASSESSMENT / CORE MODULES</w:t>
            </w:r>
          </w:p>
        </w:tc>
      </w:tr>
    </w:tbl>
    <w:p w14:paraId="2C95E5CA" w14:textId="77777777" w:rsidR="007470B2" w:rsidRPr="000A4C15" w:rsidRDefault="007470B2" w:rsidP="007470B2">
      <w:pPr>
        <w:spacing w:after="0" w:line="240" w:lineRule="auto"/>
        <w:jc w:val="both"/>
        <w:rPr>
          <w:rFonts w:ascii="Arial" w:eastAsia="MS Mincho" w:hAnsi="Arial" w:cs="Arial"/>
          <w:sz w:val="18"/>
          <w:szCs w:val="24"/>
        </w:rPr>
      </w:pPr>
      <w:r w:rsidRPr="000A4C15">
        <w:rPr>
          <w:rFonts w:ascii="Arial" w:eastAsia="MS Mincho" w:hAnsi="Arial" w:cs="Arial"/>
          <w:sz w:val="24"/>
          <w:szCs w:val="24"/>
        </w:rPr>
        <w:t xml:space="preserve"> </w:t>
      </w:r>
    </w:p>
    <w:p w14:paraId="0D9D4ECD"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 xml:space="preserve">Paper 1 &amp; 2 </w:t>
      </w:r>
      <w:r w:rsidRPr="000A4C15">
        <w:rPr>
          <w:rFonts w:ascii="Arial" w:eastAsia="MS Mincho" w:hAnsi="Arial" w:cs="Arial"/>
          <w:sz w:val="24"/>
          <w:szCs w:val="28"/>
        </w:rPr>
        <w:t>–</w:t>
      </w:r>
      <w:r w:rsidRPr="000A4C15">
        <w:rPr>
          <w:rFonts w:ascii="Arial" w:eastAsia="MS Mincho" w:hAnsi="Arial" w:cs="Arial"/>
          <w:sz w:val="24"/>
          <w:szCs w:val="24"/>
        </w:rPr>
        <w:t xml:space="preserve"> each </w:t>
      </w:r>
      <w:r w:rsidR="00817173">
        <w:rPr>
          <w:rFonts w:ascii="Arial" w:eastAsia="MS Mincho" w:hAnsi="Arial" w:cs="Arial"/>
          <w:sz w:val="24"/>
          <w:szCs w:val="24"/>
        </w:rPr>
        <w:t>2</w:t>
      </w:r>
      <w:r w:rsidRPr="000A4C15">
        <w:rPr>
          <w:rFonts w:ascii="Arial" w:eastAsia="MS Mincho" w:hAnsi="Arial" w:cs="Arial"/>
          <w:sz w:val="24"/>
          <w:szCs w:val="24"/>
        </w:rPr>
        <w:t xml:space="preserve"> hour</w:t>
      </w:r>
      <w:r w:rsidR="00817173">
        <w:rPr>
          <w:rFonts w:ascii="Arial" w:eastAsia="MS Mincho" w:hAnsi="Arial" w:cs="Arial"/>
          <w:sz w:val="24"/>
          <w:szCs w:val="24"/>
        </w:rPr>
        <w:t>s</w:t>
      </w:r>
      <w:r w:rsidRPr="000A4C15">
        <w:rPr>
          <w:rFonts w:ascii="Arial" w:eastAsia="MS Mincho" w:hAnsi="Arial" w:cs="Arial"/>
          <w:sz w:val="24"/>
          <w:szCs w:val="24"/>
        </w:rPr>
        <w:t xml:space="preserve"> and 15 minutes- each 30% of the qualification. </w:t>
      </w:r>
    </w:p>
    <w:p w14:paraId="66E4CED6"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Paper 3</w:t>
      </w:r>
      <w:r w:rsidRPr="000A4C15">
        <w:rPr>
          <w:rFonts w:ascii="Arial" w:eastAsia="MS Mincho" w:hAnsi="Arial" w:cs="Arial"/>
          <w:sz w:val="24"/>
          <w:szCs w:val="24"/>
        </w:rPr>
        <w:t xml:space="preserve"> </w:t>
      </w:r>
      <w:r w:rsidRPr="000A4C15">
        <w:rPr>
          <w:rFonts w:ascii="Arial" w:eastAsia="MS Mincho" w:hAnsi="Arial" w:cs="Arial"/>
          <w:sz w:val="24"/>
          <w:szCs w:val="28"/>
        </w:rPr>
        <w:t>–</w:t>
      </w:r>
      <w:r w:rsidRPr="000A4C15">
        <w:rPr>
          <w:rFonts w:ascii="Arial" w:eastAsia="MS Mincho" w:hAnsi="Arial" w:cs="Arial"/>
          <w:sz w:val="24"/>
          <w:szCs w:val="24"/>
        </w:rPr>
        <w:t xml:space="preserve"> 2 hours 15minutes- 20% of the qualification. </w:t>
      </w:r>
    </w:p>
    <w:p w14:paraId="72DFC2B4"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Paper 4</w:t>
      </w:r>
      <w:r w:rsidRPr="000A4C15">
        <w:rPr>
          <w:rFonts w:ascii="Arial" w:eastAsia="MS Mincho" w:hAnsi="Arial" w:cs="Arial"/>
          <w:sz w:val="24"/>
          <w:szCs w:val="24"/>
        </w:rPr>
        <w:t xml:space="preserve"> </w:t>
      </w:r>
      <w:r w:rsidRPr="000A4C15">
        <w:rPr>
          <w:rFonts w:ascii="Arial" w:eastAsia="MS Mincho" w:hAnsi="Arial" w:cs="Arial"/>
          <w:sz w:val="24"/>
          <w:szCs w:val="28"/>
        </w:rPr>
        <w:t>–</w:t>
      </w:r>
      <w:r w:rsidRPr="000A4C15">
        <w:rPr>
          <w:rFonts w:ascii="Arial" w:eastAsia="MS Mincho" w:hAnsi="Arial" w:cs="Arial"/>
          <w:sz w:val="24"/>
          <w:szCs w:val="24"/>
        </w:rPr>
        <w:t xml:space="preserve"> Independent Investigation- 20% of the qualification. </w:t>
      </w:r>
    </w:p>
    <w:p w14:paraId="0D3D60DD" w14:textId="77777777" w:rsidR="007470B2" w:rsidRPr="000A4C15" w:rsidRDefault="007470B2" w:rsidP="007470B2">
      <w:pPr>
        <w:numPr>
          <w:ilvl w:val="0"/>
          <w:numId w:val="7"/>
        </w:numPr>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Internally assessed report</w:t>
      </w:r>
      <w:r w:rsidRPr="000A4C15">
        <w:rPr>
          <w:rFonts w:ascii="Arial" w:eastAsia="MS Mincho" w:hAnsi="Arial" w:cs="Arial"/>
          <w:sz w:val="24"/>
          <w:szCs w:val="24"/>
        </w:rPr>
        <w:t xml:space="preserve"> (coursework).</w:t>
      </w:r>
    </w:p>
    <w:p w14:paraId="06B9C04D" w14:textId="77777777" w:rsidR="007470B2" w:rsidRPr="000A4C15" w:rsidRDefault="007470B2" w:rsidP="007470B2">
      <w:pPr>
        <w:spacing w:after="0" w:line="240" w:lineRule="auto"/>
        <w:jc w:val="both"/>
        <w:rPr>
          <w:rFonts w:ascii="Arial" w:eastAsia="MS Mincho" w:hAnsi="Arial" w:cs="Arial"/>
          <w:sz w:val="24"/>
          <w:szCs w:val="24"/>
        </w:rPr>
      </w:pPr>
    </w:p>
    <w:tbl>
      <w:tblPr>
        <w:tblStyle w:val="TableGrid1"/>
        <w:tblW w:w="9432" w:type="dxa"/>
        <w:tblLook w:val="04A0" w:firstRow="1" w:lastRow="0" w:firstColumn="1" w:lastColumn="0" w:noHBand="0" w:noVBand="1"/>
      </w:tblPr>
      <w:tblGrid>
        <w:gridCol w:w="9432"/>
      </w:tblGrid>
      <w:tr w:rsidR="007470B2" w:rsidRPr="000A4C15" w14:paraId="36B754C5" w14:textId="77777777" w:rsidTr="007470B2">
        <w:trPr>
          <w:trHeight w:val="281"/>
        </w:trPr>
        <w:tc>
          <w:tcPr>
            <w:tcW w:w="9432" w:type="dxa"/>
            <w:tcBorders>
              <w:top w:val="nil"/>
              <w:left w:val="nil"/>
              <w:bottom w:val="nil"/>
              <w:right w:val="nil"/>
            </w:tcBorders>
            <w:shd w:val="clear" w:color="auto" w:fill="A6A6A6"/>
          </w:tcPr>
          <w:p w14:paraId="1F12FE6D"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HOW WILL I BE TAUGHT?</w:t>
            </w:r>
          </w:p>
        </w:tc>
      </w:tr>
    </w:tbl>
    <w:p w14:paraId="323BD3BF" w14:textId="77777777" w:rsidR="007470B2" w:rsidRPr="000A4C15" w:rsidRDefault="007470B2" w:rsidP="007470B2">
      <w:pPr>
        <w:spacing w:after="0" w:line="240" w:lineRule="auto"/>
        <w:jc w:val="both"/>
        <w:rPr>
          <w:rFonts w:ascii="Arial" w:eastAsia="MS Mincho" w:hAnsi="Arial" w:cs="Arial"/>
          <w:b/>
          <w:sz w:val="20"/>
          <w:szCs w:val="28"/>
        </w:rPr>
      </w:pPr>
    </w:p>
    <w:p w14:paraId="3C37197C" w14:textId="77777777" w:rsidR="007470B2" w:rsidRPr="00556597" w:rsidRDefault="007470B2" w:rsidP="007470B2">
      <w:pPr>
        <w:widowControl w:val="0"/>
        <w:numPr>
          <w:ilvl w:val="0"/>
          <w:numId w:val="1"/>
        </w:numPr>
        <w:spacing w:after="0" w:line="240" w:lineRule="auto"/>
        <w:contextualSpacing/>
        <w:jc w:val="both"/>
        <w:rPr>
          <w:rFonts w:ascii="Arial" w:eastAsia="MS Mincho" w:hAnsi="Arial" w:cs="Arial"/>
          <w:szCs w:val="24"/>
        </w:rPr>
      </w:pPr>
      <w:r w:rsidRPr="00556597">
        <w:rPr>
          <w:rFonts w:ascii="Arial" w:eastAsia="MS Mincho" w:hAnsi="Arial" w:cs="Arial"/>
          <w:szCs w:val="24"/>
        </w:rPr>
        <w:t>You will be taught through a combination of teacher-led lessons and independent study.</w:t>
      </w:r>
    </w:p>
    <w:p w14:paraId="28D96E62" w14:textId="77777777" w:rsidR="007470B2" w:rsidRPr="00556597" w:rsidRDefault="007470B2" w:rsidP="007470B2">
      <w:pPr>
        <w:widowControl w:val="0"/>
        <w:numPr>
          <w:ilvl w:val="0"/>
          <w:numId w:val="1"/>
        </w:numPr>
        <w:spacing w:after="0" w:line="240" w:lineRule="auto"/>
        <w:contextualSpacing/>
        <w:jc w:val="both"/>
        <w:rPr>
          <w:rFonts w:ascii="Arial" w:eastAsia="MS Mincho" w:hAnsi="Arial" w:cs="Arial"/>
          <w:szCs w:val="24"/>
        </w:rPr>
      </w:pPr>
      <w:r w:rsidRPr="00556597">
        <w:rPr>
          <w:rFonts w:ascii="Arial" w:eastAsia="MS Mincho" w:hAnsi="Arial" w:cs="Arial"/>
          <w:szCs w:val="24"/>
        </w:rPr>
        <w:t xml:space="preserve">There are opportunities for you to develop your report writing, decision making/problem solving and presentation skills. </w:t>
      </w:r>
    </w:p>
    <w:p w14:paraId="386C7241" w14:textId="77777777" w:rsidR="00556597" w:rsidRPr="00556597" w:rsidRDefault="00556597" w:rsidP="007470B2">
      <w:pPr>
        <w:widowControl w:val="0"/>
        <w:numPr>
          <w:ilvl w:val="0"/>
          <w:numId w:val="1"/>
        </w:numPr>
        <w:spacing w:after="0" w:line="240" w:lineRule="auto"/>
        <w:contextualSpacing/>
        <w:jc w:val="both"/>
        <w:rPr>
          <w:rFonts w:ascii="Arial" w:eastAsia="MS Mincho" w:hAnsi="Arial" w:cs="Arial"/>
          <w:sz w:val="24"/>
          <w:szCs w:val="24"/>
        </w:rPr>
      </w:pPr>
    </w:p>
    <w:tbl>
      <w:tblPr>
        <w:tblStyle w:val="TableGrid1"/>
        <w:tblW w:w="9477" w:type="dxa"/>
        <w:tblLook w:val="04A0" w:firstRow="1" w:lastRow="0" w:firstColumn="1" w:lastColumn="0" w:noHBand="0" w:noVBand="1"/>
      </w:tblPr>
      <w:tblGrid>
        <w:gridCol w:w="9477"/>
      </w:tblGrid>
      <w:tr w:rsidR="007470B2" w:rsidRPr="000A4C15" w14:paraId="37013CD7" w14:textId="77777777" w:rsidTr="007470B2">
        <w:trPr>
          <w:trHeight w:val="281"/>
        </w:trPr>
        <w:tc>
          <w:tcPr>
            <w:tcW w:w="9477" w:type="dxa"/>
            <w:tcBorders>
              <w:top w:val="nil"/>
              <w:left w:val="nil"/>
              <w:bottom w:val="nil"/>
              <w:right w:val="nil"/>
            </w:tcBorders>
            <w:shd w:val="clear" w:color="auto" w:fill="A6A6A6"/>
          </w:tcPr>
          <w:p w14:paraId="3367FA7C" w14:textId="77777777" w:rsidR="007470B2" w:rsidRPr="000A4C15" w:rsidRDefault="007470B2" w:rsidP="007470B2">
            <w:pPr>
              <w:jc w:val="both"/>
              <w:rPr>
                <w:rFonts w:ascii="Arial" w:hAnsi="Arial" w:cs="Arial"/>
                <w:b/>
                <w:sz w:val="28"/>
                <w:szCs w:val="28"/>
              </w:rPr>
            </w:pPr>
            <w:r w:rsidRPr="000A4C15">
              <w:rPr>
                <w:rFonts w:ascii="Arial" w:hAnsi="Arial" w:cs="Arial"/>
                <w:b/>
                <w:sz w:val="28"/>
                <w:szCs w:val="28"/>
              </w:rPr>
              <w:t>FUTURE PATHWAYS</w:t>
            </w:r>
          </w:p>
        </w:tc>
      </w:tr>
    </w:tbl>
    <w:p w14:paraId="4587DD1F" w14:textId="77777777" w:rsidR="007470B2" w:rsidRPr="000A4C15" w:rsidRDefault="007470B2" w:rsidP="007470B2">
      <w:pPr>
        <w:spacing w:after="0" w:line="240" w:lineRule="auto"/>
        <w:jc w:val="both"/>
        <w:rPr>
          <w:rFonts w:ascii="Arial" w:eastAsia="MS Mincho" w:hAnsi="Arial" w:cs="Arial"/>
          <w:b/>
          <w:szCs w:val="28"/>
        </w:rPr>
      </w:pPr>
    </w:p>
    <w:p w14:paraId="083AC003" w14:textId="77777777" w:rsidR="007470B2" w:rsidRPr="000A4C15" w:rsidRDefault="007470B2" w:rsidP="007470B2">
      <w:pPr>
        <w:numPr>
          <w:ilvl w:val="0"/>
          <w:numId w:val="1"/>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Geography is useful in many careers such as working with development or aid agencies, environmental work, using Geographical Information Systems, tourism, surveying and town planning.  </w:t>
      </w:r>
    </w:p>
    <w:p w14:paraId="50E4ED15" w14:textId="77777777" w:rsidR="00715F09" w:rsidRDefault="007470B2" w:rsidP="007470B2">
      <w:pPr>
        <w:numPr>
          <w:ilvl w:val="0"/>
          <w:numId w:val="1"/>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Geographers are considered by employers to be the most employable of graduates.</w:t>
      </w:r>
    </w:p>
    <w:p w14:paraId="2017C068" w14:textId="77777777" w:rsidR="0036729F" w:rsidRDefault="0036729F" w:rsidP="0036729F">
      <w:pPr>
        <w:spacing w:after="0" w:line="240" w:lineRule="auto"/>
        <w:contextualSpacing/>
        <w:jc w:val="both"/>
        <w:rPr>
          <w:rFonts w:ascii="Arial" w:eastAsia="MS Mincho" w:hAnsi="Arial" w:cs="Arial"/>
          <w:sz w:val="24"/>
          <w:szCs w:val="24"/>
        </w:rPr>
      </w:pPr>
    </w:p>
    <w:p w14:paraId="5C50A3C7" w14:textId="77777777" w:rsidR="0036729F" w:rsidRDefault="0036729F" w:rsidP="0036729F">
      <w:pPr>
        <w:spacing w:after="0" w:line="240" w:lineRule="auto"/>
        <w:contextualSpacing/>
        <w:jc w:val="both"/>
        <w:rPr>
          <w:rFonts w:ascii="Arial" w:eastAsia="MS Mincho" w:hAnsi="Arial" w:cs="Arial"/>
          <w:sz w:val="24"/>
          <w:szCs w:val="24"/>
        </w:rPr>
      </w:pPr>
    </w:p>
    <w:p w14:paraId="26E32040" w14:textId="77777777" w:rsidR="0036729F" w:rsidRDefault="0036729F" w:rsidP="0036729F">
      <w:pPr>
        <w:spacing w:after="0" w:line="240" w:lineRule="auto"/>
        <w:contextualSpacing/>
        <w:jc w:val="both"/>
        <w:rPr>
          <w:rFonts w:ascii="Arial" w:eastAsia="MS Mincho" w:hAnsi="Arial" w:cs="Arial"/>
          <w:sz w:val="24"/>
          <w:szCs w:val="24"/>
        </w:rPr>
      </w:pPr>
    </w:p>
    <w:tbl>
      <w:tblPr>
        <w:tblStyle w:val="TableGrid1"/>
        <w:tblW w:w="0" w:type="auto"/>
        <w:tblLook w:val="04A0" w:firstRow="1" w:lastRow="0" w:firstColumn="1" w:lastColumn="0" w:noHBand="0" w:noVBand="1"/>
      </w:tblPr>
      <w:tblGrid>
        <w:gridCol w:w="9292"/>
      </w:tblGrid>
      <w:tr w:rsidR="00715F09" w:rsidRPr="000A4C15" w14:paraId="33394613" w14:textId="77777777" w:rsidTr="003B75D9">
        <w:trPr>
          <w:trHeight w:val="810"/>
        </w:trPr>
        <w:tc>
          <w:tcPr>
            <w:tcW w:w="9292" w:type="dxa"/>
            <w:tcBorders>
              <w:top w:val="nil"/>
              <w:left w:val="nil"/>
              <w:bottom w:val="nil"/>
              <w:right w:val="nil"/>
            </w:tcBorders>
            <w:shd w:val="clear" w:color="auto" w:fill="808080"/>
          </w:tcPr>
          <w:p w14:paraId="79682F18" w14:textId="77777777" w:rsidR="00715F09" w:rsidRPr="00715F09" w:rsidRDefault="00715F09" w:rsidP="00715F09">
            <w:pPr>
              <w:jc w:val="both"/>
              <w:rPr>
                <w:rFonts w:ascii="Arial" w:hAnsi="Arial" w:cs="Arial"/>
                <w:b/>
                <w:sz w:val="32"/>
                <w:szCs w:val="40"/>
                <w:lang w:val="en-GB"/>
              </w:rPr>
            </w:pPr>
            <w:r w:rsidRPr="00715F09">
              <w:rPr>
                <w:rFonts w:ascii="Arial" w:hAnsi="Arial" w:cs="Arial"/>
                <w:b/>
                <w:sz w:val="32"/>
                <w:szCs w:val="40"/>
                <w:lang w:val="en-GB"/>
              </w:rPr>
              <w:lastRenderedPageBreak/>
              <w:t xml:space="preserve">Cambridge Technicals Health and Social Care (Level 3) </w:t>
            </w:r>
          </w:p>
          <w:p w14:paraId="2CE39E36" w14:textId="77777777" w:rsidR="00715F09" w:rsidRPr="000A4C15" w:rsidRDefault="00715F09" w:rsidP="00715F09">
            <w:pPr>
              <w:jc w:val="both"/>
              <w:rPr>
                <w:rFonts w:ascii="Arial" w:hAnsi="Arial" w:cs="Arial"/>
                <w:b/>
                <w:sz w:val="28"/>
                <w:szCs w:val="28"/>
                <w:lang w:val="en-GB"/>
              </w:rPr>
            </w:pPr>
            <w:r w:rsidRPr="00715F09">
              <w:rPr>
                <w:rFonts w:ascii="Arial" w:hAnsi="Arial" w:cs="Arial"/>
                <w:b/>
                <w:sz w:val="28"/>
                <w:szCs w:val="28"/>
                <w:lang w:val="en-GB"/>
              </w:rPr>
              <w:t>OCR (5831 The Extended Certificate)</w:t>
            </w:r>
          </w:p>
        </w:tc>
      </w:tr>
    </w:tbl>
    <w:p w14:paraId="3742132E" w14:textId="77777777" w:rsidR="00715F09" w:rsidRPr="00715F09" w:rsidRDefault="00715F09" w:rsidP="00715F09">
      <w:pPr>
        <w:spacing w:after="0" w:line="240" w:lineRule="auto"/>
        <w:jc w:val="both"/>
        <w:rPr>
          <w:rFonts w:ascii="Arial" w:eastAsia="MS Mincho" w:hAnsi="Arial" w:cs="Arial"/>
          <w:b/>
          <w:sz w:val="18"/>
          <w:szCs w:val="28"/>
          <w:lang w:val="en-GB"/>
        </w:rPr>
      </w:pPr>
    </w:p>
    <w:tbl>
      <w:tblPr>
        <w:tblStyle w:val="TableGrid1"/>
        <w:tblW w:w="0" w:type="auto"/>
        <w:tblLook w:val="04A0" w:firstRow="1" w:lastRow="0" w:firstColumn="1" w:lastColumn="0" w:noHBand="0" w:noVBand="1"/>
      </w:tblPr>
      <w:tblGrid>
        <w:gridCol w:w="9266"/>
      </w:tblGrid>
      <w:tr w:rsidR="00715F09" w:rsidRPr="000A4C15" w14:paraId="36E5A9D8" w14:textId="77777777" w:rsidTr="003B75D9">
        <w:trPr>
          <w:trHeight w:val="281"/>
        </w:trPr>
        <w:tc>
          <w:tcPr>
            <w:tcW w:w="9266" w:type="dxa"/>
            <w:tcBorders>
              <w:top w:val="nil"/>
              <w:left w:val="nil"/>
              <w:bottom w:val="nil"/>
              <w:right w:val="nil"/>
            </w:tcBorders>
            <w:shd w:val="clear" w:color="auto" w:fill="A6A6A6"/>
          </w:tcPr>
          <w:p w14:paraId="7CE6A21A" w14:textId="77777777" w:rsidR="00715F09" w:rsidRPr="000A4C15" w:rsidRDefault="00715F09" w:rsidP="003B75D9">
            <w:pPr>
              <w:jc w:val="both"/>
              <w:rPr>
                <w:rFonts w:ascii="Arial" w:hAnsi="Arial" w:cs="Arial"/>
                <w:b/>
                <w:sz w:val="28"/>
                <w:szCs w:val="28"/>
                <w:lang w:val="en-GB"/>
              </w:rPr>
            </w:pPr>
            <w:r w:rsidRPr="000A4C15">
              <w:rPr>
                <w:rFonts w:ascii="Arial" w:hAnsi="Arial" w:cs="Arial"/>
                <w:b/>
                <w:sz w:val="28"/>
                <w:szCs w:val="28"/>
                <w:lang w:val="en-GB"/>
              </w:rPr>
              <w:t>WHAT THIS COURSE OFFERS YOU</w:t>
            </w:r>
          </w:p>
        </w:tc>
      </w:tr>
    </w:tbl>
    <w:p w14:paraId="23B19A9D" w14:textId="77777777" w:rsidR="00715F09" w:rsidRPr="00715F09" w:rsidRDefault="00715F09" w:rsidP="00715F09">
      <w:pPr>
        <w:spacing w:after="0" w:line="240" w:lineRule="auto"/>
        <w:jc w:val="both"/>
        <w:rPr>
          <w:rFonts w:ascii="Arial" w:eastAsia="MS Mincho" w:hAnsi="Arial" w:cs="Arial"/>
          <w:b/>
          <w:sz w:val="16"/>
          <w:szCs w:val="24"/>
          <w:lang w:val="en-GB"/>
        </w:rPr>
      </w:pPr>
    </w:p>
    <w:p w14:paraId="6F853606" w14:textId="77777777" w:rsidR="00715F09" w:rsidRPr="00715F09" w:rsidRDefault="00715F09" w:rsidP="00817173">
      <w:pPr>
        <w:widowControl w:val="0"/>
        <w:numPr>
          <w:ilvl w:val="0"/>
          <w:numId w:val="13"/>
        </w:numPr>
        <w:spacing w:after="0" w:line="240" w:lineRule="auto"/>
        <w:contextualSpacing/>
        <w:jc w:val="both"/>
        <w:rPr>
          <w:rFonts w:ascii="Arial" w:eastAsia="MS Mincho" w:hAnsi="Arial" w:cs="Arial"/>
          <w:lang w:val="en-GB"/>
        </w:rPr>
      </w:pPr>
      <w:r w:rsidRPr="00715F09">
        <w:rPr>
          <w:rFonts w:ascii="Arial" w:eastAsia="MS Mincho" w:hAnsi="Arial" w:cs="Arial"/>
          <w:lang w:val="en-GB"/>
        </w:rPr>
        <w:t>Health and Social Care provides students with an interest in any of the caring professions with an invaluable and thoughtful perspective on contemporary issues in health and social care, education and the criminal justice sectors.</w:t>
      </w:r>
    </w:p>
    <w:p w14:paraId="64767ED6" w14:textId="77777777" w:rsidR="00715F09" w:rsidRPr="00715F09" w:rsidRDefault="00715F09" w:rsidP="00817173">
      <w:pPr>
        <w:widowControl w:val="0"/>
        <w:numPr>
          <w:ilvl w:val="0"/>
          <w:numId w:val="13"/>
        </w:numPr>
        <w:spacing w:after="0" w:line="240" w:lineRule="auto"/>
        <w:contextualSpacing/>
        <w:jc w:val="both"/>
        <w:rPr>
          <w:rFonts w:ascii="Arial" w:eastAsia="MS Mincho" w:hAnsi="Arial" w:cs="Arial"/>
        </w:rPr>
      </w:pPr>
      <w:r w:rsidRPr="00715F09">
        <w:rPr>
          <w:rFonts w:ascii="Arial" w:hAnsi="Arial" w:cs="Arial"/>
          <w:color w:val="222222"/>
          <w:shd w:val="clear" w:color="auto" w:fill="FFFFFF"/>
        </w:rPr>
        <w:t>The Cambridge Technicals in Health and Social Care uses direct experience to help students develop the underpinning knowledge as well as practical and personal skills required to work in this sector. They learn how to deliver person-centred care and support to meet the needs of a variety of service-users.</w:t>
      </w:r>
    </w:p>
    <w:p w14:paraId="30ECBEEB" w14:textId="77777777" w:rsidR="00715F09" w:rsidRPr="00715F09" w:rsidRDefault="00715F09" w:rsidP="00817173">
      <w:pPr>
        <w:widowControl w:val="0"/>
        <w:numPr>
          <w:ilvl w:val="0"/>
          <w:numId w:val="13"/>
        </w:numPr>
        <w:spacing w:after="0" w:line="240" w:lineRule="auto"/>
        <w:contextualSpacing/>
        <w:jc w:val="both"/>
        <w:rPr>
          <w:rFonts w:ascii="Arial" w:eastAsia="MS Mincho" w:hAnsi="Arial" w:cs="Arial"/>
        </w:rPr>
      </w:pPr>
      <w:r w:rsidRPr="00715F09">
        <w:rPr>
          <w:rFonts w:ascii="Arial" w:hAnsi="Arial" w:cs="Arial"/>
        </w:rPr>
        <w:t>Vocational education is not just about results, it’s about educating people in the knowledge and skills required for employment and for the community as a whole. It’s also about developing the behaviours and attributes needed to progress and succeed in education and in work</w:t>
      </w:r>
    </w:p>
    <w:p w14:paraId="05651BC9" w14:textId="77777777" w:rsidR="00715F09" w:rsidRPr="00715F09" w:rsidRDefault="00715F09" w:rsidP="00817173">
      <w:pPr>
        <w:widowControl w:val="0"/>
        <w:numPr>
          <w:ilvl w:val="0"/>
          <w:numId w:val="13"/>
        </w:numPr>
        <w:spacing w:after="0" w:line="240" w:lineRule="auto"/>
        <w:contextualSpacing/>
        <w:jc w:val="both"/>
        <w:rPr>
          <w:rFonts w:ascii="Arial" w:eastAsia="MS Mincho" w:hAnsi="Arial" w:cs="Arial"/>
          <w:b/>
        </w:rPr>
      </w:pPr>
      <w:r w:rsidRPr="00715F09">
        <w:rPr>
          <w:rFonts w:ascii="Arial" w:eastAsia="MS Mincho" w:hAnsi="Arial" w:cs="Arial"/>
          <w:b/>
        </w:rPr>
        <w:t>You’ll enjoy this course if….</w:t>
      </w:r>
    </w:p>
    <w:p w14:paraId="12E79C67" w14:textId="77777777" w:rsidR="00715F09" w:rsidRPr="00715F09" w:rsidRDefault="00715F09" w:rsidP="00817173">
      <w:pPr>
        <w:widowControl w:val="0"/>
        <w:numPr>
          <w:ilvl w:val="1"/>
          <w:numId w:val="13"/>
        </w:numPr>
        <w:spacing w:after="0" w:line="240" w:lineRule="auto"/>
        <w:contextualSpacing/>
        <w:jc w:val="both"/>
        <w:rPr>
          <w:rFonts w:ascii="Arial" w:eastAsia="MS Mincho" w:hAnsi="Arial" w:cs="Arial"/>
        </w:rPr>
      </w:pPr>
      <w:r w:rsidRPr="00715F09">
        <w:rPr>
          <w:rFonts w:ascii="Arial" w:eastAsia="MS Mincho" w:hAnsi="Arial" w:cs="Arial"/>
        </w:rPr>
        <w:t xml:space="preserve">… </w:t>
      </w:r>
      <w:r w:rsidRPr="00715F09">
        <w:rPr>
          <w:rFonts w:ascii="Arial" w:hAnsi="Arial" w:cs="Arial"/>
        </w:rPr>
        <w:t>you would like to develop professional and personal skills through interaction with people who either work in the sector or require care or support, as well as theoretical knowledge and understanding to underpin their skills.</w:t>
      </w:r>
    </w:p>
    <w:p w14:paraId="5A67DF9A" w14:textId="77777777" w:rsidR="00715F09" w:rsidRPr="00715F09" w:rsidRDefault="00715F09" w:rsidP="00817173">
      <w:pPr>
        <w:widowControl w:val="0"/>
        <w:numPr>
          <w:ilvl w:val="1"/>
          <w:numId w:val="13"/>
        </w:numPr>
        <w:spacing w:after="0" w:line="240" w:lineRule="auto"/>
        <w:contextualSpacing/>
        <w:jc w:val="both"/>
        <w:rPr>
          <w:rFonts w:ascii="Arial" w:eastAsia="MS Mincho" w:hAnsi="Arial" w:cs="Arial"/>
        </w:rPr>
      </w:pPr>
      <w:r>
        <w:rPr>
          <w:rFonts w:ascii="Arial" w:hAnsi="Arial" w:cs="Arial"/>
        </w:rPr>
        <w:t>…y</w:t>
      </w:r>
      <w:r w:rsidRPr="00715F09">
        <w:rPr>
          <w:rFonts w:ascii="Arial" w:hAnsi="Arial" w:cs="Arial"/>
        </w:rPr>
        <w:t>ou want to gain the right combination of knowledge, understanding and skills required for the 21st century.</w:t>
      </w:r>
    </w:p>
    <w:p w14:paraId="5DF9FC06" w14:textId="77777777" w:rsidR="00715F09" w:rsidRPr="00715F09" w:rsidRDefault="00715F09" w:rsidP="00817173">
      <w:pPr>
        <w:numPr>
          <w:ilvl w:val="1"/>
          <w:numId w:val="13"/>
        </w:numPr>
        <w:spacing w:after="0" w:line="240" w:lineRule="auto"/>
        <w:contextualSpacing/>
        <w:jc w:val="both"/>
        <w:rPr>
          <w:rFonts w:ascii="Arial" w:eastAsia="MS Mincho" w:hAnsi="Arial" w:cs="Arial"/>
        </w:rPr>
      </w:pPr>
      <w:r w:rsidRPr="00715F09">
        <w:rPr>
          <w:rFonts w:ascii="Arial" w:eastAsia="MS Mincho" w:hAnsi="Arial" w:cs="Arial"/>
        </w:rPr>
        <w:t>…you can think outside of the box.</w:t>
      </w:r>
    </w:p>
    <w:p w14:paraId="5A464D4B" w14:textId="77777777" w:rsidR="00715F09" w:rsidRPr="00715F09" w:rsidRDefault="00715F09" w:rsidP="00817173">
      <w:pPr>
        <w:numPr>
          <w:ilvl w:val="1"/>
          <w:numId w:val="13"/>
        </w:numPr>
        <w:spacing w:after="0" w:line="240" w:lineRule="auto"/>
        <w:contextualSpacing/>
        <w:jc w:val="both"/>
        <w:rPr>
          <w:rFonts w:ascii="Arial" w:eastAsia="MS Mincho" w:hAnsi="Arial" w:cs="Arial"/>
        </w:rPr>
      </w:pPr>
      <w:r w:rsidRPr="00715F09">
        <w:rPr>
          <w:rFonts w:ascii="Arial" w:eastAsia="MS Mincho" w:hAnsi="Arial" w:cs="Arial"/>
        </w:rPr>
        <w:t>…you can work in pairs or small groups.</w:t>
      </w:r>
    </w:p>
    <w:p w14:paraId="56100B4A" w14:textId="77777777" w:rsidR="00715F09" w:rsidRPr="00715F09" w:rsidRDefault="00715F09" w:rsidP="00817173">
      <w:pPr>
        <w:numPr>
          <w:ilvl w:val="1"/>
          <w:numId w:val="13"/>
        </w:numPr>
        <w:spacing w:after="0" w:line="240" w:lineRule="auto"/>
        <w:contextualSpacing/>
        <w:jc w:val="both"/>
        <w:rPr>
          <w:rFonts w:ascii="Arial" w:eastAsia="MS Mincho" w:hAnsi="Arial" w:cs="Arial"/>
        </w:rPr>
      </w:pPr>
      <w:r w:rsidRPr="00715F09">
        <w:rPr>
          <w:rFonts w:ascii="Arial" w:eastAsia="MS Mincho" w:hAnsi="Arial" w:cs="Arial"/>
        </w:rPr>
        <w:t>…</w:t>
      </w:r>
      <w:r w:rsidRPr="00715F09">
        <w:rPr>
          <w:rFonts w:ascii="Arial" w:eastAsia="Times New Roman" w:hAnsi="Arial" w:cs="Arial"/>
          <w:color w:val="000000"/>
          <w:lang w:eastAsia="en-GB"/>
        </w:rPr>
        <w:t xml:space="preserve"> you like studying a subject that affects your everyday life.</w:t>
      </w:r>
    </w:p>
    <w:p w14:paraId="408DF5F1" w14:textId="77777777" w:rsidR="00715F09" w:rsidRPr="00715F09" w:rsidRDefault="00715F09" w:rsidP="00715F09">
      <w:pPr>
        <w:spacing w:after="0" w:line="240" w:lineRule="auto"/>
        <w:ind w:left="1080"/>
        <w:contextualSpacing/>
        <w:jc w:val="both"/>
        <w:rPr>
          <w:rFonts w:ascii="Arial" w:eastAsia="MS Mincho" w:hAnsi="Arial" w:cs="Arial"/>
          <w:sz w:val="16"/>
          <w:szCs w:val="24"/>
        </w:rPr>
      </w:pPr>
    </w:p>
    <w:p w14:paraId="4F74730B" w14:textId="77777777" w:rsidR="00715F09" w:rsidRPr="00715F09" w:rsidRDefault="00715F09" w:rsidP="00715F09">
      <w:pPr>
        <w:spacing w:after="0" w:line="240" w:lineRule="auto"/>
        <w:jc w:val="both"/>
        <w:rPr>
          <w:rFonts w:ascii="Arial" w:eastAsia="MS Mincho" w:hAnsi="Arial" w:cs="Arial"/>
          <w:color w:val="FF0000"/>
          <w:sz w:val="10"/>
          <w:szCs w:val="24"/>
          <w:lang w:val="en-GB"/>
        </w:rPr>
      </w:pPr>
    </w:p>
    <w:p w14:paraId="4623FF33" w14:textId="77777777" w:rsidR="00715F09" w:rsidRPr="00715F09" w:rsidRDefault="00715F09" w:rsidP="00715F09">
      <w:pPr>
        <w:spacing w:after="0" w:line="240" w:lineRule="auto"/>
        <w:jc w:val="both"/>
        <w:rPr>
          <w:rFonts w:ascii="Arial" w:eastAsia="MS Mincho" w:hAnsi="Arial" w:cs="Arial"/>
          <w:szCs w:val="24"/>
          <w:lang w:val="en-GB"/>
        </w:rPr>
      </w:pPr>
    </w:p>
    <w:tbl>
      <w:tblPr>
        <w:tblStyle w:val="TableGrid1"/>
        <w:tblW w:w="9322" w:type="dxa"/>
        <w:tblLook w:val="04A0" w:firstRow="1" w:lastRow="0" w:firstColumn="1" w:lastColumn="0" w:noHBand="0" w:noVBand="1"/>
      </w:tblPr>
      <w:tblGrid>
        <w:gridCol w:w="9322"/>
      </w:tblGrid>
      <w:tr w:rsidR="00715F09" w:rsidRPr="00715F09" w14:paraId="62B88577" w14:textId="77777777" w:rsidTr="003B75D9">
        <w:trPr>
          <w:trHeight w:val="281"/>
        </w:trPr>
        <w:tc>
          <w:tcPr>
            <w:tcW w:w="9322" w:type="dxa"/>
            <w:tcBorders>
              <w:top w:val="nil"/>
              <w:left w:val="nil"/>
              <w:bottom w:val="nil"/>
              <w:right w:val="nil"/>
            </w:tcBorders>
            <w:shd w:val="clear" w:color="auto" w:fill="A6A6A6"/>
          </w:tcPr>
          <w:p w14:paraId="6E0220FD" w14:textId="77777777" w:rsidR="00715F09" w:rsidRPr="00715F09" w:rsidRDefault="00715F09" w:rsidP="003B75D9">
            <w:pPr>
              <w:jc w:val="both"/>
              <w:rPr>
                <w:rFonts w:ascii="Arial" w:hAnsi="Arial" w:cs="Arial"/>
                <w:b/>
                <w:szCs w:val="28"/>
                <w:lang w:val="en-GB"/>
              </w:rPr>
            </w:pPr>
            <w:r w:rsidRPr="00715F09">
              <w:rPr>
                <w:rFonts w:ascii="Arial" w:hAnsi="Arial" w:cs="Arial"/>
                <w:b/>
                <w:szCs w:val="28"/>
                <w:lang w:val="en-GB"/>
              </w:rPr>
              <w:t>ASSESSMENT / CORE MODULES</w:t>
            </w:r>
          </w:p>
        </w:tc>
      </w:tr>
    </w:tbl>
    <w:p w14:paraId="5BE5144C" w14:textId="77777777" w:rsidR="00715F09" w:rsidRPr="00715F09" w:rsidRDefault="00715F09" w:rsidP="00817173">
      <w:pPr>
        <w:pStyle w:val="ListParagraph"/>
        <w:numPr>
          <w:ilvl w:val="0"/>
          <w:numId w:val="24"/>
        </w:numPr>
        <w:spacing w:after="0" w:line="216" w:lineRule="auto"/>
        <w:rPr>
          <w:rFonts w:ascii="Arial" w:hAnsi="Arial" w:cs="Arial"/>
        </w:rPr>
      </w:pPr>
      <w:r w:rsidRPr="00715F09">
        <w:rPr>
          <w:rFonts w:ascii="Arial" w:eastAsiaTheme="minorEastAsia" w:hAnsi="Arial" w:cs="Arial"/>
          <w:color w:val="000000" w:themeColor="text1"/>
          <w:kern w:val="24"/>
        </w:rPr>
        <w:t xml:space="preserve">Building positive relationships for health and social care </w:t>
      </w:r>
      <w:r w:rsidRPr="00715F09">
        <w:rPr>
          <w:rFonts w:ascii="Arial" w:eastAsiaTheme="minorEastAsia" w:hAnsi="Arial" w:cs="Arial"/>
          <w:color w:val="000000" w:themeColor="text1"/>
          <w:kern w:val="24"/>
        </w:rPr>
        <w:tab/>
        <w:t>M</w:t>
      </w:r>
    </w:p>
    <w:p w14:paraId="7E48A14A" w14:textId="77777777" w:rsidR="00715F09" w:rsidRPr="00715F09" w:rsidRDefault="00715F09" w:rsidP="00817173">
      <w:pPr>
        <w:pStyle w:val="ListParagraph"/>
        <w:numPr>
          <w:ilvl w:val="0"/>
          <w:numId w:val="24"/>
        </w:numPr>
        <w:spacing w:after="0" w:line="216" w:lineRule="auto"/>
        <w:rPr>
          <w:rFonts w:ascii="Arial" w:hAnsi="Arial" w:cs="Arial"/>
        </w:rPr>
      </w:pPr>
      <w:r w:rsidRPr="00715F09">
        <w:rPr>
          <w:rFonts w:ascii="Arial" w:eastAsiaTheme="minorEastAsia" w:hAnsi="Arial" w:cs="Arial"/>
          <w:color w:val="000000" w:themeColor="text1"/>
          <w:kern w:val="24"/>
        </w:rPr>
        <w:t xml:space="preserve">Equality, diversity and rights for health and social care   </w:t>
      </w:r>
      <w:r w:rsidRPr="00715F09">
        <w:rPr>
          <w:rFonts w:ascii="Arial" w:eastAsiaTheme="minorEastAsia" w:hAnsi="Arial" w:cs="Arial"/>
          <w:color w:val="000000" w:themeColor="text1"/>
          <w:kern w:val="24"/>
        </w:rPr>
        <w:tab/>
        <w:t>M</w:t>
      </w:r>
    </w:p>
    <w:p w14:paraId="4360937C" w14:textId="77777777" w:rsidR="00715F09" w:rsidRPr="00715F09" w:rsidRDefault="00715F09" w:rsidP="00817173">
      <w:pPr>
        <w:pStyle w:val="ListParagraph"/>
        <w:numPr>
          <w:ilvl w:val="0"/>
          <w:numId w:val="24"/>
        </w:numPr>
        <w:spacing w:after="0" w:line="216" w:lineRule="auto"/>
        <w:rPr>
          <w:rFonts w:ascii="Arial" w:hAnsi="Arial" w:cs="Arial"/>
        </w:rPr>
      </w:pPr>
      <w:r w:rsidRPr="00715F09">
        <w:rPr>
          <w:rFonts w:ascii="Arial" w:eastAsiaTheme="minorEastAsia" w:hAnsi="Arial" w:cs="Arial"/>
          <w:color w:val="000000" w:themeColor="text1"/>
          <w:kern w:val="24"/>
        </w:rPr>
        <w:t xml:space="preserve">Health, safety and security for health and social care   </w:t>
      </w:r>
      <w:r w:rsidRPr="00715F09">
        <w:rPr>
          <w:rFonts w:ascii="Arial" w:eastAsiaTheme="minorEastAsia" w:hAnsi="Arial" w:cs="Arial"/>
          <w:color w:val="000000" w:themeColor="text1"/>
          <w:kern w:val="24"/>
        </w:rPr>
        <w:tab/>
        <w:t>M</w:t>
      </w:r>
    </w:p>
    <w:p w14:paraId="6B06E2C5" w14:textId="77777777" w:rsidR="00715F09" w:rsidRPr="00715F09" w:rsidRDefault="00715F09" w:rsidP="00817173">
      <w:pPr>
        <w:pStyle w:val="ListParagraph"/>
        <w:numPr>
          <w:ilvl w:val="0"/>
          <w:numId w:val="24"/>
        </w:numPr>
        <w:spacing w:after="0" w:line="216" w:lineRule="auto"/>
        <w:rPr>
          <w:rFonts w:ascii="Arial" w:hAnsi="Arial" w:cs="Arial"/>
        </w:rPr>
      </w:pPr>
      <w:r w:rsidRPr="00715F09">
        <w:rPr>
          <w:rFonts w:ascii="Arial" w:eastAsiaTheme="minorEastAsia" w:hAnsi="Arial" w:cs="Arial"/>
          <w:color w:val="000000" w:themeColor="text1"/>
          <w:kern w:val="24"/>
        </w:rPr>
        <w:t xml:space="preserve">Anatomy and physiology for health and social care   </w:t>
      </w:r>
      <w:r w:rsidRPr="00715F09">
        <w:rPr>
          <w:rFonts w:ascii="Arial" w:eastAsiaTheme="minorEastAsia" w:hAnsi="Arial" w:cs="Arial"/>
          <w:color w:val="000000" w:themeColor="text1"/>
          <w:kern w:val="24"/>
        </w:rPr>
        <w:tab/>
        <w:t>M</w:t>
      </w:r>
    </w:p>
    <w:p w14:paraId="0236A0E6" w14:textId="77777777" w:rsidR="00715F09" w:rsidRPr="00715F09" w:rsidRDefault="00715F09" w:rsidP="00817173">
      <w:pPr>
        <w:pStyle w:val="ListParagraph"/>
        <w:numPr>
          <w:ilvl w:val="0"/>
          <w:numId w:val="24"/>
        </w:numPr>
        <w:spacing w:after="0" w:line="240" w:lineRule="auto"/>
        <w:rPr>
          <w:rFonts w:ascii="Arial" w:hAnsi="Arial" w:cs="Arial"/>
        </w:rPr>
      </w:pPr>
      <w:r w:rsidRPr="00715F09">
        <w:rPr>
          <w:rFonts w:ascii="Arial" w:hAnsi="Arial" w:cs="Arial"/>
        </w:rPr>
        <w:t xml:space="preserve">Nutrition for health    </w:t>
      </w:r>
      <w:r w:rsidRPr="00715F09">
        <w:rPr>
          <w:rFonts w:ascii="Arial" w:hAnsi="Arial" w:cs="Arial"/>
        </w:rPr>
        <w:tab/>
      </w:r>
      <w:r w:rsidRPr="00715F09">
        <w:rPr>
          <w:rFonts w:ascii="Arial" w:hAnsi="Arial" w:cs="Arial"/>
        </w:rPr>
        <w:tab/>
      </w:r>
      <w:r w:rsidRPr="00715F09">
        <w:rPr>
          <w:rFonts w:ascii="Arial" w:hAnsi="Arial" w:cs="Arial"/>
        </w:rPr>
        <w:tab/>
      </w:r>
      <w:r w:rsidRPr="00715F09">
        <w:rPr>
          <w:rFonts w:ascii="Arial" w:hAnsi="Arial" w:cs="Arial"/>
        </w:rPr>
        <w:tab/>
      </w:r>
      <w:r w:rsidRPr="00715F09">
        <w:rPr>
          <w:rFonts w:ascii="Arial" w:hAnsi="Arial" w:cs="Arial"/>
        </w:rPr>
        <w:tab/>
      </w:r>
      <w:r w:rsidRPr="00715F09">
        <w:rPr>
          <w:rFonts w:ascii="Arial" w:hAnsi="Arial" w:cs="Arial"/>
        </w:rPr>
        <w:tab/>
        <w:t>O</w:t>
      </w:r>
    </w:p>
    <w:p w14:paraId="04C73874" w14:textId="77777777" w:rsidR="00715F09" w:rsidRPr="00715F09" w:rsidRDefault="00715F09" w:rsidP="00817173">
      <w:pPr>
        <w:pStyle w:val="ListParagraph"/>
        <w:numPr>
          <w:ilvl w:val="0"/>
          <w:numId w:val="24"/>
        </w:numPr>
        <w:spacing w:after="0" w:line="216" w:lineRule="auto"/>
        <w:rPr>
          <w:rFonts w:ascii="Arial" w:hAnsi="Arial" w:cs="Arial"/>
        </w:rPr>
      </w:pPr>
      <w:r w:rsidRPr="00715F09">
        <w:rPr>
          <w:rFonts w:ascii="Arial" w:hAnsi="Arial" w:cs="Arial"/>
        </w:rPr>
        <w:t>Supporting people with mental health conditions</w:t>
      </w:r>
      <w:r w:rsidRPr="00715F09">
        <w:rPr>
          <w:rFonts w:ascii="Arial" w:hAnsi="Arial" w:cs="Arial"/>
        </w:rPr>
        <w:tab/>
      </w:r>
      <w:r w:rsidRPr="00715F09">
        <w:rPr>
          <w:rFonts w:ascii="Arial" w:hAnsi="Arial" w:cs="Arial"/>
        </w:rPr>
        <w:tab/>
        <w:t>O</w:t>
      </w:r>
    </w:p>
    <w:p w14:paraId="69CD63A7" w14:textId="77777777" w:rsidR="00715F09" w:rsidRPr="00715F09" w:rsidRDefault="00715F09" w:rsidP="00715F09">
      <w:pPr>
        <w:spacing w:after="0" w:line="240" w:lineRule="auto"/>
        <w:jc w:val="both"/>
        <w:rPr>
          <w:rFonts w:ascii="Arial" w:eastAsia="MS Mincho" w:hAnsi="Arial" w:cs="Arial"/>
          <w:sz w:val="16"/>
          <w:szCs w:val="28"/>
        </w:rPr>
      </w:pPr>
    </w:p>
    <w:tbl>
      <w:tblPr>
        <w:tblStyle w:val="TableGrid1"/>
        <w:tblW w:w="9296" w:type="dxa"/>
        <w:tblLook w:val="04A0" w:firstRow="1" w:lastRow="0" w:firstColumn="1" w:lastColumn="0" w:noHBand="0" w:noVBand="1"/>
      </w:tblPr>
      <w:tblGrid>
        <w:gridCol w:w="9296"/>
      </w:tblGrid>
      <w:tr w:rsidR="00715F09" w:rsidRPr="00715F09" w14:paraId="29CC5CC2" w14:textId="77777777" w:rsidTr="003B75D9">
        <w:trPr>
          <w:trHeight w:val="281"/>
        </w:trPr>
        <w:tc>
          <w:tcPr>
            <w:tcW w:w="9296" w:type="dxa"/>
            <w:tcBorders>
              <w:top w:val="nil"/>
              <w:left w:val="nil"/>
              <w:bottom w:val="nil"/>
              <w:right w:val="nil"/>
            </w:tcBorders>
            <w:shd w:val="clear" w:color="auto" w:fill="A6A6A6"/>
          </w:tcPr>
          <w:p w14:paraId="0774E045" w14:textId="77777777" w:rsidR="00715F09" w:rsidRPr="00715F09" w:rsidRDefault="00715F09" w:rsidP="003B75D9">
            <w:pPr>
              <w:jc w:val="both"/>
              <w:rPr>
                <w:rFonts w:ascii="Arial" w:hAnsi="Arial" w:cs="Arial"/>
                <w:b/>
                <w:szCs w:val="28"/>
                <w:lang w:val="en-GB"/>
              </w:rPr>
            </w:pPr>
            <w:r w:rsidRPr="00715F09">
              <w:rPr>
                <w:rFonts w:ascii="Arial" w:hAnsi="Arial" w:cs="Arial"/>
                <w:b/>
                <w:szCs w:val="28"/>
                <w:lang w:val="en-GB"/>
              </w:rPr>
              <w:t>HOW WILL I BE TAUGHT?</w:t>
            </w:r>
          </w:p>
        </w:tc>
      </w:tr>
    </w:tbl>
    <w:p w14:paraId="200F3FF7" w14:textId="77777777" w:rsidR="00715F09" w:rsidRPr="00715F09" w:rsidRDefault="00715F09" w:rsidP="00715F09">
      <w:pPr>
        <w:spacing w:after="0" w:line="240" w:lineRule="auto"/>
        <w:jc w:val="both"/>
        <w:rPr>
          <w:rFonts w:ascii="Arial" w:eastAsia="MS Mincho" w:hAnsi="Arial" w:cs="Arial"/>
          <w:b/>
          <w:sz w:val="18"/>
          <w:szCs w:val="24"/>
          <w:lang w:val="en-GB"/>
        </w:rPr>
      </w:pPr>
    </w:p>
    <w:p w14:paraId="0415B722" w14:textId="77777777" w:rsidR="00715F09" w:rsidRPr="00715F09" w:rsidRDefault="00715F09" w:rsidP="00817173">
      <w:pPr>
        <w:widowControl w:val="0"/>
        <w:numPr>
          <w:ilvl w:val="0"/>
          <w:numId w:val="14"/>
        </w:numPr>
        <w:spacing w:after="0" w:line="240" w:lineRule="auto"/>
        <w:contextualSpacing/>
        <w:jc w:val="both"/>
        <w:rPr>
          <w:rFonts w:ascii="Arial" w:eastAsia="MS Mincho" w:hAnsi="Arial" w:cs="Arial"/>
          <w:szCs w:val="24"/>
          <w:lang w:val="en-GB"/>
        </w:rPr>
      </w:pPr>
      <w:r w:rsidRPr="00715F09">
        <w:rPr>
          <w:rFonts w:ascii="Arial" w:eastAsia="MS Mincho" w:hAnsi="Arial" w:cs="Arial"/>
          <w:i/>
          <w:iCs/>
          <w:szCs w:val="24"/>
          <w:lang w:val="en-GB"/>
        </w:rPr>
        <w:t>The course is equivalent to one A Level; approx. 60% exam, 40% coursework)</w:t>
      </w:r>
    </w:p>
    <w:p w14:paraId="501F4301" w14:textId="77777777" w:rsidR="00715F09" w:rsidRPr="00715F09" w:rsidRDefault="00715F09" w:rsidP="00817173">
      <w:pPr>
        <w:widowControl w:val="0"/>
        <w:numPr>
          <w:ilvl w:val="0"/>
          <w:numId w:val="14"/>
        </w:numPr>
        <w:spacing w:after="0" w:line="240" w:lineRule="auto"/>
        <w:contextualSpacing/>
        <w:jc w:val="both"/>
        <w:rPr>
          <w:rFonts w:ascii="Arial" w:eastAsia="MS Mincho" w:hAnsi="Arial" w:cs="Arial"/>
          <w:szCs w:val="24"/>
          <w:lang w:val="en-GB"/>
        </w:rPr>
      </w:pPr>
      <w:r w:rsidRPr="00715F09">
        <w:rPr>
          <w:rFonts w:ascii="Arial" w:eastAsia="MS Mincho" w:hAnsi="Arial" w:cs="Arial"/>
          <w:szCs w:val="24"/>
          <w:lang w:val="en-GB"/>
        </w:rPr>
        <w:t>Over the two years you will study 4 mandatory units and 2 optional units</w:t>
      </w:r>
    </w:p>
    <w:p w14:paraId="5A5A6B48" w14:textId="77777777" w:rsidR="00715F09" w:rsidRPr="00715F09" w:rsidRDefault="00715F09" w:rsidP="00817173">
      <w:pPr>
        <w:widowControl w:val="0"/>
        <w:numPr>
          <w:ilvl w:val="0"/>
          <w:numId w:val="14"/>
        </w:numPr>
        <w:spacing w:after="0" w:line="240" w:lineRule="auto"/>
        <w:contextualSpacing/>
        <w:jc w:val="both"/>
        <w:rPr>
          <w:rFonts w:ascii="Arial" w:eastAsia="MS Mincho" w:hAnsi="Arial" w:cs="Arial"/>
          <w:szCs w:val="24"/>
        </w:rPr>
      </w:pPr>
      <w:r w:rsidRPr="00715F09">
        <w:rPr>
          <w:rFonts w:ascii="Arial" w:eastAsia="MS Mincho" w:hAnsi="Arial" w:cs="Arial"/>
          <w:szCs w:val="24"/>
        </w:rPr>
        <w:t>You are expected to be an independent and self-motivated learner.</w:t>
      </w:r>
    </w:p>
    <w:p w14:paraId="59D294E7" w14:textId="77777777" w:rsidR="00715F09" w:rsidRPr="00715F09" w:rsidRDefault="00715F09" w:rsidP="00817173">
      <w:pPr>
        <w:widowControl w:val="0"/>
        <w:numPr>
          <w:ilvl w:val="0"/>
          <w:numId w:val="14"/>
        </w:numPr>
        <w:spacing w:after="0" w:line="240" w:lineRule="auto"/>
        <w:contextualSpacing/>
        <w:jc w:val="both"/>
        <w:rPr>
          <w:rFonts w:ascii="Arial" w:eastAsia="MS Mincho" w:hAnsi="Arial" w:cs="Arial"/>
          <w:szCs w:val="24"/>
        </w:rPr>
      </w:pPr>
      <w:r w:rsidRPr="00715F09">
        <w:rPr>
          <w:rFonts w:ascii="Arial" w:eastAsia="MS Mincho" w:hAnsi="Arial" w:cs="Arial"/>
          <w:szCs w:val="24"/>
        </w:rPr>
        <w:t xml:space="preserve">You will be provided with clear guidance in lessons on what you need to learn and how you can learn more efficiently. </w:t>
      </w:r>
    </w:p>
    <w:p w14:paraId="7EA74365" w14:textId="77777777" w:rsidR="00715F09" w:rsidRPr="00715F09" w:rsidRDefault="00715F09" w:rsidP="00715F09">
      <w:pPr>
        <w:widowControl w:val="0"/>
        <w:spacing w:after="0" w:line="240" w:lineRule="auto"/>
        <w:contextualSpacing/>
        <w:jc w:val="both"/>
        <w:rPr>
          <w:rFonts w:ascii="Arial" w:eastAsia="MS Mincho" w:hAnsi="Arial" w:cs="Arial"/>
          <w:sz w:val="16"/>
          <w:szCs w:val="24"/>
        </w:rPr>
      </w:pPr>
      <w:r w:rsidRPr="00715F09">
        <w:rPr>
          <w:rFonts w:ascii="Arial" w:eastAsia="MS Mincho" w:hAnsi="Arial" w:cs="Arial"/>
          <w:szCs w:val="24"/>
        </w:rPr>
        <w:t> </w:t>
      </w:r>
    </w:p>
    <w:tbl>
      <w:tblPr>
        <w:tblStyle w:val="TableGrid1"/>
        <w:tblW w:w="9311" w:type="dxa"/>
        <w:tblLook w:val="04A0" w:firstRow="1" w:lastRow="0" w:firstColumn="1" w:lastColumn="0" w:noHBand="0" w:noVBand="1"/>
      </w:tblPr>
      <w:tblGrid>
        <w:gridCol w:w="9311"/>
      </w:tblGrid>
      <w:tr w:rsidR="00715F09" w:rsidRPr="00715F09" w14:paraId="0E0CE30C" w14:textId="77777777" w:rsidTr="003B75D9">
        <w:trPr>
          <w:trHeight w:val="281"/>
        </w:trPr>
        <w:tc>
          <w:tcPr>
            <w:tcW w:w="9311" w:type="dxa"/>
            <w:tcBorders>
              <w:top w:val="nil"/>
              <w:left w:val="nil"/>
              <w:bottom w:val="nil"/>
              <w:right w:val="nil"/>
            </w:tcBorders>
            <w:shd w:val="clear" w:color="auto" w:fill="A6A6A6"/>
          </w:tcPr>
          <w:p w14:paraId="71D185F4" w14:textId="77777777" w:rsidR="00715F09" w:rsidRPr="00715F09" w:rsidRDefault="00715F09" w:rsidP="003B75D9">
            <w:pPr>
              <w:jc w:val="both"/>
              <w:rPr>
                <w:rFonts w:ascii="Arial" w:hAnsi="Arial" w:cs="Arial"/>
                <w:b/>
                <w:szCs w:val="28"/>
                <w:lang w:val="en-GB"/>
              </w:rPr>
            </w:pPr>
            <w:r w:rsidRPr="00715F09">
              <w:rPr>
                <w:rFonts w:ascii="Arial" w:hAnsi="Arial" w:cs="Arial"/>
                <w:b/>
                <w:szCs w:val="28"/>
                <w:lang w:val="en-GB"/>
              </w:rPr>
              <w:t>FUTURE PATHWAYS</w:t>
            </w:r>
          </w:p>
        </w:tc>
      </w:tr>
    </w:tbl>
    <w:p w14:paraId="1F6EEB26" w14:textId="77777777" w:rsidR="00715F09" w:rsidRPr="00715F09" w:rsidRDefault="00715F09" w:rsidP="00715F09">
      <w:pPr>
        <w:spacing w:after="0" w:line="240" w:lineRule="auto"/>
        <w:jc w:val="both"/>
        <w:rPr>
          <w:rFonts w:ascii="Arial" w:eastAsia="MS Mincho" w:hAnsi="Arial" w:cs="Arial"/>
          <w:b/>
          <w:sz w:val="18"/>
          <w:szCs w:val="28"/>
          <w:lang w:val="en-GB"/>
        </w:rPr>
      </w:pPr>
    </w:p>
    <w:p w14:paraId="7D3FD596" w14:textId="77777777" w:rsidR="00715F09" w:rsidRPr="00715F09" w:rsidRDefault="00715F09" w:rsidP="00817173">
      <w:pPr>
        <w:widowControl w:val="0"/>
        <w:numPr>
          <w:ilvl w:val="0"/>
          <w:numId w:val="13"/>
        </w:numPr>
        <w:spacing w:after="0" w:line="240" w:lineRule="auto"/>
        <w:contextualSpacing/>
        <w:jc w:val="both"/>
        <w:rPr>
          <w:rFonts w:ascii="Arial" w:eastAsia="MS Mincho" w:hAnsi="Arial" w:cs="Arial"/>
        </w:rPr>
      </w:pPr>
      <w:r w:rsidRPr="00715F09">
        <w:rPr>
          <w:rFonts w:ascii="Arial" w:eastAsia="MS Mincho" w:hAnsi="Arial" w:cs="Arial"/>
        </w:rPr>
        <w:t xml:space="preserve">You will learn a broad skill set that prepares you for higher education and a wide range of potential careers. </w:t>
      </w:r>
    </w:p>
    <w:p w14:paraId="14F1D1F5" w14:textId="77777777" w:rsidR="00715F09" w:rsidRPr="00715F09" w:rsidRDefault="00715F09" w:rsidP="00817173">
      <w:pPr>
        <w:pStyle w:val="ListParagraph"/>
        <w:numPr>
          <w:ilvl w:val="0"/>
          <w:numId w:val="13"/>
        </w:numPr>
        <w:spacing w:after="0" w:line="216" w:lineRule="auto"/>
        <w:rPr>
          <w:rFonts w:ascii="Arial" w:hAnsi="Arial" w:cs="Arial"/>
        </w:rPr>
      </w:pPr>
      <w:r w:rsidRPr="00715F09">
        <w:rPr>
          <w:rFonts w:ascii="Arial" w:hAnsi="Arial" w:cs="Arial"/>
        </w:rPr>
        <w:t>This challenging unit (Anatomy and Physiology) is specifically designed to prepare aspiring nurses and other clinicians for the demands of degree level health courses.</w:t>
      </w:r>
    </w:p>
    <w:p w14:paraId="1C105E3A" w14:textId="77777777" w:rsidR="00556597" w:rsidRDefault="00715F09" w:rsidP="00817173">
      <w:pPr>
        <w:pStyle w:val="ListParagraph"/>
        <w:numPr>
          <w:ilvl w:val="0"/>
          <w:numId w:val="13"/>
        </w:numPr>
        <w:spacing w:after="0" w:line="216" w:lineRule="auto"/>
        <w:rPr>
          <w:rFonts w:ascii="Arial" w:hAnsi="Arial" w:cs="Arial"/>
        </w:rPr>
      </w:pPr>
      <w:r w:rsidRPr="00715F09">
        <w:rPr>
          <w:rFonts w:ascii="Arial" w:hAnsi="Arial" w:cs="Arial"/>
        </w:rPr>
        <w:t>Cambridge Technicals provide a strong base for progression to university, apprenticeships or work and are recognised for UCAS tariff points</w:t>
      </w:r>
    </w:p>
    <w:p w14:paraId="3AFB8FB7" w14:textId="77777777" w:rsidR="007470B2" w:rsidRPr="0036729F" w:rsidRDefault="00715F09" w:rsidP="00817173">
      <w:pPr>
        <w:pStyle w:val="ListParagraph"/>
        <w:numPr>
          <w:ilvl w:val="0"/>
          <w:numId w:val="13"/>
        </w:numPr>
        <w:spacing w:after="0" w:line="216" w:lineRule="auto"/>
        <w:rPr>
          <w:rFonts w:ascii="Arial" w:hAnsi="Arial" w:cs="Arial"/>
        </w:rPr>
      </w:pPr>
      <w:r w:rsidRPr="00556597">
        <w:rPr>
          <w:rFonts w:ascii="Arial" w:eastAsia="MS Mincho" w:hAnsi="Arial" w:cs="Arial"/>
        </w:rPr>
        <w:t>It complements other A-level choices such as Biology, English, Psychology and Sociology</w:t>
      </w:r>
      <w:r w:rsidR="00556597">
        <w:rPr>
          <w:rFonts w:ascii="Arial" w:eastAsia="MS Mincho" w:hAnsi="Arial" w:cs="Arial"/>
        </w:rPr>
        <w:t>.</w:t>
      </w:r>
    </w:p>
    <w:p w14:paraId="160414EF" w14:textId="77777777" w:rsidR="0036729F" w:rsidRDefault="0036729F" w:rsidP="0036729F">
      <w:pPr>
        <w:spacing w:after="0" w:line="216" w:lineRule="auto"/>
        <w:rPr>
          <w:rFonts w:ascii="Arial" w:hAnsi="Arial" w:cs="Arial"/>
        </w:rPr>
      </w:pPr>
    </w:p>
    <w:p w14:paraId="67E8AECB" w14:textId="77777777" w:rsidR="0036729F" w:rsidRDefault="0036729F" w:rsidP="0036729F">
      <w:pPr>
        <w:spacing w:after="0" w:line="216" w:lineRule="auto"/>
        <w:rPr>
          <w:rFonts w:ascii="Arial" w:hAnsi="Arial" w:cs="Arial"/>
        </w:rPr>
      </w:pPr>
    </w:p>
    <w:p w14:paraId="1961F716" w14:textId="77777777" w:rsidR="0036729F" w:rsidRPr="0036729F" w:rsidRDefault="0036729F" w:rsidP="0036729F">
      <w:pPr>
        <w:spacing w:after="0" w:line="216" w:lineRule="auto"/>
        <w:rPr>
          <w:rFonts w:ascii="Arial" w:hAnsi="Arial" w:cs="Arial"/>
        </w:rPr>
      </w:pPr>
    </w:p>
    <w:tbl>
      <w:tblPr>
        <w:tblStyle w:val="TableGrid1"/>
        <w:tblW w:w="9577" w:type="dxa"/>
        <w:tblLook w:val="04A0" w:firstRow="1" w:lastRow="0" w:firstColumn="1" w:lastColumn="0" w:noHBand="0" w:noVBand="1"/>
      </w:tblPr>
      <w:tblGrid>
        <w:gridCol w:w="9577"/>
      </w:tblGrid>
      <w:tr w:rsidR="007470B2" w:rsidRPr="000A4C15" w14:paraId="2649EE54" w14:textId="77777777" w:rsidTr="007470B2">
        <w:trPr>
          <w:trHeight w:val="810"/>
        </w:trPr>
        <w:tc>
          <w:tcPr>
            <w:tcW w:w="9577" w:type="dxa"/>
            <w:tcBorders>
              <w:top w:val="nil"/>
              <w:left w:val="nil"/>
              <w:bottom w:val="nil"/>
              <w:right w:val="nil"/>
            </w:tcBorders>
            <w:shd w:val="clear" w:color="auto" w:fill="808080"/>
          </w:tcPr>
          <w:p w14:paraId="5FC5459B" w14:textId="77777777" w:rsidR="007470B2" w:rsidRPr="000A4C15" w:rsidRDefault="007470B2" w:rsidP="007470B2">
            <w:pPr>
              <w:jc w:val="both"/>
              <w:rPr>
                <w:rFonts w:ascii="Arial" w:hAnsi="Arial" w:cs="Arial"/>
                <w:b/>
                <w:sz w:val="40"/>
                <w:szCs w:val="40"/>
                <w:lang w:val="en-GB"/>
              </w:rPr>
            </w:pPr>
            <w:r w:rsidRPr="000A4C15">
              <w:rPr>
                <w:rFonts w:ascii="Arial" w:hAnsi="Arial" w:cs="Arial"/>
                <w:b/>
                <w:sz w:val="40"/>
                <w:szCs w:val="40"/>
                <w:lang w:val="en-GB"/>
              </w:rPr>
              <w:lastRenderedPageBreak/>
              <w:t>History</w:t>
            </w:r>
          </w:p>
          <w:p w14:paraId="2E0C3B41" w14:textId="77777777" w:rsidR="007470B2" w:rsidRPr="000A4C15" w:rsidRDefault="007470B2" w:rsidP="007470B2">
            <w:pPr>
              <w:jc w:val="both"/>
              <w:rPr>
                <w:rFonts w:ascii="Arial" w:hAnsi="Arial" w:cs="Arial"/>
                <w:b/>
                <w:sz w:val="40"/>
                <w:szCs w:val="40"/>
                <w:lang w:val="en-GB"/>
              </w:rPr>
            </w:pPr>
            <w:r w:rsidRPr="000A4C15">
              <w:rPr>
                <w:rFonts w:ascii="Arial" w:hAnsi="Arial" w:cs="Arial"/>
                <w:b/>
                <w:sz w:val="28"/>
                <w:szCs w:val="28"/>
                <w:lang w:val="en-GB"/>
              </w:rPr>
              <w:t>OCR (H105) (H505)</w:t>
            </w:r>
          </w:p>
        </w:tc>
      </w:tr>
    </w:tbl>
    <w:p w14:paraId="7D48CB74" w14:textId="77777777" w:rsidR="007470B2" w:rsidRPr="000A4C15" w:rsidRDefault="007470B2" w:rsidP="007470B2">
      <w:pPr>
        <w:spacing w:after="0" w:line="240" w:lineRule="auto"/>
        <w:jc w:val="both"/>
        <w:rPr>
          <w:rFonts w:ascii="Arial" w:eastAsia="MS Mincho" w:hAnsi="Arial" w:cs="Arial"/>
          <w:b/>
          <w:sz w:val="28"/>
          <w:szCs w:val="28"/>
          <w:lang w:val="en-GB"/>
        </w:rPr>
      </w:pPr>
    </w:p>
    <w:tbl>
      <w:tblPr>
        <w:tblStyle w:val="TableGrid1"/>
        <w:tblW w:w="9592" w:type="dxa"/>
        <w:tblLook w:val="04A0" w:firstRow="1" w:lastRow="0" w:firstColumn="1" w:lastColumn="0" w:noHBand="0" w:noVBand="1"/>
      </w:tblPr>
      <w:tblGrid>
        <w:gridCol w:w="9592"/>
      </w:tblGrid>
      <w:tr w:rsidR="007470B2" w:rsidRPr="000A4C15" w14:paraId="06491AA7" w14:textId="77777777" w:rsidTr="007470B2">
        <w:trPr>
          <w:trHeight w:val="314"/>
        </w:trPr>
        <w:tc>
          <w:tcPr>
            <w:tcW w:w="9592" w:type="dxa"/>
            <w:tcBorders>
              <w:top w:val="nil"/>
              <w:left w:val="nil"/>
              <w:bottom w:val="nil"/>
              <w:right w:val="nil"/>
            </w:tcBorders>
            <w:shd w:val="clear" w:color="auto" w:fill="A6A6A6"/>
          </w:tcPr>
          <w:p w14:paraId="6CB21128" w14:textId="77777777" w:rsidR="007470B2" w:rsidRPr="000A4C15" w:rsidRDefault="007470B2" w:rsidP="007470B2">
            <w:pPr>
              <w:jc w:val="both"/>
              <w:rPr>
                <w:rFonts w:ascii="Arial" w:hAnsi="Arial" w:cs="Arial"/>
                <w:b/>
                <w:sz w:val="28"/>
                <w:szCs w:val="28"/>
                <w:lang w:val="en-GB"/>
              </w:rPr>
            </w:pPr>
            <w:r w:rsidRPr="000A4C15">
              <w:rPr>
                <w:rFonts w:ascii="Arial" w:hAnsi="Arial" w:cs="Arial"/>
                <w:b/>
                <w:sz w:val="28"/>
                <w:szCs w:val="28"/>
                <w:lang w:val="en-GB"/>
              </w:rPr>
              <w:t>WHAT THIS COURSE OFFERS YOU</w:t>
            </w:r>
          </w:p>
        </w:tc>
      </w:tr>
    </w:tbl>
    <w:p w14:paraId="3D903A88" w14:textId="77777777" w:rsidR="007470B2" w:rsidRPr="000A4C15" w:rsidRDefault="007470B2" w:rsidP="007470B2">
      <w:pPr>
        <w:spacing w:after="0" w:line="240" w:lineRule="auto"/>
        <w:jc w:val="both"/>
        <w:rPr>
          <w:rFonts w:ascii="Arial" w:eastAsia="MS Mincho" w:hAnsi="Arial" w:cs="Arial"/>
          <w:b/>
          <w:sz w:val="28"/>
          <w:szCs w:val="28"/>
          <w:lang w:val="en-GB"/>
        </w:rPr>
      </w:pPr>
    </w:p>
    <w:p w14:paraId="61224048" w14:textId="77777777" w:rsidR="007470B2" w:rsidRPr="000A4C15" w:rsidRDefault="007470B2" w:rsidP="007470B2">
      <w:pPr>
        <w:numPr>
          <w:ilvl w:val="0"/>
          <w:numId w:val="7"/>
        </w:numPr>
        <w:autoSpaceDE w:val="0"/>
        <w:autoSpaceDN w:val="0"/>
        <w:adjustRightInd w:val="0"/>
        <w:spacing w:after="0" w:line="240" w:lineRule="auto"/>
        <w:contextualSpacing/>
        <w:jc w:val="both"/>
        <w:rPr>
          <w:rFonts w:ascii="Arial" w:eastAsia="MS Mincho" w:hAnsi="Arial" w:cs="Arial"/>
          <w:i/>
          <w:sz w:val="24"/>
          <w:szCs w:val="24"/>
        </w:rPr>
      </w:pPr>
      <w:r w:rsidRPr="000A4C15">
        <w:rPr>
          <w:rFonts w:ascii="Arial" w:eastAsia="MS Mincho" w:hAnsi="Arial" w:cs="Arial"/>
          <w:i/>
          <w:sz w:val="24"/>
          <w:szCs w:val="24"/>
          <w:lang w:val="en-GB"/>
        </w:rPr>
        <w:t>"</w:t>
      </w:r>
      <w:r w:rsidRPr="000A4C15">
        <w:rPr>
          <w:rFonts w:ascii="Arial" w:eastAsia="MS Mincho" w:hAnsi="Arial" w:cs="Arial"/>
          <w:i/>
          <w:sz w:val="24"/>
          <w:szCs w:val="24"/>
        </w:rPr>
        <w:t xml:space="preserve">History cannot give us a programme for the future, but it can give us a fuller understanding of ourselves, and of our common humanity, so that we can better face the future." - </w:t>
      </w:r>
      <w:r w:rsidRPr="000A4C15">
        <w:rPr>
          <w:rFonts w:ascii="Arial" w:eastAsia="MS Mincho" w:hAnsi="Arial" w:cs="Arial"/>
          <w:sz w:val="24"/>
          <w:szCs w:val="24"/>
        </w:rPr>
        <w:t>Robert Penn Warren (poet, novelist, and literary critic 1905-1989).</w:t>
      </w:r>
    </w:p>
    <w:p w14:paraId="7A08F1EE" w14:textId="77777777" w:rsidR="007470B2" w:rsidRPr="000A4C15" w:rsidRDefault="007470B2" w:rsidP="007470B2">
      <w:pPr>
        <w:numPr>
          <w:ilvl w:val="0"/>
          <w:numId w:val="2"/>
        </w:numPr>
        <w:autoSpaceDE w:val="0"/>
        <w:autoSpaceDN w:val="0"/>
        <w:adjustRightInd w:val="0"/>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The History course is intended to develop powers of reasoning, analysis and expression and to promote a thorough understanding of modern societies. </w:t>
      </w:r>
    </w:p>
    <w:p w14:paraId="44362741" w14:textId="77777777" w:rsidR="007470B2" w:rsidRPr="000A4C15" w:rsidRDefault="007470B2" w:rsidP="007470B2">
      <w:pPr>
        <w:numPr>
          <w:ilvl w:val="0"/>
          <w:numId w:val="2"/>
        </w:numPr>
        <w:autoSpaceDE w:val="0"/>
        <w:autoSpaceDN w:val="0"/>
        <w:adjustRightInd w:val="0"/>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It is a subject which will help you to understand people and their attitudes, beliefs and behaviour. </w:t>
      </w:r>
    </w:p>
    <w:p w14:paraId="6C8CC2C0" w14:textId="77777777" w:rsidR="007470B2" w:rsidRPr="000A4C15" w:rsidRDefault="007470B2" w:rsidP="007470B2">
      <w:pPr>
        <w:autoSpaceDE w:val="0"/>
        <w:autoSpaceDN w:val="0"/>
        <w:adjustRightInd w:val="0"/>
        <w:spacing w:after="0" w:line="240" w:lineRule="auto"/>
        <w:ind w:left="360"/>
        <w:contextualSpacing/>
        <w:jc w:val="both"/>
        <w:rPr>
          <w:rFonts w:ascii="Arial" w:eastAsia="MS Mincho" w:hAnsi="Arial" w:cs="Arial"/>
          <w:sz w:val="24"/>
          <w:szCs w:val="24"/>
        </w:rPr>
      </w:pPr>
    </w:p>
    <w:p w14:paraId="6F182D4B" w14:textId="77777777" w:rsidR="007470B2" w:rsidRPr="000A4C15" w:rsidRDefault="007470B2" w:rsidP="007470B2">
      <w:pPr>
        <w:numPr>
          <w:ilvl w:val="0"/>
          <w:numId w:val="2"/>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b/>
          <w:color w:val="000000"/>
          <w:sz w:val="24"/>
          <w:szCs w:val="24"/>
        </w:rPr>
        <w:t>You’ll enjoy this course if….</w:t>
      </w:r>
    </w:p>
    <w:p w14:paraId="0D8E85AB" w14:textId="77777777" w:rsidR="007470B2" w:rsidRPr="000A4C15" w:rsidRDefault="007470B2" w:rsidP="007470B2">
      <w:pPr>
        <w:numPr>
          <w:ilvl w:val="1"/>
          <w:numId w:val="2"/>
        </w:numPr>
        <w:spacing w:after="0" w:line="240" w:lineRule="auto"/>
        <w:contextualSpacing/>
        <w:jc w:val="both"/>
        <w:rPr>
          <w:rFonts w:ascii="Arial" w:eastAsia="MS Mincho" w:hAnsi="Arial" w:cs="Arial"/>
          <w:color w:val="FF0000"/>
          <w:sz w:val="24"/>
          <w:szCs w:val="24"/>
        </w:rPr>
      </w:pPr>
      <w:r w:rsidRPr="000A4C15">
        <w:rPr>
          <w:rFonts w:ascii="Arial" w:eastAsia="MS Mincho" w:hAnsi="Arial" w:cs="Arial"/>
          <w:color w:val="000000"/>
          <w:sz w:val="24"/>
          <w:szCs w:val="24"/>
        </w:rPr>
        <w:t>You love mysteries</w:t>
      </w:r>
    </w:p>
    <w:p w14:paraId="2FAAA87F" w14:textId="77777777" w:rsidR="007470B2" w:rsidRPr="000A4C15" w:rsidRDefault="007470B2" w:rsidP="007470B2">
      <w:pPr>
        <w:numPr>
          <w:ilvl w:val="1"/>
          <w:numId w:val="2"/>
        </w:numPr>
        <w:spacing w:after="0" w:line="240" w:lineRule="auto"/>
        <w:contextualSpacing/>
        <w:jc w:val="both"/>
        <w:rPr>
          <w:rFonts w:ascii="Arial" w:eastAsia="MS Mincho" w:hAnsi="Arial" w:cs="Arial"/>
          <w:color w:val="FF0000"/>
          <w:sz w:val="24"/>
          <w:szCs w:val="24"/>
        </w:rPr>
      </w:pPr>
      <w:r w:rsidRPr="000A4C15">
        <w:rPr>
          <w:rFonts w:ascii="Arial" w:eastAsia="MS Mincho" w:hAnsi="Arial" w:cs="Arial"/>
          <w:color w:val="000000"/>
          <w:sz w:val="24"/>
          <w:szCs w:val="24"/>
        </w:rPr>
        <w:t>You love to challenge injustice</w:t>
      </w:r>
    </w:p>
    <w:p w14:paraId="410ECC87" w14:textId="77777777" w:rsidR="007470B2" w:rsidRPr="000A4C15" w:rsidRDefault="007470B2" w:rsidP="007470B2">
      <w:pPr>
        <w:autoSpaceDE w:val="0"/>
        <w:autoSpaceDN w:val="0"/>
        <w:adjustRightInd w:val="0"/>
        <w:spacing w:after="0" w:line="240" w:lineRule="auto"/>
        <w:contextualSpacing/>
        <w:jc w:val="both"/>
        <w:rPr>
          <w:rFonts w:ascii="Arial" w:eastAsia="MS Mincho" w:hAnsi="Arial" w:cs="Arial"/>
          <w:sz w:val="24"/>
          <w:szCs w:val="24"/>
        </w:rPr>
      </w:pPr>
    </w:p>
    <w:p w14:paraId="4329FDCC" w14:textId="77777777" w:rsidR="007470B2" w:rsidRPr="000A4C15" w:rsidRDefault="007470B2" w:rsidP="007470B2">
      <w:pPr>
        <w:spacing w:after="0" w:line="240" w:lineRule="auto"/>
        <w:jc w:val="both"/>
        <w:rPr>
          <w:rFonts w:ascii="Arial" w:eastAsia="MS Mincho" w:hAnsi="Arial" w:cs="Arial"/>
          <w:color w:val="FF0000"/>
          <w:sz w:val="24"/>
          <w:szCs w:val="24"/>
          <w:lang w:val="en-GB"/>
        </w:rPr>
      </w:pPr>
    </w:p>
    <w:p w14:paraId="164D0E23" w14:textId="77777777" w:rsidR="007470B2" w:rsidRPr="000A4C15" w:rsidRDefault="007470B2" w:rsidP="007470B2">
      <w:pPr>
        <w:spacing w:after="0" w:line="240" w:lineRule="auto"/>
        <w:ind w:left="360"/>
        <w:contextualSpacing/>
        <w:jc w:val="both"/>
        <w:rPr>
          <w:rFonts w:ascii="Arial" w:eastAsia="MS Mincho" w:hAnsi="Arial" w:cs="Arial"/>
          <w:i/>
          <w:sz w:val="24"/>
          <w:szCs w:val="24"/>
          <w:lang w:val="en-GB"/>
        </w:rPr>
      </w:pPr>
    </w:p>
    <w:tbl>
      <w:tblPr>
        <w:tblStyle w:val="TableGrid1"/>
        <w:tblW w:w="9404" w:type="dxa"/>
        <w:tblLook w:val="04A0" w:firstRow="1" w:lastRow="0" w:firstColumn="1" w:lastColumn="0" w:noHBand="0" w:noVBand="1"/>
      </w:tblPr>
      <w:tblGrid>
        <w:gridCol w:w="9404"/>
      </w:tblGrid>
      <w:tr w:rsidR="007470B2" w:rsidRPr="000A4C15" w14:paraId="7426FCC7" w14:textId="77777777" w:rsidTr="007470B2">
        <w:trPr>
          <w:trHeight w:val="286"/>
        </w:trPr>
        <w:tc>
          <w:tcPr>
            <w:tcW w:w="9404" w:type="dxa"/>
            <w:tcBorders>
              <w:top w:val="nil"/>
              <w:left w:val="nil"/>
              <w:bottom w:val="nil"/>
              <w:right w:val="nil"/>
            </w:tcBorders>
            <w:shd w:val="clear" w:color="auto" w:fill="A6A6A6"/>
          </w:tcPr>
          <w:p w14:paraId="2524142E" w14:textId="77777777" w:rsidR="007470B2" w:rsidRPr="000A4C15" w:rsidRDefault="007470B2" w:rsidP="007470B2">
            <w:pPr>
              <w:jc w:val="both"/>
              <w:rPr>
                <w:rFonts w:ascii="Arial" w:hAnsi="Arial" w:cs="Arial"/>
                <w:b/>
                <w:sz w:val="28"/>
                <w:szCs w:val="28"/>
                <w:lang w:val="en-GB"/>
              </w:rPr>
            </w:pPr>
            <w:r w:rsidRPr="000A4C15">
              <w:rPr>
                <w:rFonts w:ascii="Arial" w:hAnsi="Arial" w:cs="Arial"/>
                <w:b/>
                <w:sz w:val="28"/>
                <w:szCs w:val="28"/>
                <w:lang w:val="en-GB"/>
              </w:rPr>
              <w:t>ASSESSMENT / CORE MODULES</w:t>
            </w:r>
          </w:p>
        </w:tc>
      </w:tr>
    </w:tbl>
    <w:p w14:paraId="16BC56DB" w14:textId="77777777" w:rsidR="007470B2" w:rsidRPr="000A4C15" w:rsidRDefault="007470B2" w:rsidP="007470B2">
      <w:pPr>
        <w:autoSpaceDE w:val="0"/>
        <w:autoSpaceDN w:val="0"/>
        <w:adjustRightInd w:val="0"/>
        <w:spacing w:after="0" w:line="240" w:lineRule="auto"/>
        <w:ind w:left="720"/>
        <w:contextualSpacing/>
        <w:jc w:val="both"/>
        <w:rPr>
          <w:rFonts w:ascii="Arial" w:eastAsia="MS Mincho" w:hAnsi="Arial" w:cs="Arial"/>
          <w:sz w:val="24"/>
          <w:szCs w:val="24"/>
          <w:lang w:val="en-GB"/>
        </w:rPr>
      </w:pPr>
    </w:p>
    <w:p w14:paraId="525CCD13" w14:textId="77777777" w:rsidR="00E37B27" w:rsidRPr="000A4C15" w:rsidRDefault="00E37B27" w:rsidP="00E37B27">
      <w:pPr>
        <w:numPr>
          <w:ilvl w:val="0"/>
          <w:numId w:val="7"/>
        </w:numPr>
        <w:autoSpaceDE w:val="0"/>
        <w:autoSpaceDN w:val="0"/>
        <w:adjustRightInd w:val="0"/>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Unit 1</w:t>
      </w:r>
      <w:r w:rsidRPr="000A4C15">
        <w:rPr>
          <w:rFonts w:ascii="Arial" w:eastAsia="MS Mincho" w:hAnsi="Arial" w:cs="Arial"/>
          <w:sz w:val="24"/>
          <w:szCs w:val="24"/>
        </w:rPr>
        <w:t xml:space="preserve"> – Russia 1890 - 1939</w:t>
      </w:r>
    </w:p>
    <w:p w14:paraId="4D34309C" w14:textId="77777777" w:rsidR="00E37B27" w:rsidRPr="000A4C15" w:rsidRDefault="00E37B27" w:rsidP="00E37B27">
      <w:pPr>
        <w:numPr>
          <w:ilvl w:val="0"/>
          <w:numId w:val="7"/>
        </w:numPr>
        <w:autoSpaceDE w:val="0"/>
        <w:autoSpaceDN w:val="0"/>
        <w:adjustRightInd w:val="0"/>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Unit 2</w:t>
      </w:r>
      <w:r w:rsidRPr="000A4C15">
        <w:rPr>
          <w:rFonts w:ascii="Arial" w:eastAsia="MS Mincho" w:hAnsi="Arial" w:cs="Arial"/>
          <w:sz w:val="24"/>
          <w:szCs w:val="24"/>
        </w:rPr>
        <w:t xml:space="preserve"> – Tudor England</w:t>
      </w:r>
    </w:p>
    <w:p w14:paraId="6639C149" w14:textId="77777777" w:rsidR="00E37B27" w:rsidRPr="000A4C15" w:rsidRDefault="00E37B27" w:rsidP="00E37B27">
      <w:pPr>
        <w:numPr>
          <w:ilvl w:val="0"/>
          <w:numId w:val="7"/>
        </w:numPr>
        <w:autoSpaceDE w:val="0"/>
        <w:autoSpaceDN w:val="0"/>
        <w:adjustRightInd w:val="0"/>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Unit 3</w:t>
      </w:r>
      <w:r w:rsidRPr="000A4C15">
        <w:rPr>
          <w:rFonts w:ascii="Arial" w:eastAsia="MS Mincho" w:hAnsi="Arial" w:cs="Arial"/>
          <w:sz w:val="24"/>
          <w:szCs w:val="24"/>
        </w:rPr>
        <w:t xml:space="preserve"> - Civil Rights 1865-1992</w:t>
      </w:r>
    </w:p>
    <w:p w14:paraId="50B90DF2" w14:textId="77777777" w:rsidR="007470B2" w:rsidRPr="000A4C15" w:rsidRDefault="007470B2" w:rsidP="007470B2">
      <w:pPr>
        <w:numPr>
          <w:ilvl w:val="0"/>
          <w:numId w:val="7"/>
        </w:numPr>
        <w:autoSpaceDE w:val="0"/>
        <w:autoSpaceDN w:val="0"/>
        <w:adjustRightInd w:val="0"/>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Unit 4</w:t>
      </w:r>
      <w:r w:rsidRPr="000A4C15">
        <w:rPr>
          <w:rFonts w:ascii="Arial" w:eastAsia="MS Mincho" w:hAnsi="Arial" w:cs="Arial"/>
          <w:sz w:val="24"/>
          <w:szCs w:val="24"/>
        </w:rPr>
        <w:t xml:space="preserve"> – Coursework, your own independent study</w:t>
      </w:r>
    </w:p>
    <w:p w14:paraId="6658E37D" w14:textId="77777777" w:rsidR="007470B2" w:rsidRPr="000A4C15" w:rsidRDefault="007470B2" w:rsidP="007470B2">
      <w:pPr>
        <w:autoSpaceDE w:val="0"/>
        <w:autoSpaceDN w:val="0"/>
        <w:adjustRightInd w:val="0"/>
        <w:spacing w:after="0" w:line="240" w:lineRule="auto"/>
        <w:jc w:val="both"/>
        <w:rPr>
          <w:rFonts w:ascii="Arial" w:eastAsia="MS Mincho" w:hAnsi="Arial" w:cs="Arial"/>
          <w:sz w:val="24"/>
          <w:szCs w:val="24"/>
          <w:lang w:val="en-GB"/>
        </w:rPr>
      </w:pPr>
    </w:p>
    <w:tbl>
      <w:tblPr>
        <w:tblStyle w:val="TableGrid1"/>
        <w:tblW w:w="9488" w:type="dxa"/>
        <w:tblLook w:val="04A0" w:firstRow="1" w:lastRow="0" w:firstColumn="1" w:lastColumn="0" w:noHBand="0" w:noVBand="1"/>
      </w:tblPr>
      <w:tblGrid>
        <w:gridCol w:w="9488"/>
      </w:tblGrid>
      <w:tr w:rsidR="007470B2" w:rsidRPr="000A4C15" w14:paraId="01E2F8D3" w14:textId="77777777" w:rsidTr="007470B2">
        <w:trPr>
          <w:trHeight w:val="286"/>
        </w:trPr>
        <w:tc>
          <w:tcPr>
            <w:tcW w:w="9488" w:type="dxa"/>
            <w:tcBorders>
              <w:top w:val="nil"/>
              <w:left w:val="nil"/>
              <w:bottom w:val="nil"/>
              <w:right w:val="nil"/>
            </w:tcBorders>
            <w:shd w:val="clear" w:color="auto" w:fill="A6A6A6"/>
          </w:tcPr>
          <w:p w14:paraId="7B1C25CC" w14:textId="77777777" w:rsidR="007470B2" w:rsidRPr="000A4C15" w:rsidRDefault="007470B2" w:rsidP="007470B2">
            <w:pPr>
              <w:jc w:val="both"/>
              <w:rPr>
                <w:rFonts w:ascii="Arial" w:hAnsi="Arial" w:cs="Arial"/>
                <w:b/>
                <w:sz w:val="28"/>
                <w:szCs w:val="28"/>
                <w:lang w:val="en-GB"/>
              </w:rPr>
            </w:pPr>
            <w:r w:rsidRPr="000A4C15">
              <w:rPr>
                <w:rFonts w:ascii="Arial" w:hAnsi="Arial" w:cs="Arial"/>
                <w:b/>
                <w:sz w:val="28"/>
                <w:szCs w:val="28"/>
                <w:lang w:val="en-GB"/>
              </w:rPr>
              <w:t>HOW WILL I BE TAUGHT?</w:t>
            </w:r>
          </w:p>
        </w:tc>
      </w:tr>
    </w:tbl>
    <w:p w14:paraId="7B7077E9" w14:textId="77777777" w:rsidR="007470B2" w:rsidRPr="000A4C15" w:rsidRDefault="007470B2" w:rsidP="007470B2">
      <w:pPr>
        <w:spacing w:after="0" w:line="240" w:lineRule="auto"/>
        <w:jc w:val="both"/>
        <w:rPr>
          <w:rFonts w:ascii="Arial" w:eastAsia="MS Mincho" w:hAnsi="Arial" w:cs="Arial"/>
          <w:color w:val="000000"/>
          <w:sz w:val="24"/>
          <w:szCs w:val="24"/>
        </w:rPr>
      </w:pPr>
    </w:p>
    <w:p w14:paraId="24B52DDE" w14:textId="77777777" w:rsidR="007470B2" w:rsidRPr="000A4C15" w:rsidRDefault="007470B2" w:rsidP="00817173">
      <w:pPr>
        <w:numPr>
          <w:ilvl w:val="0"/>
          <w:numId w:val="21"/>
        </w:numPr>
        <w:spacing w:after="0" w:line="240" w:lineRule="auto"/>
        <w:contextualSpacing/>
        <w:jc w:val="both"/>
        <w:rPr>
          <w:rFonts w:ascii="Arial" w:eastAsia="MS Mincho" w:hAnsi="Arial" w:cs="Arial"/>
          <w:b/>
          <w:sz w:val="28"/>
          <w:szCs w:val="28"/>
          <w:lang w:val="en-GB"/>
        </w:rPr>
      </w:pPr>
      <w:r w:rsidRPr="000A4C15">
        <w:rPr>
          <w:rFonts w:ascii="Arial" w:eastAsia="MS Mincho" w:hAnsi="Arial" w:cs="Arial"/>
          <w:color w:val="000000"/>
          <w:sz w:val="24"/>
          <w:szCs w:val="24"/>
        </w:rPr>
        <w:t>You learn how to research topics and how to write essays.</w:t>
      </w:r>
    </w:p>
    <w:p w14:paraId="55AD70BE" w14:textId="77777777" w:rsidR="007470B2" w:rsidRPr="000A4C15" w:rsidRDefault="007470B2" w:rsidP="007470B2">
      <w:pPr>
        <w:autoSpaceDE w:val="0"/>
        <w:autoSpaceDN w:val="0"/>
        <w:adjustRightInd w:val="0"/>
        <w:spacing w:after="0" w:line="240" w:lineRule="auto"/>
        <w:ind w:left="360"/>
        <w:contextualSpacing/>
        <w:jc w:val="both"/>
        <w:rPr>
          <w:rFonts w:ascii="Arial" w:eastAsia="MS Mincho" w:hAnsi="Arial" w:cs="Arial"/>
          <w:sz w:val="24"/>
          <w:szCs w:val="24"/>
          <w:lang w:val="en-GB"/>
        </w:rPr>
      </w:pPr>
    </w:p>
    <w:tbl>
      <w:tblPr>
        <w:tblStyle w:val="TableGrid1"/>
        <w:tblW w:w="9472" w:type="dxa"/>
        <w:tblLook w:val="04A0" w:firstRow="1" w:lastRow="0" w:firstColumn="1" w:lastColumn="0" w:noHBand="0" w:noVBand="1"/>
      </w:tblPr>
      <w:tblGrid>
        <w:gridCol w:w="9472"/>
      </w:tblGrid>
      <w:tr w:rsidR="007470B2" w:rsidRPr="000A4C15" w14:paraId="7EC06CDB" w14:textId="77777777" w:rsidTr="007470B2">
        <w:trPr>
          <w:trHeight w:val="286"/>
        </w:trPr>
        <w:tc>
          <w:tcPr>
            <w:tcW w:w="9472" w:type="dxa"/>
            <w:tcBorders>
              <w:top w:val="nil"/>
              <w:left w:val="nil"/>
              <w:bottom w:val="nil"/>
              <w:right w:val="nil"/>
            </w:tcBorders>
            <w:shd w:val="clear" w:color="auto" w:fill="A6A6A6"/>
          </w:tcPr>
          <w:p w14:paraId="79CB13B8" w14:textId="77777777" w:rsidR="007470B2" w:rsidRPr="000A4C15" w:rsidRDefault="007470B2" w:rsidP="007470B2">
            <w:pPr>
              <w:jc w:val="both"/>
              <w:rPr>
                <w:rFonts w:ascii="Arial" w:hAnsi="Arial" w:cs="Arial"/>
                <w:b/>
                <w:sz w:val="28"/>
                <w:szCs w:val="28"/>
                <w:lang w:val="en-GB"/>
              </w:rPr>
            </w:pPr>
            <w:r w:rsidRPr="000A4C15">
              <w:rPr>
                <w:rFonts w:ascii="Arial" w:hAnsi="Arial" w:cs="Arial"/>
                <w:b/>
                <w:sz w:val="28"/>
                <w:szCs w:val="28"/>
                <w:lang w:val="en-GB"/>
              </w:rPr>
              <w:t>FUTURE PATHWAYS</w:t>
            </w:r>
          </w:p>
        </w:tc>
      </w:tr>
    </w:tbl>
    <w:p w14:paraId="371D06DE" w14:textId="77777777" w:rsidR="007470B2" w:rsidRPr="000A4C15" w:rsidRDefault="007470B2" w:rsidP="007470B2">
      <w:pPr>
        <w:autoSpaceDE w:val="0"/>
        <w:autoSpaceDN w:val="0"/>
        <w:adjustRightInd w:val="0"/>
        <w:spacing w:after="0" w:line="240" w:lineRule="auto"/>
        <w:jc w:val="both"/>
        <w:rPr>
          <w:rFonts w:ascii="Arial" w:eastAsia="MS Mincho" w:hAnsi="Arial" w:cs="Arial"/>
          <w:sz w:val="24"/>
          <w:szCs w:val="24"/>
          <w:lang w:val="en-GB"/>
        </w:rPr>
      </w:pPr>
    </w:p>
    <w:p w14:paraId="6F9D4F7B" w14:textId="77777777" w:rsidR="007470B2" w:rsidRPr="000A4C15" w:rsidRDefault="007470B2" w:rsidP="007470B2">
      <w:pPr>
        <w:numPr>
          <w:ilvl w:val="0"/>
          <w:numId w:val="3"/>
        </w:numPr>
        <w:autoSpaceDE w:val="0"/>
        <w:autoSpaceDN w:val="0"/>
        <w:adjustRightInd w:val="0"/>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If you want to study History at university or, in some cases, African or American Studies at university, you will need to take it at A-level.</w:t>
      </w:r>
    </w:p>
    <w:p w14:paraId="00FF23EA" w14:textId="77777777" w:rsidR="007470B2" w:rsidRPr="000A4C15" w:rsidRDefault="007470B2" w:rsidP="007470B2">
      <w:pPr>
        <w:numPr>
          <w:ilvl w:val="0"/>
          <w:numId w:val="3"/>
        </w:numPr>
        <w:autoSpaceDE w:val="0"/>
        <w:autoSpaceDN w:val="0"/>
        <w:adjustRightInd w:val="0"/>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It is not mandatory for other specific courses, but the Russell Group recommends History as an excellent subject for keeping your options open when choosing a degree. In fact, History is one of the most prestigious degrees you can have!</w:t>
      </w:r>
    </w:p>
    <w:p w14:paraId="57116FCB" w14:textId="77777777" w:rsidR="007470B2" w:rsidRPr="000A4C15" w:rsidRDefault="007470B2" w:rsidP="007470B2">
      <w:pPr>
        <w:numPr>
          <w:ilvl w:val="0"/>
          <w:numId w:val="3"/>
        </w:numPr>
        <w:autoSpaceDE w:val="0"/>
        <w:autoSpaceDN w:val="0"/>
        <w:adjustRightInd w:val="0"/>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With your excellent analytical, writing, debate and detective skills, you will be primed for a huge range of careers in law, politics, public sector, business, marketing, journalism, economics, academia, insurance, social research, archaeology and curating (museums, galleries, archives and libraries).</w:t>
      </w:r>
    </w:p>
    <w:p w14:paraId="52FAA9E5" w14:textId="77777777" w:rsidR="007470B2" w:rsidRPr="000A4C15" w:rsidRDefault="007470B2" w:rsidP="007470B2">
      <w:pPr>
        <w:autoSpaceDE w:val="0"/>
        <w:autoSpaceDN w:val="0"/>
        <w:adjustRightInd w:val="0"/>
        <w:spacing w:after="0" w:line="240" w:lineRule="auto"/>
        <w:jc w:val="both"/>
        <w:rPr>
          <w:rFonts w:ascii="Arial" w:eastAsia="MS Mincho" w:hAnsi="Arial" w:cs="Arial"/>
          <w:b/>
          <w:sz w:val="24"/>
          <w:szCs w:val="24"/>
        </w:rPr>
      </w:pPr>
    </w:p>
    <w:p w14:paraId="755491C0" w14:textId="77777777" w:rsidR="007470B2" w:rsidRPr="000A4C15" w:rsidRDefault="007470B2" w:rsidP="007470B2">
      <w:pPr>
        <w:autoSpaceDE w:val="0"/>
        <w:autoSpaceDN w:val="0"/>
        <w:adjustRightInd w:val="0"/>
        <w:spacing w:after="0" w:line="240" w:lineRule="auto"/>
        <w:jc w:val="both"/>
        <w:rPr>
          <w:rFonts w:ascii="Arial" w:eastAsia="MS Mincho" w:hAnsi="Arial" w:cs="Arial"/>
          <w:b/>
          <w:bCs/>
          <w:i/>
          <w:iCs/>
          <w:sz w:val="24"/>
          <w:szCs w:val="24"/>
        </w:rPr>
      </w:pPr>
      <w:r w:rsidRPr="000A4C15">
        <w:rPr>
          <w:rFonts w:ascii="Arial" w:eastAsia="MS Mincho" w:hAnsi="Arial" w:cs="Arial"/>
          <w:b/>
          <w:sz w:val="24"/>
          <w:szCs w:val="24"/>
        </w:rPr>
        <w:t>Famous History students</w:t>
      </w:r>
      <w:r w:rsidRPr="000A4C15">
        <w:rPr>
          <w:rFonts w:ascii="Arial" w:eastAsia="MS Mincho" w:hAnsi="Arial" w:cs="Arial"/>
          <w:b/>
          <w:bCs/>
          <w:i/>
          <w:iCs/>
          <w:sz w:val="24"/>
          <w:szCs w:val="24"/>
        </w:rPr>
        <w:t xml:space="preserve">: </w:t>
      </w:r>
    </w:p>
    <w:p w14:paraId="4868719A" w14:textId="5379ED72" w:rsidR="00515B24" w:rsidRDefault="007470B2" w:rsidP="00515B24">
      <w:pPr>
        <w:numPr>
          <w:ilvl w:val="0"/>
          <w:numId w:val="5"/>
        </w:numPr>
        <w:autoSpaceDE w:val="0"/>
        <w:autoSpaceDN w:val="0"/>
        <w:adjustRightInd w:val="0"/>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Louis Theroux, Prince Charles, Jonathan Ross, Sacha Baron Cohen</w:t>
      </w:r>
    </w:p>
    <w:p w14:paraId="079700EA" w14:textId="470AC3F5" w:rsidR="00206969" w:rsidRDefault="00206969" w:rsidP="00206969">
      <w:pPr>
        <w:autoSpaceDE w:val="0"/>
        <w:autoSpaceDN w:val="0"/>
        <w:adjustRightInd w:val="0"/>
        <w:spacing w:after="0" w:line="240" w:lineRule="auto"/>
        <w:contextualSpacing/>
        <w:jc w:val="both"/>
        <w:rPr>
          <w:rFonts w:ascii="Arial" w:eastAsia="MS Mincho" w:hAnsi="Arial" w:cs="Arial"/>
          <w:sz w:val="24"/>
          <w:szCs w:val="24"/>
        </w:rPr>
      </w:pPr>
    </w:p>
    <w:p w14:paraId="030C7BA1" w14:textId="10EF7900" w:rsidR="00206969" w:rsidRDefault="00206969" w:rsidP="00206969">
      <w:pPr>
        <w:autoSpaceDE w:val="0"/>
        <w:autoSpaceDN w:val="0"/>
        <w:adjustRightInd w:val="0"/>
        <w:spacing w:after="0" w:line="240" w:lineRule="auto"/>
        <w:contextualSpacing/>
        <w:jc w:val="both"/>
        <w:rPr>
          <w:rFonts w:ascii="Arial" w:eastAsia="MS Mincho" w:hAnsi="Arial" w:cs="Arial"/>
          <w:sz w:val="24"/>
          <w:szCs w:val="24"/>
        </w:rPr>
      </w:pPr>
    </w:p>
    <w:p w14:paraId="018B035F" w14:textId="77777777" w:rsidR="00206969" w:rsidRPr="000A4C15" w:rsidRDefault="00206969" w:rsidP="00206969">
      <w:pPr>
        <w:spacing w:after="0" w:line="240" w:lineRule="auto"/>
        <w:jc w:val="both"/>
        <w:rPr>
          <w:rFonts w:ascii="Arial" w:eastAsia="MS Mincho" w:hAnsi="Arial" w:cs="Arial"/>
          <w:b/>
          <w:szCs w:val="28"/>
        </w:rPr>
      </w:pPr>
    </w:p>
    <w:p w14:paraId="0DAAA18A" w14:textId="77777777" w:rsidR="00206969" w:rsidRDefault="00206969" w:rsidP="00206969">
      <w:pPr>
        <w:spacing w:after="0" w:line="240" w:lineRule="auto"/>
        <w:jc w:val="both"/>
        <w:rPr>
          <w:rFonts w:ascii="Arial" w:eastAsia="MS Mincho" w:hAnsi="Arial" w:cs="Arial"/>
          <w:b/>
          <w:color w:val="FF0000"/>
          <w:sz w:val="20"/>
          <w:szCs w:val="28"/>
        </w:rPr>
      </w:pPr>
    </w:p>
    <w:p w14:paraId="45E25049" w14:textId="77777777" w:rsidR="006D71B2" w:rsidRDefault="006D71B2" w:rsidP="00206969">
      <w:pPr>
        <w:spacing w:after="0" w:line="240" w:lineRule="auto"/>
        <w:jc w:val="both"/>
        <w:rPr>
          <w:rFonts w:ascii="Arial" w:eastAsia="MS Mincho" w:hAnsi="Arial" w:cs="Arial"/>
          <w:b/>
          <w:color w:val="FF0000"/>
          <w:sz w:val="20"/>
          <w:szCs w:val="28"/>
        </w:rPr>
      </w:pPr>
    </w:p>
    <w:p w14:paraId="4E01C09B" w14:textId="77777777" w:rsidR="00206969" w:rsidRDefault="00206969" w:rsidP="00206969">
      <w:pPr>
        <w:autoSpaceDE w:val="0"/>
        <w:autoSpaceDN w:val="0"/>
        <w:adjustRightInd w:val="0"/>
        <w:spacing w:after="0" w:line="240" w:lineRule="auto"/>
        <w:contextualSpacing/>
        <w:jc w:val="both"/>
        <w:rPr>
          <w:rFonts w:ascii="Arial" w:eastAsia="MS Mincho" w:hAnsi="Arial" w:cs="Arial"/>
          <w:sz w:val="24"/>
          <w:szCs w:val="24"/>
        </w:rPr>
      </w:pPr>
    </w:p>
    <w:p w14:paraId="69DB0EB7" w14:textId="77777777" w:rsidR="007470B2" w:rsidRPr="00515B24" w:rsidRDefault="007470B2" w:rsidP="00515B24">
      <w:pPr>
        <w:autoSpaceDE w:val="0"/>
        <w:autoSpaceDN w:val="0"/>
        <w:adjustRightInd w:val="0"/>
        <w:spacing w:after="0" w:line="240" w:lineRule="auto"/>
        <w:ind w:left="720"/>
        <w:contextualSpacing/>
        <w:jc w:val="both"/>
        <w:rPr>
          <w:rFonts w:ascii="Arial" w:eastAsia="MS Mincho" w:hAnsi="Arial" w:cs="Arial"/>
          <w:sz w:val="24"/>
          <w:szCs w:val="24"/>
        </w:rPr>
      </w:pPr>
      <w:r w:rsidRPr="00515B24">
        <w:rPr>
          <w:rFonts w:ascii="Arial" w:eastAsia="MS Mincho" w:hAnsi="Arial" w:cs="Arial"/>
          <w:sz w:val="24"/>
          <w:szCs w:val="24"/>
        </w:rPr>
        <w:t xml:space="preserve"> </w:t>
      </w:r>
    </w:p>
    <w:tbl>
      <w:tblPr>
        <w:tblStyle w:val="TableGrid1"/>
        <w:tblW w:w="9432" w:type="dxa"/>
        <w:tblLook w:val="04A0" w:firstRow="1" w:lastRow="0" w:firstColumn="1" w:lastColumn="0" w:noHBand="0" w:noVBand="1"/>
      </w:tblPr>
      <w:tblGrid>
        <w:gridCol w:w="9432"/>
      </w:tblGrid>
      <w:tr w:rsidR="00361F9A" w:rsidRPr="000A4C15" w14:paraId="08577F77" w14:textId="77777777" w:rsidTr="0096621A">
        <w:trPr>
          <w:trHeight w:val="749"/>
        </w:trPr>
        <w:tc>
          <w:tcPr>
            <w:tcW w:w="9432" w:type="dxa"/>
            <w:tcBorders>
              <w:top w:val="nil"/>
              <w:left w:val="nil"/>
              <w:bottom w:val="nil"/>
              <w:right w:val="nil"/>
            </w:tcBorders>
            <w:shd w:val="clear" w:color="auto" w:fill="808080"/>
          </w:tcPr>
          <w:p w14:paraId="13D0604B" w14:textId="77777777" w:rsidR="00361F9A" w:rsidRPr="000A4C15" w:rsidRDefault="00361F9A" w:rsidP="0096621A">
            <w:pPr>
              <w:jc w:val="both"/>
              <w:rPr>
                <w:rFonts w:ascii="Arial" w:hAnsi="Arial" w:cs="Arial"/>
                <w:b/>
                <w:sz w:val="40"/>
                <w:szCs w:val="40"/>
                <w:lang w:val="en-GB"/>
              </w:rPr>
            </w:pPr>
            <w:r w:rsidRPr="000A4C15">
              <w:rPr>
                <w:rFonts w:ascii="Arial" w:hAnsi="Arial" w:cs="Arial"/>
                <w:b/>
                <w:sz w:val="40"/>
                <w:szCs w:val="40"/>
                <w:lang w:val="en-GB"/>
              </w:rPr>
              <w:lastRenderedPageBreak/>
              <w:t>Mathematics</w:t>
            </w:r>
          </w:p>
          <w:p w14:paraId="3C0AE09B" w14:textId="77777777" w:rsidR="00361F9A" w:rsidRPr="000A4C15" w:rsidRDefault="00361F9A" w:rsidP="0096621A">
            <w:pPr>
              <w:jc w:val="both"/>
              <w:rPr>
                <w:rFonts w:ascii="Arial" w:hAnsi="Arial" w:cs="Arial"/>
                <w:b/>
                <w:sz w:val="28"/>
                <w:szCs w:val="28"/>
                <w:lang w:val="en-GB"/>
              </w:rPr>
            </w:pPr>
            <w:r w:rsidRPr="000A4C15">
              <w:rPr>
                <w:rFonts w:ascii="Arial" w:hAnsi="Arial" w:cs="Arial"/>
                <w:b/>
                <w:color w:val="000000"/>
                <w:sz w:val="28"/>
                <w:szCs w:val="28"/>
                <w:lang w:val="en-GB"/>
              </w:rPr>
              <w:t>Edexcel (9MA0)</w:t>
            </w:r>
          </w:p>
        </w:tc>
      </w:tr>
    </w:tbl>
    <w:p w14:paraId="1FC1B3F3" w14:textId="77777777" w:rsidR="00361F9A" w:rsidRPr="000A4C15" w:rsidRDefault="00361F9A" w:rsidP="00361F9A">
      <w:pPr>
        <w:spacing w:after="0" w:line="240" w:lineRule="auto"/>
        <w:jc w:val="both"/>
        <w:rPr>
          <w:rFonts w:ascii="Arial" w:eastAsia="MS Mincho" w:hAnsi="Arial" w:cs="Arial"/>
          <w:b/>
          <w:szCs w:val="28"/>
          <w:lang w:val="en-GB"/>
        </w:rPr>
      </w:pPr>
    </w:p>
    <w:tbl>
      <w:tblPr>
        <w:tblStyle w:val="TableGrid1"/>
        <w:tblW w:w="9427" w:type="dxa"/>
        <w:tblLook w:val="04A0" w:firstRow="1" w:lastRow="0" w:firstColumn="1" w:lastColumn="0" w:noHBand="0" w:noVBand="1"/>
      </w:tblPr>
      <w:tblGrid>
        <w:gridCol w:w="9427"/>
      </w:tblGrid>
      <w:tr w:rsidR="00361F9A" w:rsidRPr="000A4C15" w14:paraId="47F57EF6" w14:textId="77777777" w:rsidTr="0096621A">
        <w:trPr>
          <w:trHeight w:val="281"/>
        </w:trPr>
        <w:tc>
          <w:tcPr>
            <w:tcW w:w="9427" w:type="dxa"/>
            <w:tcBorders>
              <w:top w:val="nil"/>
              <w:left w:val="nil"/>
              <w:bottom w:val="nil"/>
              <w:right w:val="nil"/>
            </w:tcBorders>
            <w:shd w:val="clear" w:color="auto" w:fill="A6A6A6"/>
          </w:tcPr>
          <w:p w14:paraId="65214233" w14:textId="77777777" w:rsidR="00361F9A" w:rsidRPr="000A4C15" w:rsidRDefault="00361F9A" w:rsidP="0096621A">
            <w:pPr>
              <w:jc w:val="both"/>
              <w:rPr>
                <w:rFonts w:ascii="Arial" w:hAnsi="Arial" w:cs="Arial"/>
                <w:b/>
                <w:sz w:val="28"/>
                <w:szCs w:val="28"/>
                <w:lang w:val="en-GB"/>
              </w:rPr>
            </w:pPr>
            <w:r w:rsidRPr="000A4C15">
              <w:rPr>
                <w:rFonts w:ascii="Arial" w:hAnsi="Arial" w:cs="Arial"/>
                <w:b/>
                <w:sz w:val="28"/>
                <w:szCs w:val="28"/>
                <w:lang w:val="en-GB"/>
              </w:rPr>
              <w:t>WHAT THIS COURSE OFFERS YOU</w:t>
            </w:r>
          </w:p>
        </w:tc>
      </w:tr>
    </w:tbl>
    <w:p w14:paraId="30147471" w14:textId="77777777" w:rsidR="00361F9A" w:rsidRPr="000A4C15" w:rsidRDefault="00361F9A" w:rsidP="00361F9A">
      <w:pPr>
        <w:spacing w:after="0" w:line="240" w:lineRule="auto"/>
        <w:jc w:val="both"/>
        <w:rPr>
          <w:rFonts w:ascii="Arial" w:eastAsia="MS Mincho" w:hAnsi="Arial" w:cs="Arial"/>
          <w:b/>
          <w:sz w:val="18"/>
          <w:szCs w:val="28"/>
          <w:lang w:val="en-GB"/>
        </w:rPr>
      </w:pPr>
    </w:p>
    <w:p w14:paraId="1BC3DB0F" w14:textId="77777777" w:rsidR="00361F9A" w:rsidRPr="000A4C15" w:rsidRDefault="00361F9A" w:rsidP="00361F9A">
      <w:pPr>
        <w:numPr>
          <w:ilvl w:val="0"/>
          <w:numId w:val="6"/>
        </w:numPr>
        <w:spacing w:after="0" w:line="240" w:lineRule="auto"/>
        <w:ind w:left="357" w:hanging="357"/>
        <w:contextualSpacing/>
        <w:jc w:val="both"/>
        <w:rPr>
          <w:rFonts w:ascii="Arial" w:eastAsia="MS Mincho" w:hAnsi="Arial" w:cs="Arial"/>
          <w:sz w:val="24"/>
          <w:szCs w:val="24"/>
          <w:lang w:val="en-GB"/>
        </w:rPr>
      </w:pPr>
      <w:r w:rsidRPr="000A4C15">
        <w:rPr>
          <w:rFonts w:ascii="Arial" w:eastAsia="MS Mincho" w:hAnsi="Arial" w:cs="Arial"/>
          <w:sz w:val="24"/>
          <w:szCs w:val="24"/>
          <w:shd w:val="clear" w:color="auto" w:fill="FCFCFC"/>
        </w:rPr>
        <w:t xml:space="preserve">Mathematics is one of the best subjects to develop </w:t>
      </w:r>
      <w:r w:rsidRPr="00202A43">
        <w:rPr>
          <w:rFonts w:ascii="Arial" w:eastAsia="MS Mincho" w:hAnsi="Arial" w:cs="Arial"/>
          <w:sz w:val="24"/>
          <w:szCs w:val="24"/>
          <w:shd w:val="clear" w:color="auto" w:fill="FCFCFC"/>
        </w:rPr>
        <w:t>your </w:t>
      </w:r>
      <w:r w:rsidR="00202A43">
        <w:rPr>
          <w:rFonts w:ascii="Arial" w:eastAsia="MS Mincho" w:hAnsi="Arial" w:cs="Arial"/>
          <w:bCs/>
          <w:sz w:val="24"/>
          <w:szCs w:val="24"/>
          <w:bdr w:val="none" w:sz="0" w:space="0" w:color="auto" w:frame="1"/>
          <w:shd w:val="clear" w:color="auto" w:fill="FCFCFC"/>
        </w:rPr>
        <w:t xml:space="preserve">analytical, </w:t>
      </w:r>
      <w:r w:rsidRPr="00202A43">
        <w:rPr>
          <w:rFonts w:ascii="Arial" w:eastAsia="MS Mincho" w:hAnsi="Arial" w:cs="Arial"/>
          <w:bCs/>
          <w:sz w:val="24"/>
          <w:szCs w:val="24"/>
          <w:bdr w:val="none" w:sz="0" w:space="0" w:color="auto" w:frame="1"/>
          <w:shd w:val="clear" w:color="auto" w:fill="FCFCFC"/>
        </w:rPr>
        <w:t xml:space="preserve">research </w:t>
      </w:r>
      <w:r w:rsidRPr="00202A43">
        <w:rPr>
          <w:rFonts w:ascii="Arial" w:eastAsia="MS Mincho" w:hAnsi="Arial" w:cs="Arial"/>
          <w:sz w:val="24"/>
          <w:szCs w:val="24"/>
          <w:shd w:val="clear" w:color="auto" w:fill="FCFCFC"/>
        </w:rPr>
        <w:t>and </w:t>
      </w:r>
      <w:r w:rsidR="00202A43">
        <w:rPr>
          <w:rFonts w:ascii="Arial" w:eastAsia="MS Mincho" w:hAnsi="Arial" w:cs="Arial"/>
          <w:bCs/>
          <w:sz w:val="24"/>
          <w:szCs w:val="24"/>
          <w:bdr w:val="none" w:sz="0" w:space="0" w:color="auto" w:frame="1"/>
          <w:shd w:val="clear" w:color="auto" w:fill="FCFCFC"/>
        </w:rPr>
        <w:t>problem-</w:t>
      </w:r>
      <w:r w:rsidRPr="00202A43">
        <w:rPr>
          <w:rFonts w:ascii="Arial" w:eastAsia="MS Mincho" w:hAnsi="Arial" w:cs="Arial"/>
          <w:bCs/>
          <w:sz w:val="24"/>
          <w:szCs w:val="24"/>
          <w:bdr w:val="none" w:sz="0" w:space="0" w:color="auto" w:frame="1"/>
          <w:shd w:val="clear" w:color="auto" w:fill="FCFCFC"/>
        </w:rPr>
        <w:t>solving</w:t>
      </w:r>
      <w:r w:rsidRPr="00202A43">
        <w:rPr>
          <w:rFonts w:ascii="Arial" w:eastAsia="MS Mincho" w:hAnsi="Arial" w:cs="Arial"/>
          <w:sz w:val="24"/>
          <w:szCs w:val="24"/>
          <w:shd w:val="clear" w:color="auto" w:fill="FCFCFC"/>
        </w:rPr>
        <w:t> skills.</w:t>
      </w:r>
      <w:r w:rsidRPr="000A4C15">
        <w:rPr>
          <w:rFonts w:ascii="Arial" w:eastAsia="MS Mincho" w:hAnsi="Arial" w:cs="Arial"/>
          <w:sz w:val="24"/>
          <w:szCs w:val="24"/>
          <w:shd w:val="clear" w:color="auto" w:fill="FCFCFC"/>
        </w:rPr>
        <w:t xml:space="preserve"> </w:t>
      </w:r>
    </w:p>
    <w:p w14:paraId="43B79748" w14:textId="77777777" w:rsidR="00361F9A" w:rsidRPr="000A4C15" w:rsidRDefault="00361F9A" w:rsidP="00361F9A">
      <w:pPr>
        <w:numPr>
          <w:ilvl w:val="0"/>
          <w:numId w:val="6"/>
        </w:numPr>
        <w:spacing w:after="0" w:line="240" w:lineRule="auto"/>
        <w:ind w:left="357" w:hanging="357"/>
        <w:contextualSpacing/>
        <w:jc w:val="both"/>
        <w:rPr>
          <w:rFonts w:ascii="Arial" w:eastAsia="MS Mincho" w:hAnsi="Arial" w:cs="Arial"/>
          <w:sz w:val="24"/>
          <w:szCs w:val="24"/>
          <w:lang w:val="en-GB"/>
        </w:rPr>
      </w:pPr>
      <w:r w:rsidRPr="000A4C15">
        <w:rPr>
          <w:rFonts w:ascii="Arial" w:eastAsia="MS Mincho" w:hAnsi="Arial" w:cs="Arial"/>
          <w:sz w:val="24"/>
          <w:szCs w:val="24"/>
          <w:shd w:val="clear" w:color="auto" w:fill="FCFCFC"/>
        </w:rPr>
        <w:t xml:space="preserve">Not only will studying Mathematics help give you the knowledge to tackle scientific, mechanical, coding and abstract problems, it will also help you develop logic to tackle everyday issues like planning projects, managing budgets and even debating effectively. </w:t>
      </w:r>
    </w:p>
    <w:p w14:paraId="75336DE9" w14:textId="77777777" w:rsidR="00361F9A" w:rsidRPr="000A4C15" w:rsidRDefault="00361F9A" w:rsidP="00361F9A">
      <w:pPr>
        <w:numPr>
          <w:ilvl w:val="0"/>
          <w:numId w:val="6"/>
        </w:numPr>
        <w:spacing w:after="0" w:line="240" w:lineRule="auto"/>
        <w:ind w:left="357" w:hanging="357"/>
        <w:contextualSpacing/>
        <w:jc w:val="both"/>
        <w:rPr>
          <w:rFonts w:ascii="Arial" w:eastAsia="MS Mincho" w:hAnsi="Arial" w:cs="Arial"/>
          <w:sz w:val="24"/>
          <w:szCs w:val="24"/>
          <w:lang w:val="en-GB"/>
        </w:rPr>
      </w:pPr>
      <w:r w:rsidRPr="000A4C15">
        <w:rPr>
          <w:rFonts w:ascii="Arial" w:eastAsia="MS Mincho" w:hAnsi="Arial" w:cs="Arial"/>
          <w:sz w:val="24"/>
          <w:szCs w:val="24"/>
          <w:shd w:val="clear" w:color="auto" w:fill="FFFFFF"/>
        </w:rPr>
        <w:t>You get to meet the tools that are used in real-world applications along with some of those applications. It will enable you to understand the statistics used in the news, and it will allow you to make sense of the economy, medicine and even law.</w:t>
      </w:r>
    </w:p>
    <w:p w14:paraId="510C6BCB" w14:textId="77777777" w:rsidR="00361F9A" w:rsidRPr="000A4C15" w:rsidRDefault="00361F9A" w:rsidP="00361F9A">
      <w:pPr>
        <w:numPr>
          <w:ilvl w:val="0"/>
          <w:numId w:val="6"/>
        </w:numPr>
        <w:spacing w:after="0" w:line="240" w:lineRule="auto"/>
        <w:ind w:left="357" w:hanging="357"/>
        <w:contextualSpacing/>
        <w:jc w:val="both"/>
        <w:rPr>
          <w:rFonts w:ascii="Arial" w:eastAsia="MS Mincho" w:hAnsi="Arial" w:cs="Arial"/>
          <w:sz w:val="24"/>
          <w:szCs w:val="24"/>
          <w:lang w:val="en-GB"/>
        </w:rPr>
      </w:pPr>
      <w:r w:rsidRPr="000A4C15">
        <w:rPr>
          <w:rFonts w:ascii="Arial" w:eastAsia="MS Mincho" w:hAnsi="Arial" w:cs="Arial"/>
          <w:sz w:val="24"/>
          <w:szCs w:val="24"/>
        </w:rPr>
        <w:t>This course will allow you to develop an understanding of Mathematics and mathematical processes, develop the ability to reason logically and con</w:t>
      </w:r>
      <w:r w:rsidR="007F7520">
        <w:rPr>
          <w:rFonts w:ascii="Arial" w:eastAsia="MS Mincho" w:hAnsi="Arial" w:cs="Arial"/>
          <w:sz w:val="24"/>
          <w:szCs w:val="24"/>
        </w:rPr>
        <w:t xml:space="preserve">struct mathematical proofs: </w:t>
      </w:r>
      <w:r w:rsidRPr="000A4C15">
        <w:rPr>
          <w:rFonts w:ascii="Arial" w:eastAsia="MS Mincho" w:hAnsi="Arial" w:cs="Arial"/>
          <w:sz w:val="24"/>
          <w:szCs w:val="24"/>
        </w:rPr>
        <w:t xml:space="preserve">understand </w:t>
      </w:r>
      <w:r w:rsidR="007F7520">
        <w:rPr>
          <w:rFonts w:ascii="Arial" w:eastAsia="MS Mincho" w:hAnsi="Arial" w:cs="Arial"/>
          <w:sz w:val="24"/>
          <w:szCs w:val="24"/>
        </w:rPr>
        <w:t xml:space="preserve">the </w:t>
      </w:r>
      <w:r w:rsidRPr="000A4C15">
        <w:rPr>
          <w:rFonts w:ascii="Arial" w:eastAsia="MS Mincho" w:hAnsi="Arial" w:cs="Arial"/>
          <w:sz w:val="24"/>
          <w:szCs w:val="24"/>
        </w:rPr>
        <w:t>coherence and progression in Mathematics</w:t>
      </w:r>
      <w:r w:rsidR="007F7520">
        <w:rPr>
          <w:rFonts w:ascii="Arial" w:eastAsia="MS Mincho" w:hAnsi="Arial" w:cs="Arial"/>
          <w:sz w:val="24"/>
          <w:szCs w:val="24"/>
        </w:rPr>
        <w:t>;</w:t>
      </w:r>
      <w:r w:rsidRPr="000A4C15">
        <w:rPr>
          <w:rFonts w:ascii="Arial" w:eastAsia="MS Mincho" w:hAnsi="Arial" w:cs="Arial"/>
          <w:sz w:val="24"/>
          <w:szCs w:val="24"/>
        </w:rPr>
        <w:t xml:space="preserve"> and</w:t>
      </w:r>
      <w:r w:rsidR="007F7520">
        <w:rPr>
          <w:rFonts w:ascii="Arial" w:eastAsia="MS Mincho" w:hAnsi="Arial" w:cs="Arial"/>
          <w:sz w:val="24"/>
          <w:szCs w:val="24"/>
        </w:rPr>
        <w:t xml:space="preserve"> learn</w:t>
      </w:r>
      <w:r w:rsidRPr="000A4C15">
        <w:rPr>
          <w:rFonts w:ascii="Arial" w:eastAsia="MS Mincho" w:hAnsi="Arial" w:cs="Arial"/>
          <w:sz w:val="24"/>
          <w:szCs w:val="24"/>
        </w:rPr>
        <w:t xml:space="preserve"> how different areas of Mathematics can be</w:t>
      </w:r>
      <w:r w:rsidR="007F7520">
        <w:rPr>
          <w:rFonts w:ascii="Arial" w:eastAsia="MS Mincho" w:hAnsi="Arial" w:cs="Arial"/>
          <w:sz w:val="24"/>
          <w:szCs w:val="24"/>
        </w:rPr>
        <w:t xml:space="preserve"> utilised</w:t>
      </w:r>
      <w:r w:rsidRPr="000A4C15">
        <w:rPr>
          <w:rFonts w:ascii="Arial" w:eastAsia="MS Mincho" w:hAnsi="Arial" w:cs="Arial"/>
          <w:sz w:val="24"/>
          <w:szCs w:val="24"/>
        </w:rPr>
        <w:t>.</w:t>
      </w:r>
    </w:p>
    <w:p w14:paraId="6490372A" w14:textId="77777777" w:rsidR="00361F9A" w:rsidRPr="000A4C15" w:rsidRDefault="00361F9A" w:rsidP="00361F9A">
      <w:pPr>
        <w:widowControl w:val="0"/>
        <w:spacing w:after="0" w:line="240" w:lineRule="auto"/>
        <w:rPr>
          <w:rFonts w:ascii="Arial" w:eastAsia="MS Mincho" w:hAnsi="Arial" w:cs="Arial"/>
          <w:sz w:val="20"/>
          <w:szCs w:val="24"/>
        </w:rPr>
      </w:pPr>
      <w:r w:rsidRPr="000A4C15">
        <w:rPr>
          <w:rFonts w:ascii="Arial" w:eastAsia="MS Mincho" w:hAnsi="Arial" w:cs="Arial"/>
          <w:sz w:val="24"/>
          <w:szCs w:val="24"/>
        </w:rPr>
        <w:t> </w:t>
      </w:r>
    </w:p>
    <w:p w14:paraId="0BA14018" w14:textId="77777777" w:rsidR="00361F9A" w:rsidRPr="000A4C15" w:rsidRDefault="00361F9A" w:rsidP="00361F9A">
      <w:pPr>
        <w:numPr>
          <w:ilvl w:val="0"/>
          <w:numId w:val="1"/>
        </w:numPr>
        <w:spacing w:after="0" w:line="240" w:lineRule="auto"/>
        <w:contextualSpacing/>
        <w:jc w:val="both"/>
        <w:rPr>
          <w:rFonts w:ascii="Arial" w:eastAsia="MS Mincho" w:hAnsi="Arial" w:cs="Arial"/>
          <w:color w:val="000000"/>
          <w:sz w:val="24"/>
          <w:szCs w:val="24"/>
          <w:lang w:val="en-GB"/>
        </w:rPr>
      </w:pPr>
      <w:r w:rsidRPr="000A4C15">
        <w:rPr>
          <w:rFonts w:ascii="Arial" w:eastAsia="MS Mincho" w:hAnsi="Arial" w:cs="Arial"/>
          <w:b/>
          <w:color w:val="000000"/>
          <w:sz w:val="24"/>
          <w:szCs w:val="24"/>
          <w:lang w:val="en-GB"/>
        </w:rPr>
        <w:t>You’ll enjoy this course if….</w:t>
      </w:r>
    </w:p>
    <w:p w14:paraId="44249988" w14:textId="77777777" w:rsidR="00361F9A" w:rsidRPr="000A4C15" w:rsidRDefault="00361F9A" w:rsidP="00361F9A">
      <w:pPr>
        <w:numPr>
          <w:ilvl w:val="1"/>
          <w:numId w:val="1"/>
        </w:numPr>
        <w:spacing w:after="0" w:line="240" w:lineRule="auto"/>
        <w:contextualSpacing/>
        <w:jc w:val="both"/>
        <w:rPr>
          <w:rFonts w:ascii="Arial" w:eastAsia="MS Mincho" w:hAnsi="Arial" w:cs="Arial"/>
          <w:color w:val="FF0000"/>
          <w:sz w:val="24"/>
          <w:szCs w:val="24"/>
          <w:lang w:val="en-GB"/>
        </w:rPr>
      </w:pPr>
      <w:r w:rsidRPr="000A4C15">
        <w:rPr>
          <w:rFonts w:ascii="Arial" w:eastAsia="MS Mincho" w:hAnsi="Arial" w:cs="Arial"/>
          <w:color w:val="000000"/>
          <w:sz w:val="24"/>
          <w:szCs w:val="24"/>
          <w:lang w:val="en-GB"/>
        </w:rPr>
        <w:t>…you enjoy a challenge.</w:t>
      </w:r>
    </w:p>
    <w:p w14:paraId="4B22D4D1" w14:textId="77777777" w:rsidR="00361F9A" w:rsidRPr="000A4C15" w:rsidRDefault="00361F9A" w:rsidP="00361F9A">
      <w:pPr>
        <w:numPr>
          <w:ilvl w:val="1"/>
          <w:numId w:val="1"/>
        </w:numPr>
        <w:spacing w:after="0" w:line="240" w:lineRule="auto"/>
        <w:contextualSpacing/>
        <w:jc w:val="both"/>
        <w:rPr>
          <w:rFonts w:ascii="Arial" w:eastAsia="MS Mincho" w:hAnsi="Arial" w:cs="Arial"/>
          <w:color w:val="FF0000"/>
          <w:sz w:val="24"/>
          <w:szCs w:val="24"/>
          <w:lang w:val="en-GB"/>
        </w:rPr>
      </w:pPr>
      <w:r w:rsidRPr="000A4C15">
        <w:rPr>
          <w:rFonts w:ascii="Arial" w:eastAsia="MS Mincho" w:hAnsi="Arial" w:cs="Arial"/>
          <w:color w:val="000000"/>
          <w:sz w:val="24"/>
          <w:szCs w:val="24"/>
          <w:lang w:val="en-GB"/>
        </w:rPr>
        <w:t>…you like solving problems and can think logically.</w:t>
      </w:r>
    </w:p>
    <w:p w14:paraId="124B2AAC" w14:textId="77777777" w:rsidR="00361F9A" w:rsidRPr="000A4C15" w:rsidRDefault="00361F9A" w:rsidP="00361F9A">
      <w:pPr>
        <w:widowControl w:val="0"/>
        <w:spacing w:after="0" w:line="240" w:lineRule="auto"/>
        <w:rPr>
          <w:rFonts w:ascii="Arial" w:eastAsia="MS Mincho" w:hAnsi="Arial" w:cs="Arial"/>
          <w:sz w:val="20"/>
          <w:szCs w:val="20"/>
          <w:lang w:val="en-GB"/>
        </w:rPr>
      </w:pPr>
    </w:p>
    <w:p w14:paraId="1D3CFCA5" w14:textId="77777777" w:rsidR="00361F9A" w:rsidRPr="000A4C15" w:rsidRDefault="00361F9A" w:rsidP="00361F9A">
      <w:pPr>
        <w:spacing w:after="0" w:line="240" w:lineRule="auto"/>
        <w:jc w:val="both"/>
        <w:rPr>
          <w:rFonts w:ascii="Arial" w:eastAsia="MS Mincho" w:hAnsi="Arial" w:cs="Arial"/>
          <w:color w:val="FF0000"/>
          <w:sz w:val="16"/>
          <w:szCs w:val="24"/>
          <w:lang w:val="en-GB"/>
        </w:rPr>
      </w:pPr>
    </w:p>
    <w:p w14:paraId="781801A1" w14:textId="77777777" w:rsidR="001A67A7" w:rsidRPr="000A4C15" w:rsidRDefault="001A67A7" w:rsidP="001A67A7">
      <w:pPr>
        <w:spacing w:after="0" w:line="240" w:lineRule="auto"/>
        <w:ind w:left="360"/>
        <w:contextualSpacing/>
        <w:jc w:val="both"/>
        <w:rPr>
          <w:rFonts w:ascii="Arial" w:eastAsia="MS Mincho" w:hAnsi="Arial" w:cs="Arial"/>
          <w:i/>
          <w:sz w:val="24"/>
          <w:szCs w:val="24"/>
          <w:lang w:val="en-GB"/>
        </w:rPr>
      </w:pPr>
    </w:p>
    <w:p w14:paraId="63AEA5B6" w14:textId="77777777" w:rsidR="00361F9A" w:rsidRPr="000A4C15" w:rsidRDefault="00361F9A" w:rsidP="00361F9A">
      <w:pPr>
        <w:spacing w:after="0" w:line="240" w:lineRule="auto"/>
        <w:ind w:left="360"/>
        <w:contextualSpacing/>
        <w:jc w:val="both"/>
        <w:rPr>
          <w:rFonts w:ascii="Arial" w:eastAsia="MS Mincho" w:hAnsi="Arial" w:cs="Arial"/>
          <w:i/>
          <w:sz w:val="24"/>
          <w:szCs w:val="24"/>
          <w:lang w:val="en-GB"/>
        </w:rPr>
      </w:pPr>
    </w:p>
    <w:tbl>
      <w:tblPr>
        <w:tblStyle w:val="TableGrid1"/>
        <w:tblW w:w="9472" w:type="dxa"/>
        <w:tblLook w:val="04A0" w:firstRow="1" w:lastRow="0" w:firstColumn="1" w:lastColumn="0" w:noHBand="0" w:noVBand="1"/>
      </w:tblPr>
      <w:tblGrid>
        <w:gridCol w:w="9472"/>
      </w:tblGrid>
      <w:tr w:rsidR="00361F9A" w:rsidRPr="000A4C15" w14:paraId="3F3AB70D" w14:textId="77777777" w:rsidTr="0096621A">
        <w:trPr>
          <w:trHeight w:val="283"/>
        </w:trPr>
        <w:tc>
          <w:tcPr>
            <w:tcW w:w="9472" w:type="dxa"/>
            <w:tcBorders>
              <w:top w:val="nil"/>
              <w:left w:val="nil"/>
              <w:bottom w:val="nil"/>
              <w:right w:val="nil"/>
            </w:tcBorders>
            <w:shd w:val="clear" w:color="auto" w:fill="A6A6A6"/>
          </w:tcPr>
          <w:p w14:paraId="3E182470" w14:textId="77777777" w:rsidR="00361F9A" w:rsidRPr="000A4C15" w:rsidRDefault="00361F9A" w:rsidP="0096621A">
            <w:pPr>
              <w:jc w:val="both"/>
              <w:rPr>
                <w:rFonts w:ascii="Arial" w:hAnsi="Arial" w:cs="Arial"/>
                <w:b/>
                <w:sz w:val="28"/>
                <w:szCs w:val="28"/>
              </w:rPr>
            </w:pPr>
            <w:r w:rsidRPr="000A4C15">
              <w:rPr>
                <w:rFonts w:ascii="Arial" w:hAnsi="Arial" w:cs="Arial"/>
                <w:b/>
                <w:sz w:val="28"/>
                <w:szCs w:val="28"/>
              </w:rPr>
              <w:t>ASSESSMENT / CORE MODULES</w:t>
            </w:r>
          </w:p>
        </w:tc>
      </w:tr>
    </w:tbl>
    <w:p w14:paraId="4A8D49CF" w14:textId="77777777" w:rsidR="00361F9A" w:rsidRPr="000A4C15" w:rsidRDefault="00361F9A" w:rsidP="00361F9A">
      <w:pPr>
        <w:spacing w:after="0" w:line="240" w:lineRule="auto"/>
        <w:jc w:val="both"/>
        <w:rPr>
          <w:rFonts w:ascii="Arial" w:eastAsia="MS Mincho" w:hAnsi="Arial" w:cs="Arial"/>
          <w:b/>
          <w:sz w:val="16"/>
          <w:szCs w:val="28"/>
        </w:rPr>
      </w:pPr>
    </w:p>
    <w:p w14:paraId="29556D1B" w14:textId="77777777" w:rsidR="00361F9A" w:rsidRPr="000A4C15" w:rsidRDefault="00361F9A" w:rsidP="00361F9A">
      <w:pPr>
        <w:numPr>
          <w:ilvl w:val="0"/>
          <w:numId w:val="7"/>
        </w:numPr>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Paper 1</w:t>
      </w:r>
      <w:r w:rsidRPr="000A4C15">
        <w:rPr>
          <w:rFonts w:ascii="Arial" w:eastAsia="MS Mincho" w:hAnsi="Arial" w:cs="Arial"/>
          <w:sz w:val="24"/>
          <w:szCs w:val="24"/>
        </w:rPr>
        <w:t xml:space="preserve"> – Pure Mathematics 1 – 2 hour paper – 33%</w:t>
      </w:r>
    </w:p>
    <w:p w14:paraId="4D4775A8" w14:textId="77777777" w:rsidR="00361F9A" w:rsidRPr="000A4C15" w:rsidRDefault="00361F9A" w:rsidP="00361F9A">
      <w:pPr>
        <w:numPr>
          <w:ilvl w:val="0"/>
          <w:numId w:val="7"/>
        </w:numPr>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Paper 2</w:t>
      </w:r>
      <w:r w:rsidRPr="000A4C15">
        <w:rPr>
          <w:rFonts w:ascii="Arial" w:eastAsia="MS Mincho" w:hAnsi="Arial" w:cs="Arial"/>
          <w:sz w:val="24"/>
          <w:szCs w:val="24"/>
        </w:rPr>
        <w:t xml:space="preserve"> – Pure Mathematics 2 – 2 hour paper – 33%</w:t>
      </w:r>
    </w:p>
    <w:p w14:paraId="4979877F" w14:textId="77777777" w:rsidR="00361F9A" w:rsidRPr="000A4C15" w:rsidRDefault="00361F9A" w:rsidP="00361F9A">
      <w:pPr>
        <w:numPr>
          <w:ilvl w:val="0"/>
          <w:numId w:val="7"/>
        </w:numPr>
        <w:spacing w:after="0" w:line="240" w:lineRule="auto"/>
        <w:contextualSpacing/>
        <w:jc w:val="both"/>
        <w:rPr>
          <w:rFonts w:ascii="Arial" w:eastAsia="MS Mincho" w:hAnsi="Arial" w:cs="Arial"/>
          <w:i/>
          <w:sz w:val="24"/>
          <w:szCs w:val="24"/>
          <w:lang w:val="en-GB"/>
        </w:rPr>
      </w:pPr>
      <w:r w:rsidRPr="000A4C15">
        <w:rPr>
          <w:rFonts w:ascii="Arial" w:eastAsia="MS Mincho" w:hAnsi="Arial" w:cs="Arial"/>
          <w:b/>
          <w:sz w:val="24"/>
          <w:szCs w:val="24"/>
        </w:rPr>
        <w:t>Paper 3</w:t>
      </w:r>
      <w:r w:rsidRPr="000A4C15">
        <w:rPr>
          <w:rFonts w:ascii="Arial" w:eastAsia="MS Mincho" w:hAnsi="Arial" w:cs="Arial"/>
          <w:sz w:val="24"/>
          <w:szCs w:val="24"/>
        </w:rPr>
        <w:t xml:space="preserve"> – Statistics and Mechanics – 2 hour paper – 33%</w:t>
      </w:r>
    </w:p>
    <w:p w14:paraId="564FE854" w14:textId="77777777" w:rsidR="00361F9A" w:rsidRPr="000A4C15" w:rsidRDefault="007F7520" w:rsidP="00361F9A">
      <w:pPr>
        <w:numPr>
          <w:ilvl w:val="0"/>
          <w:numId w:val="7"/>
        </w:numPr>
        <w:spacing w:after="0" w:line="240" w:lineRule="auto"/>
        <w:contextualSpacing/>
        <w:jc w:val="both"/>
        <w:rPr>
          <w:rFonts w:ascii="Arial" w:eastAsia="MS Mincho" w:hAnsi="Arial" w:cs="Arial"/>
          <w:sz w:val="24"/>
          <w:szCs w:val="24"/>
        </w:rPr>
      </w:pPr>
      <w:r>
        <w:rPr>
          <w:rFonts w:ascii="Arial" w:eastAsia="MS Mincho" w:hAnsi="Arial" w:cs="Arial"/>
          <w:sz w:val="24"/>
          <w:szCs w:val="24"/>
        </w:rPr>
        <w:t>This Mathematics course</w:t>
      </w:r>
      <w:r w:rsidR="00361F9A" w:rsidRPr="000A4C15">
        <w:rPr>
          <w:rFonts w:ascii="Arial" w:eastAsia="MS Mincho" w:hAnsi="Arial" w:cs="Arial"/>
          <w:sz w:val="24"/>
          <w:szCs w:val="24"/>
        </w:rPr>
        <w:t xml:space="preserve"> is a 2-year linear course.</w:t>
      </w:r>
    </w:p>
    <w:p w14:paraId="5290CC82" w14:textId="77777777" w:rsidR="00361F9A" w:rsidRPr="000A4C15" w:rsidRDefault="00361F9A" w:rsidP="00361F9A">
      <w:pPr>
        <w:spacing w:after="0" w:line="240" w:lineRule="auto"/>
        <w:jc w:val="both"/>
        <w:rPr>
          <w:rFonts w:ascii="Arial" w:eastAsia="MS Mincho" w:hAnsi="Arial" w:cs="Arial"/>
          <w:sz w:val="20"/>
          <w:szCs w:val="24"/>
        </w:rPr>
      </w:pPr>
    </w:p>
    <w:tbl>
      <w:tblPr>
        <w:tblStyle w:val="TableGrid1"/>
        <w:tblW w:w="9492" w:type="dxa"/>
        <w:tblLook w:val="04A0" w:firstRow="1" w:lastRow="0" w:firstColumn="1" w:lastColumn="0" w:noHBand="0" w:noVBand="1"/>
      </w:tblPr>
      <w:tblGrid>
        <w:gridCol w:w="9492"/>
      </w:tblGrid>
      <w:tr w:rsidR="00361F9A" w:rsidRPr="000A4C15" w14:paraId="3472BFEA" w14:textId="77777777" w:rsidTr="0096621A">
        <w:trPr>
          <w:trHeight w:val="281"/>
        </w:trPr>
        <w:tc>
          <w:tcPr>
            <w:tcW w:w="9492" w:type="dxa"/>
            <w:tcBorders>
              <w:top w:val="nil"/>
              <w:left w:val="nil"/>
              <w:bottom w:val="nil"/>
              <w:right w:val="nil"/>
            </w:tcBorders>
            <w:shd w:val="clear" w:color="auto" w:fill="A6A6A6"/>
          </w:tcPr>
          <w:p w14:paraId="180289F2" w14:textId="77777777" w:rsidR="00361F9A" w:rsidRPr="000A4C15" w:rsidRDefault="00361F9A" w:rsidP="0096621A">
            <w:pPr>
              <w:jc w:val="both"/>
              <w:rPr>
                <w:rFonts w:ascii="Arial" w:hAnsi="Arial" w:cs="Arial"/>
                <w:b/>
                <w:sz w:val="28"/>
                <w:szCs w:val="28"/>
                <w:lang w:val="en-GB"/>
              </w:rPr>
            </w:pPr>
            <w:r w:rsidRPr="000A4C15">
              <w:rPr>
                <w:rFonts w:ascii="Arial" w:hAnsi="Arial" w:cs="Arial"/>
                <w:b/>
                <w:sz w:val="28"/>
                <w:szCs w:val="28"/>
                <w:lang w:val="en-GB"/>
              </w:rPr>
              <w:t>HOW WILL I BE TAUGHT?</w:t>
            </w:r>
          </w:p>
        </w:tc>
      </w:tr>
    </w:tbl>
    <w:p w14:paraId="313933EC" w14:textId="77777777" w:rsidR="00361F9A" w:rsidRPr="000A4C15" w:rsidRDefault="00361F9A" w:rsidP="00361F9A">
      <w:pPr>
        <w:spacing w:after="0" w:line="240" w:lineRule="auto"/>
        <w:contextualSpacing/>
        <w:jc w:val="both"/>
        <w:rPr>
          <w:rFonts w:ascii="Arial" w:eastAsia="MS Mincho" w:hAnsi="Arial" w:cs="Arial"/>
          <w:color w:val="000000"/>
          <w:sz w:val="20"/>
          <w:szCs w:val="24"/>
        </w:rPr>
      </w:pPr>
    </w:p>
    <w:p w14:paraId="7A89BC3F" w14:textId="77777777" w:rsidR="00361F9A" w:rsidRPr="000A4C15" w:rsidRDefault="00361F9A" w:rsidP="00817173">
      <w:pPr>
        <w:numPr>
          <w:ilvl w:val="0"/>
          <w:numId w:val="22"/>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Teacher-led lessons, to provide essential knowledge and to develop the Mathematical skills needed.</w:t>
      </w:r>
    </w:p>
    <w:p w14:paraId="1107C316" w14:textId="77777777" w:rsidR="00361F9A" w:rsidRPr="000A4C15" w:rsidRDefault="00361F9A" w:rsidP="00361F9A">
      <w:pPr>
        <w:numPr>
          <w:ilvl w:val="0"/>
          <w:numId w:val="7"/>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Problem-solving lessons, where a variety of different problems are tackled.</w:t>
      </w:r>
    </w:p>
    <w:p w14:paraId="71D3E2C1" w14:textId="77777777" w:rsidR="00361F9A" w:rsidRPr="000A4C15" w:rsidRDefault="00361F9A" w:rsidP="00361F9A">
      <w:pPr>
        <w:numPr>
          <w:ilvl w:val="0"/>
          <w:numId w:val="7"/>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Using past exam questions to provide essential practice and to develop exam technique.</w:t>
      </w:r>
    </w:p>
    <w:p w14:paraId="68AEF60E" w14:textId="77777777" w:rsidR="00361F9A" w:rsidRPr="000A4C15" w:rsidRDefault="00361F9A" w:rsidP="00361F9A">
      <w:pPr>
        <w:numPr>
          <w:ilvl w:val="0"/>
          <w:numId w:val="7"/>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There is a strong emphasis on independent learning: at least 7.5 hours is per week.</w:t>
      </w:r>
    </w:p>
    <w:p w14:paraId="1B225F50" w14:textId="77777777" w:rsidR="00361F9A" w:rsidRPr="000A4C15" w:rsidRDefault="00361F9A" w:rsidP="00361F9A">
      <w:pPr>
        <w:autoSpaceDE w:val="0"/>
        <w:autoSpaceDN w:val="0"/>
        <w:adjustRightInd w:val="0"/>
        <w:spacing w:after="0" w:line="240" w:lineRule="auto"/>
        <w:ind w:left="360"/>
        <w:contextualSpacing/>
        <w:jc w:val="both"/>
        <w:rPr>
          <w:rFonts w:ascii="Arial" w:eastAsia="MS Mincho" w:hAnsi="Arial" w:cs="Arial"/>
          <w:b/>
          <w:sz w:val="20"/>
          <w:szCs w:val="24"/>
          <w:lang w:val="en-GB"/>
        </w:rPr>
      </w:pPr>
    </w:p>
    <w:tbl>
      <w:tblPr>
        <w:tblStyle w:val="TableGrid1"/>
        <w:tblW w:w="9462" w:type="dxa"/>
        <w:tblLook w:val="04A0" w:firstRow="1" w:lastRow="0" w:firstColumn="1" w:lastColumn="0" w:noHBand="0" w:noVBand="1"/>
      </w:tblPr>
      <w:tblGrid>
        <w:gridCol w:w="9462"/>
      </w:tblGrid>
      <w:tr w:rsidR="00361F9A" w:rsidRPr="000A4C15" w14:paraId="30277AF7" w14:textId="77777777" w:rsidTr="0096621A">
        <w:trPr>
          <w:trHeight w:val="281"/>
        </w:trPr>
        <w:tc>
          <w:tcPr>
            <w:tcW w:w="9462" w:type="dxa"/>
            <w:tcBorders>
              <w:top w:val="nil"/>
              <w:left w:val="nil"/>
              <w:bottom w:val="nil"/>
              <w:right w:val="nil"/>
            </w:tcBorders>
            <w:shd w:val="clear" w:color="auto" w:fill="A6A6A6"/>
          </w:tcPr>
          <w:p w14:paraId="10AF4CF1" w14:textId="77777777" w:rsidR="00361F9A" w:rsidRPr="000A4C15" w:rsidRDefault="00361F9A" w:rsidP="0096621A">
            <w:pPr>
              <w:jc w:val="both"/>
              <w:rPr>
                <w:rFonts w:ascii="Arial" w:hAnsi="Arial" w:cs="Arial"/>
                <w:b/>
                <w:sz w:val="28"/>
                <w:szCs w:val="28"/>
                <w:lang w:val="en-GB"/>
              </w:rPr>
            </w:pPr>
            <w:r w:rsidRPr="000A4C15">
              <w:rPr>
                <w:rFonts w:ascii="Arial" w:hAnsi="Arial" w:cs="Arial"/>
                <w:b/>
                <w:sz w:val="28"/>
                <w:szCs w:val="28"/>
                <w:lang w:val="en-GB"/>
              </w:rPr>
              <w:t>FUTURE PATHWAYS</w:t>
            </w:r>
          </w:p>
        </w:tc>
      </w:tr>
    </w:tbl>
    <w:p w14:paraId="75A51F28" w14:textId="77777777" w:rsidR="00361F9A" w:rsidRPr="000A4C15" w:rsidRDefault="00361F9A" w:rsidP="00361F9A">
      <w:pPr>
        <w:spacing w:after="100" w:afterAutospacing="1" w:line="240" w:lineRule="auto"/>
        <w:ind w:left="360"/>
        <w:contextualSpacing/>
        <w:jc w:val="both"/>
        <w:rPr>
          <w:rFonts w:ascii="Arial" w:eastAsia="MS Mincho" w:hAnsi="Arial" w:cs="Arial"/>
          <w:sz w:val="24"/>
          <w:szCs w:val="24"/>
        </w:rPr>
      </w:pPr>
    </w:p>
    <w:p w14:paraId="5AA94208" w14:textId="77777777" w:rsidR="002A48EE" w:rsidRPr="006D71B2" w:rsidRDefault="00361F9A" w:rsidP="00361F9A">
      <w:pPr>
        <w:numPr>
          <w:ilvl w:val="0"/>
          <w:numId w:val="7"/>
        </w:numPr>
        <w:autoSpaceDE w:val="0"/>
        <w:autoSpaceDN w:val="0"/>
        <w:adjustRightInd w:val="0"/>
        <w:spacing w:after="100" w:afterAutospacing="1" w:line="240" w:lineRule="auto"/>
        <w:contextualSpacing/>
        <w:jc w:val="both"/>
        <w:rPr>
          <w:rFonts w:ascii="Arial" w:eastAsia="MS Mincho" w:hAnsi="Arial" w:cs="Arial"/>
          <w:sz w:val="24"/>
          <w:szCs w:val="24"/>
          <w:lang w:val="en-GB"/>
        </w:rPr>
      </w:pPr>
      <w:r w:rsidRPr="000A4C15">
        <w:rPr>
          <w:rFonts w:ascii="Arial" w:eastAsia="MS Mincho" w:hAnsi="Arial" w:cs="Arial"/>
          <w:sz w:val="24"/>
          <w:szCs w:val="24"/>
        </w:rPr>
        <w:t>Mathematics is an essential discipline for many subjects at University level and many careers. If you intend to read Mathematics, Engineering, Science, Computer Science, Medicine, Economics or Finance, it is essential that you do A-level Mathematics.</w:t>
      </w:r>
    </w:p>
    <w:p w14:paraId="1F733621" w14:textId="77777777" w:rsidR="006D71B2" w:rsidRDefault="006D71B2" w:rsidP="006D71B2">
      <w:pPr>
        <w:autoSpaceDE w:val="0"/>
        <w:autoSpaceDN w:val="0"/>
        <w:adjustRightInd w:val="0"/>
        <w:spacing w:after="100" w:afterAutospacing="1" w:line="240" w:lineRule="auto"/>
        <w:contextualSpacing/>
        <w:jc w:val="both"/>
        <w:rPr>
          <w:rFonts w:ascii="Arial" w:eastAsia="MS Mincho" w:hAnsi="Arial" w:cs="Arial"/>
          <w:sz w:val="24"/>
          <w:szCs w:val="24"/>
        </w:rPr>
      </w:pPr>
    </w:p>
    <w:p w14:paraId="19EB974F" w14:textId="77777777" w:rsidR="006D71B2" w:rsidRDefault="006D71B2" w:rsidP="006D71B2">
      <w:pPr>
        <w:autoSpaceDE w:val="0"/>
        <w:autoSpaceDN w:val="0"/>
        <w:adjustRightInd w:val="0"/>
        <w:spacing w:after="100" w:afterAutospacing="1" w:line="240" w:lineRule="auto"/>
        <w:contextualSpacing/>
        <w:jc w:val="both"/>
        <w:rPr>
          <w:rFonts w:ascii="Arial" w:eastAsia="MS Mincho" w:hAnsi="Arial" w:cs="Arial"/>
          <w:sz w:val="24"/>
          <w:szCs w:val="24"/>
        </w:rPr>
      </w:pPr>
    </w:p>
    <w:p w14:paraId="0BDC7F45" w14:textId="77777777" w:rsidR="006D71B2" w:rsidRPr="002A48EE" w:rsidRDefault="006D71B2" w:rsidP="006D71B2">
      <w:pPr>
        <w:autoSpaceDE w:val="0"/>
        <w:autoSpaceDN w:val="0"/>
        <w:adjustRightInd w:val="0"/>
        <w:spacing w:after="100" w:afterAutospacing="1" w:line="240" w:lineRule="auto"/>
        <w:contextualSpacing/>
        <w:jc w:val="both"/>
        <w:rPr>
          <w:rFonts w:ascii="Arial" w:eastAsia="MS Mincho" w:hAnsi="Arial" w:cs="Arial"/>
          <w:sz w:val="24"/>
          <w:szCs w:val="24"/>
          <w:lang w:val="en-GB"/>
        </w:rPr>
      </w:pPr>
    </w:p>
    <w:p w14:paraId="2A571A87" w14:textId="77777777" w:rsidR="00361F9A" w:rsidRPr="000A4C15" w:rsidRDefault="00361F9A" w:rsidP="002A48EE">
      <w:pPr>
        <w:autoSpaceDE w:val="0"/>
        <w:autoSpaceDN w:val="0"/>
        <w:adjustRightInd w:val="0"/>
        <w:spacing w:after="100" w:afterAutospacing="1" w:line="240" w:lineRule="auto"/>
        <w:ind w:left="360"/>
        <w:contextualSpacing/>
        <w:jc w:val="both"/>
        <w:rPr>
          <w:rFonts w:ascii="Arial" w:eastAsia="MS Mincho" w:hAnsi="Arial" w:cs="Arial"/>
          <w:sz w:val="24"/>
          <w:szCs w:val="24"/>
          <w:lang w:val="en-GB"/>
        </w:rPr>
      </w:pPr>
      <w:r w:rsidRPr="000A4C15">
        <w:rPr>
          <w:rFonts w:ascii="Arial" w:eastAsia="MS Mincho" w:hAnsi="Arial" w:cs="Arial"/>
          <w:sz w:val="24"/>
          <w:szCs w:val="24"/>
        </w:rPr>
        <w:t xml:space="preserve"> </w:t>
      </w:r>
    </w:p>
    <w:tbl>
      <w:tblPr>
        <w:tblStyle w:val="TableGrid1"/>
        <w:tblW w:w="9397" w:type="dxa"/>
        <w:tblLook w:val="04A0" w:firstRow="1" w:lastRow="0" w:firstColumn="1" w:lastColumn="0" w:noHBand="0" w:noVBand="1"/>
      </w:tblPr>
      <w:tblGrid>
        <w:gridCol w:w="9397"/>
      </w:tblGrid>
      <w:tr w:rsidR="001D1C7A" w:rsidRPr="000A4C15" w14:paraId="11454ADD" w14:textId="77777777" w:rsidTr="00515B24">
        <w:trPr>
          <w:trHeight w:val="764"/>
        </w:trPr>
        <w:tc>
          <w:tcPr>
            <w:tcW w:w="9397" w:type="dxa"/>
            <w:tcBorders>
              <w:top w:val="nil"/>
              <w:left w:val="nil"/>
              <w:bottom w:val="nil"/>
              <w:right w:val="nil"/>
            </w:tcBorders>
            <w:shd w:val="clear" w:color="auto" w:fill="808080"/>
          </w:tcPr>
          <w:p w14:paraId="6AA17CEA" w14:textId="77777777" w:rsidR="001D1C7A" w:rsidRPr="000A4C15" w:rsidRDefault="001D1C7A" w:rsidP="00515B24">
            <w:pPr>
              <w:jc w:val="both"/>
              <w:rPr>
                <w:rFonts w:ascii="Arial" w:hAnsi="Arial" w:cs="Arial"/>
                <w:b/>
                <w:sz w:val="40"/>
                <w:szCs w:val="40"/>
              </w:rPr>
            </w:pPr>
            <w:r>
              <w:rPr>
                <w:rFonts w:ascii="Arial" w:hAnsi="Arial" w:cs="Arial"/>
                <w:b/>
                <w:sz w:val="40"/>
                <w:szCs w:val="40"/>
              </w:rPr>
              <w:lastRenderedPageBreak/>
              <w:t xml:space="preserve">Physics </w:t>
            </w:r>
          </w:p>
          <w:p w14:paraId="50420EF9" w14:textId="48910735" w:rsidR="001D1C7A" w:rsidRPr="00684001" w:rsidRDefault="001D1C7A" w:rsidP="00515B24">
            <w:pPr>
              <w:jc w:val="both"/>
              <w:rPr>
                <w:rFonts w:ascii="Arial" w:hAnsi="Arial" w:cs="Arial"/>
                <w:b/>
                <w:i/>
                <w:sz w:val="28"/>
                <w:szCs w:val="28"/>
              </w:rPr>
            </w:pPr>
            <w:r w:rsidRPr="00684001">
              <w:rPr>
                <w:b/>
                <w:sz w:val="32"/>
              </w:rPr>
              <w:t>Edexcel</w:t>
            </w:r>
            <w:r>
              <w:rPr>
                <w:b/>
                <w:sz w:val="32"/>
              </w:rPr>
              <w:t xml:space="preserve"> (</w:t>
            </w:r>
            <w:r w:rsidR="006D71B2">
              <w:rPr>
                <w:b/>
                <w:sz w:val="32"/>
              </w:rPr>
              <w:t>9PHO)</w:t>
            </w:r>
          </w:p>
        </w:tc>
      </w:tr>
    </w:tbl>
    <w:p w14:paraId="2A55C30C" w14:textId="77777777" w:rsidR="001D1C7A" w:rsidRPr="000A4C15" w:rsidRDefault="001D1C7A" w:rsidP="001D1C7A">
      <w:pPr>
        <w:spacing w:after="0" w:line="240" w:lineRule="auto"/>
        <w:jc w:val="both"/>
        <w:rPr>
          <w:rFonts w:ascii="Arial" w:eastAsia="MS Mincho" w:hAnsi="Arial" w:cs="Arial"/>
          <w:b/>
          <w:sz w:val="28"/>
          <w:szCs w:val="28"/>
        </w:rPr>
      </w:pPr>
    </w:p>
    <w:tbl>
      <w:tblPr>
        <w:tblStyle w:val="TableGrid1"/>
        <w:tblW w:w="0" w:type="auto"/>
        <w:tblLook w:val="04A0" w:firstRow="1" w:lastRow="0" w:firstColumn="1" w:lastColumn="0" w:noHBand="0" w:noVBand="1"/>
      </w:tblPr>
      <w:tblGrid>
        <w:gridCol w:w="9281"/>
      </w:tblGrid>
      <w:tr w:rsidR="009057B8" w:rsidRPr="000A4C15" w14:paraId="266F09AD" w14:textId="77777777" w:rsidTr="00515B24">
        <w:trPr>
          <w:trHeight w:val="423"/>
        </w:trPr>
        <w:tc>
          <w:tcPr>
            <w:tcW w:w="9281" w:type="dxa"/>
            <w:tcBorders>
              <w:top w:val="nil"/>
              <w:left w:val="nil"/>
              <w:bottom w:val="nil"/>
              <w:right w:val="nil"/>
            </w:tcBorders>
            <w:shd w:val="clear" w:color="auto" w:fill="A6A6A6"/>
          </w:tcPr>
          <w:p w14:paraId="37287721" w14:textId="77777777" w:rsidR="009057B8" w:rsidRPr="000A4C15" w:rsidRDefault="009057B8" w:rsidP="00515B24">
            <w:pPr>
              <w:jc w:val="both"/>
              <w:rPr>
                <w:rFonts w:ascii="Arial" w:hAnsi="Arial" w:cs="Arial"/>
                <w:b/>
                <w:sz w:val="28"/>
                <w:szCs w:val="28"/>
              </w:rPr>
            </w:pPr>
            <w:r w:rsidRPr="000A4C15">
              <w:rPr>
                <w:rFonts w:ascii="Arial" w:hAnsi="Arial" w:cs="Arial"/>
                <w:b/>
                <w:sz w:val="28"/>
                <w:szCs w:val="28"/>
              </w:rPr>
              <w:t>WHAT THIS COURSE OFFERS YOU</w:t>
            </w:r>
          </w:p>
        </w:tc>
      </w:tr>
    </w:tbl>
    <w:p w14:paraId="0CD2FFC7" w14:textId="77777777" w:rsidR="009057B8" w:rsidRPr="000A4C15" w:rsidRDefault="009057B8" w:rsidP="009057B8">
      <w:pPr>
        <w:autoSpaceDE w:val="0"/>
        <w:autoSpaceDN w:val="0"/>
        <w:adjustRightInd w:val="0"/>
        <w:spacing w:after="0" w:line="240" w:lineRule="auto"/>
        <w:jc w:val="both"/>
        <w:rPr>
          <w:rFonts w:ascii="Arial" w:eastAsia="MS Mincho" w:hAnsi="Arial" w:cs="Arial"/>
          <w:sz w:val="24"/>
          <w:szCs w:val="24"/>
        </w:rPr>
      </w:pPr>
    </w:p>
    <w:p w14:paraId="15AB252D" w14:textId="77777777" w:rsidR="009057B8" w:rsidRPr="00D00DB4" w:rsidRDefault="009057B8" w:rsidP="009057B8">
      <w:pPr>
        <w:numPr>
          <w:ilvl w:val="0"/>
          <w:numId w:val="4"/>
        </w:numPr>
        <w:spacing w:after="0" w:line="240" w:lineRule="auto"/>
        <w:contextualSpacing/>
        <w:jc w:val="both"/>
        <w:rPr>
          <w:rFonts w:ascii="Arial" w:eastAsia="MS Mincho" w:hAnsi="Arial" w:cs="Arial"/>
          <w:color w:val="000000" w:themeColor="text1"/>
          <w:sz w:val="24"/>
          <w:szCs w:val="24"/>
        </w:rPr>
      </w:pPr>
      <w:r w:rsidRPr="000A4C15">
        <w:rPr>
          <w:rFonts w:ascii="Arial" w:eastAsia="MS Mincho" w:hAnsi="Arial" w:cs="Arial"/>
          <w:color w:val="000000"/>
          <w:sz w:val="24"/>
          <w:szCs w:val="24"/>
        </w:rPr>
        <w:t xml:space="preserve">There are thousands of careers and Higher Education options available to a student </w:t>
      </w:r>
      <w:r w:rsidRPr="00D00DB4">
        <w:rPr>
          <w:rFonts w:ascii="Arial" w:eastAsia="MS Mincho" w:hAnsi="Arial" w:cs="Arial"/>
          <w:color w:val="000000" w:themeColor="text1"/>
          <w:sz w:val="24"/>
          <w:szCs w:val="24"/>
        </w:rPr>
        <w:t>with A-level Physics.</w:t>
      </w:r>
    </w:p>
    <w:p w14:paraId="61BDE572" w14:textId="77777777" w:rsidR="009057B8" w:rsidRPr="00D00DB4" w:rsidRDefault="009057B8" w:rsidP="009057B8">
      <w:pPr>
        <w:numPr>
          <w:ilvl w:val="0"/>
          <w:numId w:val="4"/>
        </w:numPr>
        <w:spacing w:after="0" w:line="240" w:lineRule="auto"/>
        <w:contextualSpacing/>
        <w:jc w:val="both"/>
        <w:rPr>
          <w:rFonts w:ascii="Arial" w:eastAsia="MS Mincho" w:hAnsi="Arial" w:cs="Arial"/>
          <w:color w:val="000000" w:themeColor="text1"/>
          <w:sz w:val="24"/>
          <w:szCs w:val="24"/>
        </w:rPr>
      </w:pPr>
      <w:r w:rsidRPr="00D00DB4">
        <w:rPr>
          <w:rFonts w:ascii="Arial" w:eastAsia="MS Mincho" w:hAnsi="Arial" w:cs="Arial"/>
          <w:color w:val="000000" w:themeColor="text1"/>
          <w:sz w:val="24"/>
          <w:szCs w:val="24"/>
        </w:rPr>
        <w:t>A Level Physics will give you incredibly strong analytical and research skills. You will be able to look at problems and solve them in a methodical and logical way.</w:t>
      </w:r>
    </w:p>
    <w:p w14:paraId="4D1825CC" w14:textId="77777777" w:rsidR="009057B8" w:rsidRPr="00D00DB4" w:rsidRDefault="009057B8" w:rsidP="009057B8">
      <w:pPr>
        <w:numPr>
          <w:ilvl w:val="0"/>
          <w:numId w:val="4"/>
        </w:numPr>
        <w:spacing w:after="0" w:line="240" w:lineRule="auto"/>
        <w:contextualSpacing/>
        <w:jc w:val="both"/>
        <w:rPr>
          <w:rFonts w:ascii="Arial" w:eastAsia="MS Mincho" w:hAnsi="Arial" w:cs="Arial"/>
          <w:color w:val="000000" w:themeColor="text1"/>
          <w:sz w:val="24"/>
          <w:szCs w:val="24"/>
        </w:rPr>
      </w:pPr>
      <w:r w:rsidRPr="00D00DB4">
        <w:rPr>
          <w:rFonts w:ascii="Arial" w:eastAsia="MS Mincho" w:hAnsi="Arial" w:cs="Arial"/>
          <w:color w:val="000000" w:themeColor="text1"/>
          <w:sz w:val="24"/>
          <w:szCs w:val="24"/>
        </w:rPr>
        <w:t xml:space="preserve">You will be able to investigate theories, devise tests and explore new ideas. Such strong problem-solving skills are highly sought after. </w:t>
      </w:r>
    </w:p>
    <w:p w14:paraId="326EE5B7" w14:textId="77777777" w:rsidR="009057B8" w:rsidRPr="00D00DB4" w:rsidRDefault="009057B8" w:rsidP="009057B8">
      <w:pPr>
        <w:numPr>
          <w:ilvl w:val="0"/>
          <w:numId w:val="4"/>
        </w:numPr>
        <w:spacing w:after="0" w:line="240" w:lineRule="auto"/>
        <w:contextualSpacing/>
        <w:jc w:val="both"/>
        <w:rPr>
          <w:rFonts w:ascii="Arial" w:eastAsia="MS Mincho" w:hAnsi="Arial" w:cs="Arial"/>
          <w:color w:val="000000" w:themeColor="text1"/>
          <w:sz w:val="24"/>
          <w:szCs w:val="24"/>
        </w:rPr>
      </w:pPr>
      <w:r w:rsidRPr="00D00DB4">
        <w:rPr>
          <w:rFonts w:ascii="Arial" w:eastAsia="MS Mincho" w:hAnsi="Arial" w:cs="Arial"/>
          <w:color w:val="000000" w:themeColor="text1"/>
          <w:sz w:val="24"/>
          <w:szCs w:val="24"/>
        </w:rPr>
        <w:t xml:space="preserve">Qualifications in Physics and Maths are two of the most desirable qualifications for employers. </w:t>
      </w:r>
    </w:p>
    <w:p w14:paraId="636F78D1" w14:textId="77777777" w:rsidR="009057B8" w:rsidRPr="00072174" w:rsidRDefault="009057B8" w:rsidP="009057B8">
      <w:pPr>
        <w:spacing w:after="0" w:line="240" w:lineRule="auto"/>
        <w:ind w:left="360"/>
        <w:contextualSpacing/>
        <w:jc w:val="both"/>
        <w:rPr>
          <w:rFonts w:ascii="Arial" w:eastAsia="MS Mincho" w:hAnsi="Arial" w:cs="Arial"/>
          <w:color w:val="000000"/>
          <w:sz w:val="24"/>
          <w:szCs w:val="24"/>
        </w:rPr>
      </w:pPr>
    </w:p>
    <w:p w14:paraId="467AD3E0" w14:textId="77777777" w:rsidR="009057B8" w:rsidRPr="009500BB" w:rsidRDefault="009057B8" w:rsidP="009057B8">
      <w:pPr>
        <w:numPr>
          <w:ilvl w:val="0"/>
          <w:numId w:val="4"/>
        </w:numPr>
        <w:spacing w:after="0" w:line="240" w:lineRule="auto"/>
        <w:contextualSpacing/>
        <w:jc w:val="both"/>
        <w:rPr>
          <w:rFonts w:ascii="Arial" w:eastAsia="MS Mincho" w:hAnsi="Arial" w:cs="Arial"/>
          <w:color w:val="000000" w:themeColor="text1"/>
          <w:sz w:val="24"/>
          <w:szCs w:val="24"/>
        </w:rPr>
      </w:pPr>
      <w:r w:rsidRPr="009500BB">
        <w:rPr>
          <w:rFonts w:ascii="Arial" w:eastAsia="MS Mincho" w:hAnsi="Arial" w:cs="Arial"/>
          <w:b/>
          <w:color w:val="000000" w:themeColor="text1"/>
          <w:sz w:val="24"/>
          <w:szCs w:val="24"/>
        </w:rPr>
        <w:t>You’ll enjoy this course if….</w:t>
      </w:r>
    </w:p>
    <w:p w14:paraId="711F0C11" w14:textId="77777777" w:rsidR="009057B8" w:rsidRPr="009500BB" w:rsidRDefault="009057B8" w:rsidP="009057B8">
      <w:pPr>
        <w:numPr>
          <w:ilvl w:val="1"/>
          <w:numId w:val="4"/>
        </w:numPr>
        <w:spacing w:after="0" w:line="240" w:lineRule="auto"/>
        <w:contextualSpacing/>
        <w:jc w:val="both"/>
        <w:rPr>
          <w:rFonts w:ascii="Arial" w:eastAsia="MS Mincho" w:hAnsi="Arial" w:cs="Arial"/>
          <w:color w:val="000000" w:themeColor="text1"/>
          <w:sz w:val="24"/>
          <w:szCs w:val="24"/>
        </w:rPr>
      </w:pPr>
      <w:r w:rsidRPr="009500BB">
        <w:rPr>
          <w:rFonts w:ascii="Arial" w:eastAsia="MS Mincho" w:hAnsi="Arial" w:cs="Arial"/>
          <w:color w:val="000000" w:themeColor="text1"/>
          <w:sz w:val="24"/>
          <w:szCs w:val="24"/>
        </w:rPr>
        <w:t>…you like to understand how things work, the rules which govern the universe, have an enquiring mind and are keen to ask and answer questions</w:t>
      </w:r>
    </w:p>
    <w:p w14:paraId="4F1EE442" w14:textId="77777777" w:rsidR="009057B8" w:rsidRPr="009500BB" w:rsidRDefault="009057B8" w:rsidP="009057B8">
      <w:pPr>
        <w:numPr>
          <w:ilvl w:val="1"/>
          <w:numId w:val="4"/>
        </w:numPr>
        <w:spacing w:after="0" w:line="240" w:lineRule="auto"/>
        <w:contextualSpacing/>
        <w:jc w:val="both"/>
        <w:rPr>
          <w:rFonts w:ascii="Arial" w:eastAsia="MS Mincho" w:hAnsi="Arial" w:cs="Arial"/>
          <w:color w:val="000000" w:themeColor="text1"/>
          <w:sz w:val="24"/>
          <w:szCs w:val="24"/>
        </w:rPr>
      </w:pPr>
      <w:r w:rsidRPr="009500BB">
        <w:rPr>
          <w:rFonts w:ascii="Arial" w:eastAsia="MS Mincho" w:hAnsi="Arial" w:cs="Arial"/>
          <w:color w:val="000000" w:themeColor="text1"/>
          <w:sz w:val="24"/>
          <w:szCs w:val="24"/>
        </w:rPr>
        <w:t xml:space="preserve">…you </w:t>
      </w:r>
      <w:r>
        <w:rPr>
          <w:rFonts w:ascii="Arial" w:eastAsia="MS Mincho" w:hAnsi="Arial" w:cs="Arial"/>
          <w:color w:val="000000" w:themeColor="text1"/>
          <w:sz w:val="24"/>
          <w:szCs w:val="24"/>
        </w:rPr>
        <w:t xml:space="preserve">enjoy learning through experimentation, </w:t>
      </w:r>
      <w:r w:rsidRPr="009500BB">
        <w:rPr>
          <w:rFonts w:ascii="Arial" w:eastAsia="MS Mincho" w:hAnsi="Arial" w:cs="Arial"/>
          <w:color w:val="000000" w:themeColor="text1"/>
          <w:sz w:val="24"/>
          <w:szCs w:val="24"/>
        </w:rPr>
        <w:t>see lessons as an active part of learning and don’t just want to sit and soak up information like a sponge!</w:t>
      </w:r>
    </w:p>
    <w:p w14:paraId="6F278A05" w14:textId="77777777" w:rsidR="009057B8" w:rsidRPr="009500BB" w:rsidRDefault="009057B8" w:rsidP="009057B8">
      <w:pPr>
        <w:numPr>
          <w:ilvl w:val="1"/>
          <w:numId w:val="4"/>
        </w:numPr>
        <w:spacing w:after="0" w:line="240" w:lineRule="auto"/>
        <w:contextualSpacing/>
        <w:jc w:val="both"/>
        <w:rPr>
          <w:rFonts w:ascii="Arial" w:eastAsia="MS Mincho" w:hAnsi="Arial" w:cs="Arial"/>
          <w:color w:val="000000" w:themeColor="text1"/>
          <w:sz w:val="24"/>
          <w:szCs w:val="24"/>
        </w:rPr>
      </w:pPr>
      <w:r w:rsidRPr="009500BB">
        <w:rPr>
          <w:rFonts w:ascii="Arial" w:eastAsia="MS Mincho" w:hAnsi="Arial" w:cs="Arial"/>
          <w:color w:val="000000" w:themeColor="text1"/>
          <w:sz w:val="24"/>
          <w:szCs w:val="24"/>
        </w:rPr>
        <w:t>…you are self-motivated, independent, proactive and able to meet deadlines.</w:t>
      </w:r>
    </w:p>
    <w:p w14:paraId="5AE6DE0C" w14:textId="77777777" w:rsidR="009057B8" w:rsidRPr="000A4C15" w:rsidRDefault="009057B8" w:rsidP="009057B8">
      <w:pPr>
        <w:spacing w:after="0" w:line="240" w:lineRule="auto"/>
        <w:jc w:val="both"/>
        <w:rPr>
          <w:rFonts w:ascii="Arial" w:eastAsia="MS Mincho" w:hAnsi="Arial" w:cs="Arial"/>
          <w:color w:val="000000"/>
          <w:sz w:val="24"/>
          <w:szCs w:val="24"/>
        </w:rPr>
      </w:pPr>
    </w:p>
    <w:p w14:paraId="3122C6BC" w14:textId="77777777" w:rsidR="009057B8" w:rsidRPr="000A4C15" w:rsidRDefault="009057B8" w:rsidP="009057B8">
      <w:pPr>
        <w:spacing w:after="0" w:line="240" w:lineRule="auto"/>
        <w:jc w:val="both"/>
        <w:rPr>
          <w:rFonts w:ascii="Arial" w:eastAsia="MS Mincho" w:hAnsi="Arial" w:cs="Arial"/>
          <w:color w:val="FF0000"/>
          <w:sz w:val="24"/>
          <w:szCs w:val="24"/>
        </w:rPr>
      </w:pPr>
    </w:p>
    <w:p w14:paraId="2193E822" w14:textId="4C036916" w:rsidR="009057B8" w:rsidRDefault="009057B8" w:rsidP="009057B8">
      <w:pPr>
        <w:spacing w:after="0" w:line="240" w:lineRule="auto"/>
        <w:jc w:val="both"/>
        <w:rPr>
          <w:rFonts w:ascii="Arial" w:eastAsia="MS Mincho" w:hAnsi="Arial" w:cs="Arial"/>
          <w:color w:val="000000"/>
          <w:sz w:val="24"/>
          <w:szCs w:val="24"/>
        </w:rPr>
      </w:pPr>
    </w:p>
    <w:p w14:paraId="39E3448A" w14:textId="77777777" w:rsidR="001A67A7" w:rsidRPr="000A4C15" w:rsidRDefault="001A67A7" w:rsidP="009057B8">
      <w:pPr>
        <w:spacing w:after="0" w:line="240" w:lineRule="auto"/>
        <w:jc w:val="both"/>
        <w:rPr>
          <w:rFonts w:ascii="Arial" w:eastAsia="MS Mincho" w:hAnsi="Arial" w:cs="Arial"/>
          <w:color w:val="FF0000"/>
          <w:sz w:val="24"/>
          <w:szCs w:val="24"/>
        </w:rPr>
      </w:pPr>
    </w:p>
    <w:tbl>
      <w:tblPr>
        <w:tblStyle w:val="TableGrid1"/>
        <w:tblW w:w="0" w:type="auto"/>
        <w:tblLook w:val="04A0" w:firstRow="1" w:lastRow="0" w:firstColumn="1" w:lastColumn="0" w:noHBand="0" w:noVBand="1"/>
      </w:tblPr>
      <w:tblGrid>
        <w:gridCol w:w="9251"/>
      </w:tblGrid>
      <w:tr w:rsidR="009057B8" w:rsidRPr="000A4C15" w14:paraId="3DEEE983" w14:textId="77777777" w:rsidTr="00515B24">
        <w:trPr>
          <w:trHeight w:val="281"/>
        </w:trPr>
        <w:tc>
          <w:tcPr>
            <w:tcW w:w="9251" w:type="dxa"/>
            <w:tcBorders>
              <w:top w:val="nil"/>
              <w:left w:val="nil"/>
              <w:bottom w:val="nil"/>
              <w:right w:val="nil"/>
            </w:tcBorders>
            <w:shd w:val="clear" w:color="auto" w:fill="A6A6A6"/>
          </w:tcPr>
          <w:p w14:paraId="423D1F84" w14:textId="77777777" w:rsidR="009057B8" w:rsidRPr="000A4C15" w:rsidRDefault="009057B8" w:rsidP="00515B24">
            <w:pPr>
              <w:jc w:val="both"/>
              <w:rPr>
                <w:rFonts w:ascii="Arial" w:hAnsi="Arial" w:cs="Arial"/>
                <w:b/>
                <w:sz w:val="28"/>
                <w:szCs w:val="28"/>
              </w:rPr>
            </w:pPr>
            <w:r w:rsidRPr="000A4C15">
              <w:rPr>
                <w:rFonts w:ascii="Arial" w:hAnsi="Arial" w:cs="Arial"/>
                <w:b/>
                <w:sz w:val="28"/>
                <w:szCs w:val="28"/>
              </w:rPr>
              <w:t>ASSESSMENT / CORE MODULES</w:t>
            </w:r>
          </w:p>
        </w:tc>
      </w:tr>
    </w:tbl>
    <w:p w14:paraId="11812946" w14:textId="77777777" w:rsidR="009057B8" w:rsidRPr="000A4C15" w:rsidRDefault="009057B8" w:rsidP="009057B8">
      <w:pPr>
        <w:spacing w:after="0" w:line="240" w:lineRule="auto"/>
        <w:jc w:val="both"/>
        <w:rPr>
          <w:rFonts w:ascii="Arial" w:eastAsia="MS Mincho" w:hAnsi="Arial" w:cs="Arial"/>
          <w:b/>
          <w:sz w:val="20"/>
          <w:szCs w:val="28"/>
        </w:rPr>
      </w:pPr>
    </w:p>
    <w:p w14:paraId="23191E60" w14:textId="77777777" w:rsidR="009057B8" w:rsidRPr="000A4C15" w:rsidRDefault="009057B8" w:rsidP="009057B8">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Paper 1</w:t>
      </w:r>
      <w:r w:rsidRPr="000A4C15">
        <w:rPr>
          <w:rFonts w:ascii="Arial" w:eastAsia="MS Mincho" w:hAnsi="Arial" w:cs="Arial"/>
          <w:sz w:val="24"/>
          <w:szCs w:val="28"/>
        </w:rPr>
        <w:t xml:space="preserve"> – </w:t>
      </w:r>
      <w:r>
        <w:rPr>
          <w:rFonts w:ascii="Arial" w:eastAsia="MS Mincho" w:hAnsi="Arial" w:cs="Arial"/>
          <w:sz w:val="24"/>
          <w:szCs w:val="28"/>
        </w:rPr>
        <w:t>Advanced Physics 1 : Electric and Magnetic Fields, Mechanics, Particles</w:t>
      </w:r>
    </w:p>
    <w:p w14:paraId="15AF0858" w14:textId="77777777" w:rsidR="009057B8" w:rsidRPr="001C5B60" w:rsidRDefault="009057B8" w:rsidP="009057B8">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Paper 2</w:t>
      </w:r>
      <w:r w:rsidRPr="000A4C15">
        <w:rPr>
          <w:rFonts w:ascii="Arial" w:eastAsia="MS Mincho" w:hAnsi="Arial" w:cs="Arial"/>
          <w:sz w:val="24"/>
          <w:szCs w:val="28"/>
        </w:rPr>
        <w:t xml:space="preserve"> – </w:t>
      </w:r>
      <w:r>
        <w:rPr>
          <w:rFonts w:ascii="Arial" w:eastAsia="MS Mincho" w:hAnsi="Arial" w:cs="Arial"/>
          <w:sz w:val="24"/>
          <w:szCs w:val="28"/>
        </w:rPr>
        <w:t>Advanced Physics 2 : Materials, Waves, Space, Thermodynamics</w:t>
      </w:r>
    </w:p>
    <w:p w14:paraId="76DFC5AC" w14:textId="77777777" w:rsidR="009057B8" w:rsidRPr="000A4C15" w:rsidRDefault="009057B8" w:rsidP="009057B8">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Paper 3</w:t>
      </w:r>
      <w:r w:rsidRPr="000A4C15">
        <w:rPr>
          <w:rFonts w:ascii="Arial" w:eastAsia="MS Mincho" w:hAnsi="Arial" w:cs="Arial"/>
          <w:sz w:val="24"/>
          <w:szCs w:val="28"/>
        </w:rPr>
        <w:t xml:space="preserve"> – General and Practical </w:t>
      </w:r>
      <w:r>
        <w:rPr>
          <w:rFonts w:ascii="Arial" w:eastAsia="MS Mincho" w:hAnsi="Arial" w:cs="Arial"/>
          <w:sz w:val="24"/>
          <w:szCs w:val="28"/>
        </w:rPr>
        <w:t>Principles in Physics</w:t>
      </w:r>
    </w:p>
    <w:p w14:paraId="01AF500C" w14:textId="77777777" w:rsidR="009057B8" w:rsidRPr="000A4C15" w:rsidRDefault="009057B8" w:rsidP="009057B8">
      <w:pPr>
        <w:numPr>
          <w:ilvl w:val="0"/>
          <w:numId w:val="7"/>
        </w:numPr>
        <w:spacing w:after="0" w:line="240" w:lineRule="auto"/>
        <w:contextualSpacing/>
        <w:jc w:val="both"/>
        <w:rPr>
          <w:rFonts w:ascii="Arial" w:eastAsia="MS Mincho" w:hAnsi="Arial" w:cs="Arial"/>
          <w:sz w:val="24"/>
          <w:szCs w:val="24"/>
        </w:rPr>
      </w:pPr>
      <w:r>
        <w:rPr>
          <w:rFonts w:ascii="Arial" w:eastAsia="MS Mincho" w:hAnsi="Arial" w:cs="Arial"/>
          <w:sz w:val="24"/>
          <w:szCs w:val="24"/>
        </w:rPr>
        <w:t>4</w:t>
      </w:r>
      <w:r w:rsidRPr="000A4C15">
        <w:rPr>
          <w:rFonts w:ascii="Arial" w:eastAsia="MS Mincho" w:hAnsi="Arial" w:cs="Arial"/>
          <w:sz w:val="24"/>
          <w:szCs w:val="24"/>
        </w:rPr>
        <w:t>0% of the marks for this specification will involve mathematical skills at level 2 or above.</w:t>
      </w:r>
    </w:p>
    <w:p w14:paraId="3D9E99E0" w14:textId="77777777" w:rsidR="009057B8" w:rsidRPr="000A4C15" w:rsidRDefault="009057B8" w:rsidP="009057B8">
      <w:pPr>
        <w:spacing w:after="0" w:line="240" w:lineRule="auto"/>
        <w:jc w:val="both"/>
        <w:rPr>
          <w:rFonts w:ascii="Arial" w:eastAsia="MS Mincho" w:hAnsi="Arial" w:cs="Arial"/>
          <w:sz w:val="20"/>
          <w:szCs w:val="24"/>
        </w:rPr>
      </w:pPr>
    </w:p>
    <w:tbl>
      <w:tblPr>
        <w:tblStyle w:val="TableGrid1"/>
        <w:tblW w:w="0" w:type="auto"/>
        <w:tblLook w:val="04A0" w:firstRow="1" w:lastRow="0" w:firstColumn="1" w:lastColumn="0" w:noHBand="0" w:noVBand="1"/>
      </w:tblPr>
      <w:tblGrid>
        <w:gridCol w:w="9251"/>
      </w:tblGrid>
      <w:tr w:rsidR="009057B8" w:rsidRPr="000A4C15" w14:paraId="7F09FE3F" w14:textId="77777777" w:rsidTr="00515B24">
        <w:trPr>
          <w:trHeight w:val="391"/>
        </w:trPr>
        <w:tc>
          <w:tcPr>
            <w:tcW w:w="9251" w:type="dxa"/>
            <w:tcBorders>
              <w:top w:val="nil"/>
              <w:left w:val="nil"/>
              <w:bottom w:val="nil"/>
              <w:right w:val="nil"/>
            </w:tcBorders>
            <w:shd w:val="clear" w:color="auto" w:fill="A6A6A6"/>
          </w:tcPr>
          <w:p w14:paraId="08820517" w14:textId="77777777" w:rsidR="009057B8" w:rsidRPr="000A4C15" w:rsidRDefault="009057B8" w:rsidP="00515B24">
            <w:pPr>
              <w:jc w:val="both"/>
              <w:rPr>
                <w:rFonts w:ascii="Arial" w:hAnsi="Arial" w:cs="Arial"/>
                <w:b/>
                <w:sz w:val="28"/>
                <w:szCs w:val="28"/>
              </w:rPr>
            </w:pPr>
            <w:r w:rsidRPr="000A4C15">
              <w:rPr>
                <w:rFonts w:ascii="Arial" w:hAnsi="Arial" w:cs="Arial"/>
                <w:b/>
                <w:sz w:val="28"/>
                <w:szCs w:val="28"/>
              </w:rPr>
              <w:t>HOW WILL I BE TAUGHT?</w:t>
            </w:r>
          </w:p>
        </w:tc>
      </w:tr>
    </w:tbl>
    <w:p w14:paraId="3D6BAE3F" w14:textId="77777777" w:rsidR="009057B8" w:rsidRPr="000A4C15" w:rsidRDefault="009057B8" w:rsidP="009057B8">
      <w:pPr>
        <w:spacing w:after="0" w:line="240" w:lineRule="auto"/>
        <w:jc w:val="both"/>
        <w:rPr>
          <w:rFonts w:ascii="Arial" w:eastAsia="MS Mincho" w:hAnsi="Arial" w:cs="Arial"/>
          <w:b/>
          <w:sz w:val="14"/>
          <w:szCs w:val="28"/>
        </w:rPr>
      </w:pPr>
    </w:p>
    <w:p w14:paraId="67088E5C" w14:textId="77777777" w:rsidR="009057B8" w:rsidRPr="000A4C15" w:rsidRDefault="009057B8" w:rsidP="009057B8">
      <w:pPr>
        <w:numPr>
          <w:ilvl w:val="0"/>
          <w:numId w:val="4"/>
        </w:numPr>
        <w:spacing w:after="0" w:line="240" w:lineRule="auto"/>
        <w:contextualSpacing/>
        <w:jc w:val="both"/>
        <w:rPr>
          <w:rFonts w:ascii="Arial" w:eastAsia="MS Mincho" w:hAnsi="Arial" w:cs="Arial"/>
          <w:sz w:val="24"/>
          <w:szCs w:val="24"/>
        </w:rPr>
      </w:pPr>
      <w:r>
        <w:rPr>
          <w:rFonts w:ascii="Arial" w:eastAsia="MS Mincho" w:hAnsi="Arial" w:cs="Arial"/>
          <w:sz w:val="24"/>
          <w:szCs w:val="24"/>
        </w:rPr>
        <w:t>Physics</w:t>
      </w:r>
      <w:r w:rsidRPr="000A4C15">
        <w:rPr>
          <w:rFonts w:ascii="Arial" w:eastAsia="MS Mincho" w:hAnsi="Arial" w:cs="Arial"/>
          <w:sz w:val="24"/>
          <w:szCs w:val="24"/>
        </w:rPr>
        <w:t xml:space="preserve"> is a practical subject.  As well as 1</w:t>
      </w:r>
      <w:r>
        <w:rPr>
          <w:rFonts w:ascii="Arial" w:eastAsia="MS Mincho" w:hAnsi="Arial" w:cs="Arial"/>
          <w:sz w:val="24"/>
          <w:szCs w:val="24"/>
        </w:rPr>
        <w:t>6</w:t>
      </w:r>
      <w:r w:rsidRPr="000A4C15">
        <w:rPr>
          <w:rFonts w:ascii="Arial" w:eastAsia="MS Mincho" w:hAnsi="Arial" w:cs="Arial"/>
          <w:sz w:val="24"/>
          <w:szCs w:val="24"/>
        </w:rPr>
        <w:t xml:space="preserve"> core practical investigations, which are an integral part of the course, there will be debates, discussions, teacher input and written activities. </w:t>
      </w:r>
    </w:p>
    <w:p w14:paraId="4E4A59B4" w14:textId="77777777" w:rsidR="009057B8" w:rsidRPr="000A4C15" w:rsidRDefault="009057B8" w:rsidP="009057B8">
      <w:pPr>
        <w:spacing w:after="0" w:line="240" w:lineRule="auto"/>
        <w:jc w:val="both"/>
        <w:rPr>
          <w:rFonts w:ascii="Arial" w:eastAsia="MS Mincho" w:hAnsi="Arial" w:cs="Arial"/>
          <w:sz w:val="24"/>
          <w:szCs w:val="24"/>
        </w:rPr>
      </w:pPr>
    </w:p>
    <w:tbl>
      <w:tblPr>
        <w:tblStyle w:val="TableGrid1"/>
        <w:tblW w:w="0" w:type="auto"/>
        <w:tblLook w:val="04A0" w:firstRow="1" w:lastRow="0" w:firstColumn="1" w:lastColumn="0" w:noHBand="0" w:noVBand="1"/>
      </w:tblPr>
      <w:tblGrid>
        <w:gridCol w:w="9247"/>
      </w:tblGrid>
      <w:tr w:rsidR="009057B8" w:rsidRPr="000A4C15" w14:paraId="27781423" w14:textId="77777777" w:rsidTr="00515B24">
        <w:trPr>
          <w:trHeight w:val="392"/>
        </w:trPr>
        <w:tc>
          <w:tcPr>
            <w:tcW w:w="9247" w:type="dxa"/>
            <w:tcBorders>
              <w:top w:val="nil"/>
              <w:left w:val="nil"/>
              <w:bottom w:val="nil"/>
              <w:right w:val="nil"/>
            </w:tcBorders>
            <w:shd w:val="clear" w:color="auto" w:fill="A6A6A6"/>
          </w:tcPr>
          <w:p w14:paraId="15603904" w14:textId="77777777" w:rsidR="009057B8" w:rsidRPr="000A4C15" w:rsidRDefault="009057B8" w:rsidP="00515B24">
            <w:pPr>
              <w:jc w:val="both"/>
              <w:rPr>
                <w:rFonts w:ascii="Arial" w:hAnsi="Arial" w:cs="Arial"/>
                <w:b/>
                <w:sz w:val="28"/>
                <w:szCs w:val="28"/>
              </w:rPr>
            </w:pPr>
            <w:r w:rsidRPr="000A4C15">
              <w:rPr>
                <w:rFonts w:ascii="Arial" w:hAnsi="Arial" w:cs="Arial"/>
                <w:b/>
                <w:sz w:val="28"/>
                <w:szCs w:val="28"/>
              </w:rPr>
              <w:t>FUTURE PATHWAYS</w:t>
            </w:r>
          </w:p>
        </w:tc>
      </w:tr>
    </w:tbl>
    <w:p w14:paraId="44A959B5" w14:textId="77777777" w:rsidR="009057B8" w:rsidRPr="000A4C15" w:rsidRDefault="009057B8" w:rsidP="009057B8">
      <w:pPr>
        <w:spacing w:after="0" w:line="240" w:lineRule="auto"/>
        <w:jc w:val="both"/>
        <w:rPr>
          <w:rFonts w:ascii="Arial" w:eastAsia="MS Mincho" w:hAnsi="Arial" w:cs="Arial"/>
          <w:b/>
          <w:sz w:val="28"/>
          <w:szCs w:val="28"/>
        </w:rPr>
      </w:pPr>
    </w:p>
    <w:p w14:paraId="2FE34A2C" w14:textId="77777777" w:rsidR="009057B8" w:rsidRPr="00D53277" w:rsidRDefault="009057B8" w:rsidP="00817173">
      <w:pPr>
        <w:widowControl w:val="0"/>
        <w:numPr>
          <w:ilvl w:val="0"/>
          <w:numId w:val="13"/>
        </w:numPr>
        <w:spacing w:after="0" w:line="240" w:lineRule="auto"/>
        <w:contextualSpacing/>
        <w:jc w:val="both"/>
        <w:rPr>
          <w:rFonts w:ascii="Arial" w:eastAsia="MS Mincho" w:hAnsi="Arial" w:cs="Arial"/>
          <w:color w:val="000000" w:themeColor="text1"/>
        </w:rPr>
      </w:pPr>
      <w:r w:rsidRPr="00D53277">
        <w:rPr>
          <w:rFonts w:ascii="Arial" w:eastAsia="MS Mincho" w:hAnsi="Arial" w:cs="Arial"/>
          <w:color w:val="000000" w:themeColor="text1"/>
          <w:sz w:val="24"/>
          <w:szCs w:val="24"/>
        </w:rPr>
        <w:t>Architecture, engineering, aeronautical engineering, astronomy, astrophysics, nanotechnology, teaching, medical physics, data analysis, meteorology, nuclear engineering, geophysics, and more ….</w:t>
      </w:r>
    </w:p>
    <w:p w14:paraId="3DA15685" w14:textId="77777777" w:rsidR="007470B2" w:rsidRDefault="009057B8" w:rsidP="009057B8">
      <w:pPr>
        <w:rPr>
          <w:rFonts w:ascii="Arial" w:eastAsia="MS Mincho" w:hAnsi="Arial" w:cs="Arial"/>
          <w:color w:val="000000" w:themeColor="text1"/>
          <w:sz w:val="24"/>
          <w:szCs w:val="24"/>
        </w:rPr>
      </w:pPr>
      <w:r w:rsidRPr="00464CFE">
        <w:rPr>
          <w:rFonts w:ascii="Arial" w:eastAsia="MS Mincho" w:hAnsi="Arial" w:cs="Arial"/>
          <w:color w:val="000000" w:themeColor="text1"/>
          <w:sz w:val="24"/>
          <w:szCs w:val="24"/>
        </w:rPr>
        <w:t>It should also be noted that taking an A-level in a science subject does not limit you to following science courses later on</w:t>
      </w:r>
      <w:r>
        <w:rPr>
          <w:rFonts w:ascii="Arial" w:eastAsia="MS Mincho" w:hAnsi="Arial" w:cs="Arial"/>
          <w:color w:val="000000" w:themeColor="text1"/>
          <w:sz w:val="24"/>
          <w:szCs w:val="24"/>
        </w:rPr>
        <w:t>; instead, it opens many more doors!</w:t>
      </w:r>
    </w:p>
    <w:p w14:paraId="4D3CA338" w14:textId="77777777" w:rsidR="006D71B2" w:rsidRDefault="006D71B2" w:rsidP="009057B8">
      <w:pPr>
        <w:rPr>
          <w:rFonts w:ascii="Arial" w:eastAsia="MS Mincho" w:hAnsi="Arial" w:cs="Arial"/>
          <w:color w:val="000000" w:themeColor="text1"/>
          <w:sz w:val="24"/>
          <w:szCs w:val="24"/>
        </w:rPr>
      </w:pPr>
    </w:p>
    <w:p w14:paraId="1D31F1EC" w14:textId="77777777" w:rsidR="006D71B2" w:rsidRPr="001D1C7A" w:rsidRDefault="006D71B2" w:rsidP="009057B8">
      <w:pPr>
        <w:rPr>
          <w:rFonts w:ascii="Arial" w:hAnsi="Arial" w:cs="Arial"/>
          <w:sz w:val="24"/>
          <w:szCs w:val="24"/>
        </w:rPr>
      </w:pPr>
    </w:p>
    <w:tbl>
      <w:tblPr>
        <w:tblStyle w:val="TableGrid1"/>
        <w:tblW w:w="9356" w:type="dxa"/>
        <w:tblLook w:val="04A0" w:firstRow="1" w:lastRow="0" w:firstColumn="1" w:lastColumn="0" w:noHBand="0" w:noVBand="1"/>
      </w:tblPr>
      <w:tblGrid>
        <w:gridCol w:w="9356"/>
      </w:tblGrid>
      <w:tr w:rsidR="00557B0D" w:rsidRPr="000A4C15" w14:paraId="0574FE1A" w14:textId="77777777" w:rsidTr="0096621A">
        <w:trPr>
          <w:trHeight w:val="779"/>
        </w:trPr>
        <w:tc>
          <w:tcPr>
            <w:tcW w:w="9356" w:type="dxa"/>
            <w:tcBorders>
              <w:top w:val="nil"/>
              <w:left w:val="nil"/>
              <w:bottom w:val="nil"/>
              <w:right w:val="nil"/>
            </w:tcBorders>
            <w:shd w:val="clear" w:color="auto" w:fill="808080"/>
          </w:tcPr>
          <w:p w14:paraId="718112AA" w14:textId="77777777" w:rsidR="00557B0D" w:rsidRPr="000A4C15" w:rsidRDefault="00557B0D" w:rsidP="0096621A">
            <w:pPr>
              <w:jc w:val="both"/>
              <w:rPr>
                <w:rFonts w:ascii="Arial" w:hAnsi="Arial" w:cs="Arial"/>
                <w:b/>
                <w:sz w:val="40"/>
                <w:szCs w:val="40"/>
              </w:rPr>
            </w:pPr>
            <w:r w:rsidRPr="000A4C15">
              <w:rPr>
                <w:rFonts w:ascii="Arial" w:hAnsi="Arial" w:cs="Arial"/>
                <w:b/>
                <w:sz w:val="40"/>
                <w:szCs w:val="40"/>
              </w:rPr>
              <w:lastRenderedPageBreak/>
              <w:t>Politics</w:t>
            </w:r>
          </w:p>
          <w:p w14:paraId="7FB6089A" w14:textId="77777777" w:rsidR="00557B0D" w:rsidRPr="000A4C15" w:rsidRDefault="00557B0D" w:rsidP="0096621A">
            <w:pPr>
              <w:jc w:val="both"/>
              <w:rPr>
                <w:rFonts w:ascii="Arial" w:hAnsi="Arial" w:cs="Arial"/>
                <w:b/>
                <w:sz w:val="28"/>
                <w:szCs w:val="28"/>
              </w:rPr>
            </w:pPr>
            <w:r w:rsidRPr="000A4C15">
              <w:rPr>
                <w:rFonts w:ascii="Arial" w:hAnsi="Arial" w:cs="Arial"/>
                <w:b/>
                <w:sz w:val="28"/>
                <w:szCs w:val="28"/>
              </w:rPr>
              <w:t>Edexcel  (9PL0)</w:t>
            </w:r>
          </w:p>
        </w:tc>
      </w:tr>
    </w:tbl>
    <w:p w14:paraId="7444CC30" w14:textId="77777777" w:rsidR="00557B0D" w:rsidRPr="000A4C15" w:rsidRDefault="00557B0D" w:rsidP="00557B0D">
      <w:pPr>
        <w:spacing w:after="0" w:line="240" w:lineRule="auto"/>
        <w:jc w:val="both"/>
        <w:rPr>
          <w:rFonts w:ascii="Arial" w:eastAsia="MS Mincho" w:hAnsi="Arial" w:cs="Arial"/>
          <w:b/>
          <w:sz w:val="28"/>
          <w:szCs w:val="28"/>
        </w:rPr>
      </w:pPr>
    </w:p>
    <w:tbl>
      <w:tblPr>
        <w:tblStyle w:val="TableGrid1"/>
        <w:tblW w:w="9326" w:type="dxa"/>
        <w:tblLook w:val="04A0" w:firstRow="1" w:lastRow="0" w:firstColumn="1" w:lastColumn="0" w:noHBand="0" w:noVBand="1"/>
      </w:tblPr>
      <w:tblGrid>
        <w:gridCol w:w="9326"/>
      </w:tblGrid>
      <w:tr w:rsidR="00557B0D" w:rsidRPr="000A4C15" w14:paraId="35CC6782" w14:textId="77777777" w:rsidTr="0096621A">
        <w:trPr>
          <w:trHeight w:val="283"/>
        </w:trPr>
        <w:tc>
          <w:tcPr>
            <w:tcW w:w="9326" w:type="dxa"/>
            <w:tcBorders>
              <w:top w:val="nil"/>
              <w:left w:val="nil"/>
              <w:bottom w:val="nil"/>
              <w:right w:val="nil"/>
            </w:tcBorders>
            <w:shd w:val="clear" w:color="auto" w:fill="A6A6A6"/>
          </w:tcPr>
          <w:p w14:paraId="0E5A35BE" w14:textId="77777777" w:rsidR="00557B0D" w:rsidRPr="000A4C15" w:rsidRDefault="00557B0D" w:rsidP="0096621A">
            <w:pPr>
              <w:jc w:val="both"/>
              <w:rPr>
                <w:rFonts w:ascii="Arial" w:hAnsi="Arial" w:cs="Arial"/>
                <w:b/>
                <w:sz w:val="28"/>
                <w:szCs w:val="28"/>
              </w:rPr>
            </w:pPr>
            <w:r w:rsidRPr="000A4C15">
              <w:rPr>
                <w:rFonts w:ascii="Arial" w:hAnsi="Arial" w:cs="Arial"/>
                <w:b/>
                <w:sz w:val="28"/>
                <w:szCs w:val="28"/>
              </w:rPr>
              <w:t>WHAT THIS COURSE OFFERS YOU</w:t>
            </w:r>
          </w:p>
        </w:tc>
      </w:tr>
    </w:tbl>
    <w:p w14:paraId="7DABA384" w14:textId="77777777" w:rsidR="00557B0D" w:rsidRPr="000A4C15" w:rsidRDefault="00557B0D" w:rsidP="00557B0D">
      <w:pPr>
        <w:spacing w:after="0" w:line="240" w:lineRule="auto"/>
        <w:jc w:val="both"/>
        <w:rPr>
          <w:rFonts w:ascii="Arial" w:eastAsia="MS Mincho" w:hAnsi="Arial" w:cs="Arial"/>
          <w:b/>
          <w:sz w:val="16"/>
          <w:szCs w:val="28"/>
        </w:rPr>
      </w:pPr>
    </w:p>
    <w:p w14:paraId="3CACEF1F" w14:textId="77777777" w:rsidR="00557B0D" w:rsidRPr="000A4C15" w:rsidRDefault="00557B0D" w:rsidP="00557B0D">
      <w:pPr>
        <w:numPr>
          <w:ilvl w:val="0"/>
          <w:numId w:val="1"/>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lang w:val="en"/>
        </w:rPr>
        <w:t>Studying Government and Politics in Britain today is probably more exciting than it’s ever been</w:t>
      </w:r>
      <w:r w:rsidRPr="000A4C15">
        <w:rPr>
          <w:rFonts w:ascii="Arial" w:eastAsia="MS Mincho" w:hAnsi="Arial" w:cs="Arial"/>
          <w:color w:val="3B3B3B"/>
          <w:sz w:val="21"/>
          <w:szCs w:val="21"/>
          <w:lang w:val="en"/>
        </w:rPr>
        <w:t>.</w:t>
      </w:r>
      <w:r w:rsidRPr="000A4C15">
        <w:rPr>
          <w:rFonts w:ascii="Arial" w:eastAsia="MS Mincho" w:hAnsi="Arial" w:cs="Arial"/>
          <w:sz w:val="24"/>
          <w:szCs w:val="24"/>
        </w:rPr>
        <w:t xml:space="preserve"> As Politics touches on literally every aspect of society, this course has universal appeal. In Politics we ask questions such as: ‘Has the Prime Minister got too much power?’ ‘What role does the media play?’ ‘Is there any real difference between the Labour Party and the Conservative Party?’ ‘Are judges becoming too powerful?’ ‘Can anarchism work?’ ‘what will life in Britain be like after Brexit?’</w:t>
      </w:r>
    </w:p>
    <w:p w14:paraId="515E4EF4" w14:textId="77777777" w:rsidR="00557B0D" w:rsidRPr="000A4C15" w:rsidRDefault="00557B0D" w:rsidP="00557B0D">
      <w:pPr>
        <w:spacing w:after="0" w:line="240" w:lineRule="auto"/>
        <w:contextualSpacing/>
        <w:jc w:val="both"/>
        <w:rPr>
          <w:rFonts w:ascii="Arial" w:eastAsia="MS Mincho" w:hAnsi="Arial" w:cs="Arial"/>
          <w:sz w:val="24"/>
          <w:szCs w:val="24"/>
        </w:rPr>
      </w:pPr>
    </w:p>
    <w:p w14:paraId="2A07C68D" w14:textId="77777777" w:rsidR="00557B0D" w:rsidRPr="000A4C15" w:rsidRDefault="00557B0D" w:rsidP="00557B0D">
      <w:pPr>
        <w:numPr>
          <w:ilvl w:val="0"/>
          <w:numId w:val="1"/>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During the course you will have the opportunity to have a tour of the Houses of Parliament. You may also have had the opportunity to meet with a member of the House of Lords and have a Q&amp;A session with their local MP.</w:t>
      </w:r>
    </w:p>
    <w:p w14:paraId="0758D5E2" w14:textId="77777777" w:rsidR="00557B0D" w:rsidRPr="000A4C15" w:rsidRDefault="00557B0D" w:rsidP="00557B0D">
      <w:pPr>
        <w:spacing w:after="0" w:line="240" w:lineRule="auto"/>
        <w:contextualSpacing/>
        <w:rPr>
          <w:rFonts w:ascii="Arial" w:eastAsia="MS Mincho" w:hAnsi="Arial" w:cs="Arial"/>
          <w:sz w:val="24"/>
          <w:szCs w:val="24"/>
        </w:rPr>
      </w:pPr>
    </w:p>
    <w:p w14:paraId="7611FD97" w14:textId="77777777" w:rsidR="00557B0D" w:rsidRPr="000A4C15" w:rsidRDefault="00557B0D" w:rsidP="00557B0D">
      <w:pPr>
        <w:numPr>
          <w:ilvl w:val="0"/>
          <w:numId w:val="1"/>
        </w:numPr>
        <w:spacing w:after="0" w:line="240" w:lineRule="auto"/>
        <w:jc w:val="both"/>
        <w:rPr>
          <w:rFonts w:ascii="Arial" w:eastAsia="Times New Roman" w:hAnsi="Arial" w:cs="Arial"/>
          <w:color w:val="000000"/>
          <w:sz w:val="24"/>
          <w:szCs w:val="24"/>
          <w:lang w:eastAsia="en-GB"/>
        </w:rPr>
      </w:pPr>
      <w:r w:rsidRPr="000A4C15">
        <w:rPr>
          <w:rFonts w:ascii="Arial" w:eastAsia="Times New Roman" w:hAnsi="Arial" w:cs="Arial"/>
          <w:b/>
          <w:color w:val="000000"/>
          <w:sz w:val="24"/>
          <w:szCs w:val="24"/>
          <w:lang w:eastAsia="en-GB"/>
        </w:rPr>
        <w:t>You’ll enjoy this course if….</w:t>
      </w:r>
    </w:p>
    <w:p w14:paraId="2B3A766E" w14:textId="77777777" w:rsidR="00557B0D" w:rsidRPr="000A4C15" w:rsidRDefault="00557B0D" w:rsidP="00817173">
      <w:pPr>
        <w:numPr>
          <w:ilvl w:val="0"/>
          <w:numId w:val="17"/>
        </w:numPr>
        <w:spacing w:after="0" w:line="240" w:lineRule="auto"/>
        <w:contextualSpacing/>
        <w:jc w:val="both"/>
        <w:rPr>
          <w:rFonts w:ascii="Arial" w:eastAsia="MS Mincho" w:hAnsi="Arial" w:cs="Arial"/>
          <w:sz w:val="24"/>
          <w:szCs w:val="24"/>
        </w:rPr>
      </w:pPr>
      <w:r w:rsidRPr="000A4C15">
        <w:rPr>
          <w:rFonts w:ascii="Arial" w:eastAsia="Times New Roman" w:hAnsi="Arial" w:cs="Arial"/>
          <w:color w:val="000000"/>
          <w:sz w:val="24"/>
          <w:szCs w:val="24"/>
          <w:lang w:val="en-GB" w:eastAsia="en-GB"/>
        </w:rPr>
        <w:t>…</w:t>
      </w:r>
      <w:r w:rsidRPr="000A4C15">
        <w:rPr>
          <w:rFonts w:ascii="Arial" w:eastAsia="Times New Roman" w:hAnsi="Arial" w:cs="Arial"/>
          <w:color w:val="000000"/>
          <w:sz w:val="24"/>
          <w:szCs w:val="24"/>
          <w:lang w:eastAsia="en-GB"/>
        </w:rPr>
        <w:t>you enjoy discussing and debating current affairs and politics generally.</w:t>
      </w:r>
    </w:p>
    <w:p w14:paraId="7CDE1513" w14:textId="77777777" w:rsidR="00557B0D" w:rsidRPr="000A4C15" w:rsidRDefault="00557B0D" w:rsidP="00817173">
      <w:pPr>
        <w:numPr>
          <w:ilvl w:val="0"/>
          <w:numId w:val="17"/>
        </w:numPr>
        <w:spacing w:after="0" w:line="240" w:lineRule="auto"/>
        <w:contextualSpacing/>
        <w:jc w:val="both"/>
        <w:rPr>
          <w:rFonts w:ascii="Arial" w:eastAsia="MS Mincho" w:hAnsi="Arial" w:cs="Arial"/>
          <w:sz w:val="24"/>
          <w:szCs w:val="24"/>
        </w:rPr>
      </w:pPr>
      <w:r w:rsidRPr="000A4C15">
        <w:rPr>
          <w:rFonts w:ascii="Arial" w:eastAsia="Times New Roman" w:hAnsi="Arial" w:cs="Arial"/>
          <w:color w:val="000000"/>
          <w:sz w:val="24"/>
          <w:szCs w:val="24"/>
          <w:lang w:eastAsia="en-GB"/>
        </w:rPr>
        <w:t>…you have a keen appreciation of the need to participate in the decision-making process.</w:t>
      </w:r>
    </w:p>
    <w:p w14:paraId="6EDB862A" w14:textId="77777777" w:rsidR="00557B0D" w:rsidRPr="000A4C15" w:rsidRDefault="00557B0D" w:rsidP="00817173">
      <w:pPr>
        <w:numPr>
          <w:ilvl w:val="0"/>
          <w:numId w:val="17"/>
        </w:numPr>
        <w:spacing w:after="0" w:line="240" w:lineRule="auto"/>
        <w:contextualSpacing/>
        <w:jc w:val="both"/>
        <w:rPr>
          <w:rFonts w:ascii="Arial" w:eastAsia="MS Mincho" w:hAnsi="Arial" w:cs="Arial"/>
          <w:sz w:val="24"/>
          <w:szCs w:val="24"/>
        </w:rPr>
      </w:pPr>
      <w:r w:rsidRPr="000A4C15">
        <w:rPr>
          <w:rFonts w:ascii="Arial" w:eastAsia="Times New Roman" w:hAnsi="Arial" w:cs="Arial"/>
          <w:color w:val="000000"/>
          <w:sz w:val="24"/>
          <w:szCs w:val="24"/>
          <w:lang w:eastAsia="en-GB"/>
        </w:rPr>
        <w:t>…you like studying a subject that affects your everyday life.</w:t>
      </w:r>
    </w:p>
    <w:p w14:paraId="76B6FAA8" w14:textId="77777777" w:rsidR="00557B0D" w:rsidRPr="000A4C15" w:rsidRDefault="00557B0D" w:rsidP="00817173">
      <w:pPr>
        <w:numPr>
          <w:ilvl w:val="0"/>
          <w:numId w:val="17"/>
        </w:numPr>
        <w:spacing w:after="0" w:line="240" w:lineRule="auto"/>
        <w:contextualSpacing/>
        <w:jc w:val="both"/>
        <w:rPr>
          <w:rFonts w:ascii="Arial" w:eastAsia="MS Mincho" w:hAnsi="Arial" w:cs="Arial"/>
          <w:sz w:val="24"/>
          <w:szCs w:val="24"/>
        </w:rPr>
      </w:pPr>
      <w:r w:rsidRPr="000A4C15">
        <w:rPr>
          <w:rFonts w:ascii="Arial" w:eastAsia="Times New Roman" w:hAnsi="Arial" w:cs="Arial"/>
          <w:color w:val="000000"/>
          <w:sz w:val="24"/>
          <w:szCs w:val="24"/>
          <w:lang w:eastAsia="en-GB"/>
        </w:rPr>
        <w:t>…you want to understand who has power and authority within the UK political system.</w:t>
      </w:r>
    </w:p>
    <w:p w14:paraId="64BAF38B" w14:textId="77777777" w:rsidR="00557B0D" w:rsidRPr="000A4C15" w:rsidRDefault="00557B0D" w:rsidP="00817173">
      <w:pPr>
        <w:numPr>
          <w:ilvl w:val="0"/>
          <w:numId w:val="17"/>
        </w:numPr>
        <w:spacing w:after="0" w:line="240" w:lineRule="auto"/>
        <w:contextualSpacing/>
        <w:jc w:val="both"/>
        <w:rPr>
          <w:rFonts w:ascii="Arial" w:eastAsia="MS Mincho" w:hAnsi="Arial" w:cs="Arial"/>
          <w:sz w:val="24"/>
          <w:szCs w:val="24"/>
        </w:rPr>
      </w:pPr>
      <w:r w:rsidRPr="000A4C15">
        <w:rPr>
          <w:rFonts w:ascii="Arial" w:eastAsia="Times New Roman" w:hAnsi="Arial" w:cs="Arial"/>
          <w:color w:val="000000"/>
          <w:sz w:val="24"/>
          <w:szCs w:val="24"/>
          <w:lang w:eastAsia="en-GB"/>
        </w:rPr>
        <w:t>…you are keen to learn about the rights, freedoms and political participation.</w:t>
      </w:r>
    </w:p>
    <w:p w14:paraId="731E06B7" w14:textId="77777777" w:rsidR="00557B0D" w:rsidRPr="000A4C15" w:rsidRDefault="00557B0D" w:rsidP="00557B0D">
      <w:pPr>
        <w:spacing w:after="0" w:line="240" w:lineRule="auto"/>
        <w:contextualSpacing/>
        <w:rPr>
          <w:rFonts w:ascii="Arial" w:eastAsia="MS Mincho" w:hAnsi="Arial" w:cs="Arial"/>
          <w:sz w:val="24"/>
          <w:szCs w:val="24"/>
        </w:rPr>
      </w:pPr>
    </w:p>
    <w:p w14:paraId="18BA7395" w14:textId="77777777" w:rsidR="00557B0D" w:rsidRPr="000A4C15" w:rsidRDefault="00557B0D" w:rsidP="00557B0D">
      <w:pPr>
        <w:spacing w:after="0" w:line="240" w:lineRule="auto"/>
        <w:ind w:left="360"/>
        <w:contextualSpacing/>
        <w:jc w:val="both"/>
        <w:rPr>
          <w:rFonts w:ascii="Arial" w:eastAsia="MS Mincho" w:hAnsi="Arial" w:cs="Arial"/>
          <w:sz w:val="24"/>
          <w:szCs w:val="24"/>
          <w:lang w:val="en-GB"/>
        </w:rPr>
      </w:pPr>
    </w:p>
    <w:tbl>
      <w:tblPr>
        <w:tblStyle w:val="TableGrid1"/>
        <w:tblW w:w="9552" w:type="dxa"/>
        <w:tblLook w:val="04A0" w:firstRow="1" w:lastRow="0" w:firstColumn="1" w:lastColumn="0" w:noHBand="0" w:noVBand="1"/>
      </w:tblPr>
      <w:tblGrid>
        <w:gridCol w:w="9552"/>
      </w:tblGrid>
      <w:tr w:rsidR="00557B0D" w:rsidRPr="000A4C15" w14:paraId="0B51FE08" w14:textId="77777777" w:rsidTr="0096621A">
        <w:trPr>
          <w:trHeight w:val="281"/>
        </w:trPr>
        <w:tc>
          <w:tcPr>
            <w:tcW w:w="9552" w:type="dxa"/>
            <w:tcBorders>
              <w:top w:val="nil"/>
              <w:left w:val="nil"/>
              <w:bottom w:val="nil"/>
              <w:right w:val="nil"/>
            </w:tcBorders>
            <w:shd w:val="clear" w:color="auto" w:fill="A6A6A6"/>
          </w:tcPr>
          <w:p w14:paraId="43F0E36F" w14:textId="77777777" w:rsidR="00557B0D" w:rsidRPr="000A4C15" w:rsidRDefault="00557B0D" w:rsidP="0096621A">
            <w:pPr>
              <w:jc w:val="both"/>
              <w:rPr>
                <w:rFonts w:ascii="Arial" w:hAnsi="Arial" w:cs="Arial"/>
                <w:b/>
                <w:sz w:val="28"/>
                <w:szCs w:val="28"/>
              </w:rPr>
            </w:pPr>
            <w:r w:rsidRPr="000A4C15">
              <w:rPr>
                <w:rFonts w:ascii="Arial" w:hAnsi="Arial" w:cs="Arial"/>
                <w:b/>
                <w:sz w:val="28"/>
                <w:szCs w:val="28"/>
              </w:rPr>
              <w:t>ASSESSMENT / CORE MODULES</w:t>
            </w:r>
          </w:p>
        </w:tc>
      </w:tr>
    </w:tbl>
    <w:p w14:paraId="638B312D" w14:textId="77777777" w:rsidR="00557B0D" w:rsidRPr="000A4C15" w:rsidRDefault="00557B0D" w:rsidP="00557B0D">
      <w:pPr>
        <w:spacing w:after="0" w:line="240" w:lineRule="auto"/>
        <w:jc w:val="both"/>
        <w:rPr>
          <w:rFonts w:ascii="Arial" w:eastAsia="MS Mincho" w:hAnsi="Arial" w:cs="Arial"/>
          <w:sz w:val="24"/>
          <w:szCs w:val="24"/>
        </w:rPr>
      </w:pPr>
    </w:p>
    <w:p w14:paraId="6DEA74FE" w14:textId="77777777" w:rsidR="00557B0D" w:rsidRPr="000A4C15" w:rsidRDefault="00557B0D" w:rsidP="00817173">
      <w:pPr>
        <w:numPr>
          <w:ilvl w:val="0"/>
          <w:numId w:val="12"/>
        </w:numPr>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Paper 1</w:t>
      </w:r>
      <w:r w:rsidRPr="000A4C15">
        <w:rPr>
          <w:rFonts w:ascii="Arial" w:eastAsia="MS Mincho" w:hAnsi="Arial" w:cs="Arial"/>
          <w:sz w:val="24"/>
          <w:szCs w:val="24"/>
        </w:rPr>
        <w:t xml:space="preserve"> – UK Politics </w:t>
      </w:r>
    </w:p>
    <w:p w14:paraId="569738D2" w14:textId="77777777" w:rsidR="00557B0D" w:rsidRPr="000A4C15" w:rsidRDefault="00557B0D" w:rsidP="00817173">
      <w:pPr>
        <w:numPr>
          <w:ilvl w:val="0"/>
          <w:numId w:val="12"/>
        </w:numPr>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 xml:space="preserve">Paper 2 </w:t>
      </w:r>
      <w:r w:rsidRPr="000A4C15">
        <w:rPr>
          <w:rFonts w:ascii="Arial" w:eastAsia="MS Mincho" w:hAnsi="Arial" w:cs="Arial"/>
          <w:sz w:val="24"/>
          <w:szCs w:val="28"/>
        </w:rPr>
        <w:t>–</w:t>
      </w:r>
      <w:r w:rsidRPr="000A4C15">
        <w:rPr>
          <w:rFonts w:ascii="Arial" w:eastAsia="MS Mincho" w:hAnsi="Arial" w:cs="Arial"/>
          <w:sz w:val="24"/>
          <w:szCs w:val="24"/>
        </w:rPr>
        <w:t xml:space="preserve"> UK Government</w:t>
      </w:r>
    </w:p>
    <w:p w14:paraId="026BB692" w14:textId="77777777" w:rsidR="00557B0D" w:rsidRPr="000A4C15" w:rsidRDefault="00557B0D" w:rsidP="00817173">
      <w:pPr>
        <w:numPr>
          <w:ilvl w:val="0"/>
          <w:numId w:val="12"/>
        </w:numPr>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 xml:space="preserve">Paper 3 </w:t>
      </w:r>
      <w:r w:rsidRPr="000A4C15">
        <w:rPr>
          <w:rFonts w:ascii="Arial" w:eastAsia="MS Mincho" w:hAnsi="Arial" w:cs="Arial"/>
          <w:sz w:val="24"/>
          <w:szCs w:val="28"/>
        </w:rPr>
        <w:t>–</w:t>
      </w:r>
      <w:r w:rsidRPr="000A4C15">
        <w:rPr>
          <w:rFonts w:ascii="Arial" w:eastAsia="MS Mincho" w:hAnsi="Arial" w:cs="Arial"/>
          <w:sz w:val="24"/>
          <w:szCs w:val="24"/>
        </w:rPr>
        <w:t xml:space="preserve"> Comparative Politics</w:t>
      </w:r>
    </w:p>
    <w:p w14:paraId="7947B030" w14:textId="77777777" w:rsidR="00557B0D" w:rsidRPr="000A4C15" w:rsidRDefault="00557B0D" w:rsidP="00557B0D">
      <w:pPr>
        <w:spacing w:after="0" w:line="240" w:lineRule="auto"/>
        <w:jc w:val="both"/>
        <w:rPr>
          <w:rFonts w:ascii="Arial" w:eastAsia="MS Mincho" w:hAnsi="Arial" w:cs="Arial"/>
          <w:sz w:val="24"/>
          <w:szCs w:val="24"/>
        </w:rPr>
      </w:pPr>
    </w:p>
    <w:tbl>
      <w:tblPr>
        <w:tblStyle w:val="TableGrid1"/>
        <w:tblW w:w="9522" w:type="dxa"/>
        <w:tblLook w:val="04A0" w:firstRow="1" w:lastRow="0" w:firstColumn="1" w:lastColumn="0" w:noHBand="0" w:noVBand="1"/>
      </w:tblPr>
      <w:tblGrid>
        <w:gridCol w:w="9522"/>
      </w:tblGrid>
      <w:tr w:rsidR="00557B0D" w:rsidRPr="000A4C15" w14:paraId="67E06EE8" w14:textId="77777777" w:rsidTr="0096621A">
        <w:trPr>
          <w:trHeight w:val="281"/>
        </w:trPr>
        <w:tc>
          <w:tcPr>
            <w:tcW w:w="9522" w:type="dxa"/>
            <w:tcBorders>
              <w:top w:val="nil"/>
              <w:left w:val="nil"/>
              <w:bottom w:val="nil"/>
              <w:right w:val="nil"/>
            </w:tcBorders>
            <w:shd w:val="clear" w:color="auto" w:fill="A6A6A6"/>
          </w:tcPr>
          <w:p w14:paraId="4E3F27A3" w14:textId="77777777" w:rsidR="00557B0D" w:rsidRPr="000A4C15" w:rsidRDefault="00557B0D" w:rsidP="0096621A">
            <w:pPr>
              <w:jc w:val="both"/>
              <w:rPr>
                <w:rFonts w:ascii="Arial" w:hAnsi="Arial" w:cs="Arial"/>
                <w:b/>
                <w:sz w:val="28"/>
                <w:szCs w:val="28"/>
              </w:rPr>
            </w:pPr>
            <w:r w:rsidRPr="000A4C15">
              <w:rPr>
                <w:rFonts w:ascii="Arial" w:hAnsi="Arial" w:cs="Arial"/>
                <w:b/>
                <w:sz w:val="28"/>
                <w:szCs w:val="28"/>
              </w:rPr>
              <w:t>HOW WILL I BE TAUGHT?</w:t>
            </w:r>
          </w:p>
        </w:tc>
      </w:tr>
    </w:tbl>
    <w:p w14:paraId="280B9A31" w14:textId="77777777" w:rsidR="00557B0D" w:rsidRPr="000A4C15" w:rsidRDefault="00557B0D" w:rsidP="00557B0D">
      <w:pPr>
        <w:autoSpaceDE w:val="0"/>
        <w:autoSpaceDN w:val="0"/>
        <w:adjustRightInd w:val="0"/>
        <w:spacing w:after="0" w:line="240" w:lineRule="auto"/>
        <w:contextualSpacing/>
        <w:jc w:val="both"/>
        <w:rPr>
          <w:rFonts w:ascii="Arial" w:eastAsia="MS Mincho" w:hAnsi="Arial" w:cs="Arial"/>
          <w:sz w:val="24"/>
          <w:szCs w:val="24"/>
        </w:rPr>
      </w:pPr>
    </w:p>
    <w:p w14:paraId="60271075" w14:textId="77777777" w:rsidR="00557B0D" w:rsidRPr="000A4C15" w:rsidRDefault="00557B0D" w:rsidP="00817173">
      <w:pPr>
        <w:widowControl w:val="0"/>
        <w:numPr>
          <w:ilvl w:val="0"/>
          <w:numId w:val="12"/>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You will be taught through a combination of teacher-led lessons and independent study.</w:t>
      </w:r>
    </w:p>
    <w:p w14:paraId="55AF3D5B" w14:textId="77777777" w:rsidR="00557B0D" w:rsidRPr="000A4C15" w:rsidRDefault="00557B0D" w:rsidP="00817173">
      <w:pPr>
        <w:numPr>
          <w:ilvl w:val="0"/>
          <w:numId w:val="12"/>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Other activities include debate, group work and presentations, and seminar-style discussions.</w:t>
      </w:r>
    </w:p>
    <w:p w14:paraId="3ED1B8A1" w14:textId="77777777" w:rsidR="00557B0D" w:rsidRPr="000A4C15" w:rsidRDefault="00557B0D" w:rsidP="00557B0D">
      <w:pPr>
        <w:spacing w:after="0" w:line="240" w:lineRule="auto"/>
        <w:ind w:left="360"/>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 xml:space="preserve"> </w:t>
      </w:r>
    </w:p>
    <w:tbl>
      <w:tblPr>
        <w:tblStyle w:val="TableGrid1"/>
        <w:tblW w:w="9447" w:type="dxa"/>
        <w:tblLook w:val="04A0" w:firstRow="1" w:lastRow="0" w:firstColumn="1" w:lastColumn="0" w:noHBand="0" w:noVBand="1"/>
      </w:tblPr>
      <w:tblGrid>
        <w:gridCol w:w="9447"/>
      </w:tblGrid>
      <w:tr w:rsidR="00557B0D" w:rsidRPr="000A4C15" w14:paraId="65480520" w14:textId="77777777" w:rsidTr="0096621A">
        <w:trPr>
          <w:trHeight w:val="281"/>
        </w:trPr>
        <w:tc>
          <w:tcPr>
            <w:tcW w:w="9447" w:type="dxa"/>
            <w:tcBorders>
              <w:top w:val="nil"/>
              <w:left w:val="nil"/>
              <w:bottom w:val="nil"/>
              <w:right w:val="nil"/>
            </w:tcBorders>
            <w:shd w:val="clear" w:color="auto" w:fill="A6A6A6"/>
          </w:tcPr>
          <w:p w14:paraId="0EA4D9E6" w14:textId="77777777" w:rsidR="00557B0D" w:rsidRPr="000A4C15" w:rsidRDefault="00557B0D" w:rsidP="0096621A">
            <w:pPr>
              <w:jc w:val="both"/>
              <w:rPr>
                <w:rFonts w:ascii="Arial" w:hAnsi="Arial" w:cs="Arial"/>
                <w:b/>
                <w:sz w:val="28"/>
                <w:szCs w:val="28"/>
              </w:rPr>
            </w:pPr>
            <w:r w:rsidRPr="000A4C15">
              <w:rPr>
                <w:rFonts w:ascii="Arial" w:hAnsi="Arial" w:cs="Arial"/>
                <w:b/>
                <w:sz w:val="28"/>
                <w:szCs w:val="28"/>
              </w:rPr>
              <w:t>FUTURE PATHWAYS</w:t>
            </w:r>
          </w:p>
        </w:tc>
      </w:tr>
    </w:tbl>
    <w:p w14:paraId="16F97BC9" w14:textId="77777777" w:rsidR="00557B0D" w:rsidRPr="000A4C15" w:rsidRDefault="00557B0D" w:rsidP="00557B0D">
      <w:pPr>
        <w:spacing w:after="0" w:line="240" w:lineRule="auto"/>
        <w:jc w:val="both"/>
        <w:rPr>
          <w:rFonts w:ascii="Arial" w:eastAsia="MS Mincho" w:hAnsi="Arial" w:cs="Arial"/>
          <w:b/>
          <w:sz w:val="28"/>
          <w:szCs w:val="28"/>
        </w:rPr>
      </w:pPr>
    </w:p>
    <w:p w14:paraId="7C0E9BB8" w14:textId="77777777" w:rsidR="00557B0D" w:rsidRPr="000A4C15" w:rsidRDefault="00A4399F" w:rsidP="00557B0D">
      <w:pPr>
        <w:numPr>
          <w:ilvl w:val="0"/>
          <w:numId w:val="7"/>
        </w:numPr>
        <w:autoSpaceDE w:val="0"/>
        <w:autoSpaceDN w:val="0"/>
        <w:adjustRightInd w:val="0"/>
        <w:spacing w:after="100" w:afterAutospacing="1" w:line="240" w:lineRule="auto"/>
        <w:contextualSpacing/>
        <w:jc w:val="both"/>
        <w:rPr>
          <w:rFonts w:ascii="Arial" w:eastAsia="MS Mincho" w:hAnsi="Arial" w:cs="Arial"/>
          <w:sz w:val="24"/>
          <w:szCs w:val="24"/>
          <w:lang w:val="en-GB"/>
        </w:rPr>
      </w:pPr>
      <w:r w:rsidRPr="00A4399F">
        <w:rPr>
          <w:rFonts w:ascii="Arial" w:hAnsi="Arial" w:cs="Arial"/>
          <w:color w:val="333333"/>
          <w:sz w:val="24"/>
          <w:shd w:val="clear" w:color="auto" w:fill="FFFFFF"/>
        </w:rPr>
        <w:t>Politics equips students with a political career in mind with the basis of knowledge they need to understand the UK political system. Careers in Law, Media and television is where some ex-politics students have found themselves after University where their ability to understand wider viewpoints as well as challenge them have helped them to thrive. </w:t>
      </w:r>
      <w:r w:rsidR="00557B0D" w:rsidRPr="000A4C15">
        <w:rPr>
          <w:rFonts w:ascii="Arial" w:eastAsia="MS Mincho" w:hAnsi="Arial" w:cs="Arial"/>
          <w:sz w:val="24"/>
          <w:szCs w:val="24"/>
          <w:lang w:val="en-GB"/>
        </w:rPr>
        <w:br w:type="page"/>
      </w:r>
    </w:p>
    <w:tbl>
      <w:tblPr>
        <w:tblStyle w:val="TableGrid1"/>
        <w:tblW w:w="0" w:type="auto"/>
        <w:tblLook w:val="04A0" w:firstRow="1" w:lastRow="0" w:firstColumn="1" w:lastColumn="0" w:noHBand="0" w:noVBand="1"/>
      </w:tblPr>
      <w:tblGrid>
        <w:gridCol w:w="9292"/>
      </w:tblGrid>
      <w:tr w:rsidR="00557B0D" w:rsidRPr="000A4C15" w14:paraId="49A3A20C" w14:textId="77777777" w:rsidTr="0096621A">
        <w:trPr>
          <w:trHeight w:val="810"/>
        </w:trPr>
        <w:tc>
          <w:tcPr>
            <w:tcW w:w="9292" w:type="dxa"/>
            <w:tcBorders>
              <w:top w:val="nil"/>
              <w:left w:val="nil"/>
              <w:bottom w:val="nil"/>
              <w:right w:val="nil"/>
            </w:tcBorders>
            <w:shd w:val="clear" w:color="auto" w:fill="808080"/>
          </w:tcPr>
          <w:p w14:paraId="5778C98B" w14:textId="77777777" w:rsidR="00557B0D" w:rsidRPr="000A4C15" w:rsidRDefault="00557B0D" w:rsidP="0096621A">
            <w:pPr>
              <w:jc w:val="both"/>
              <w:rPr>
                <w:rFonts w:ascii="Arial" w:hAnsi="Arial" w:cs="Arial"/>
                <w:b/>
                <w:sz w:val="40"/>
                <w:szCs w:val="40"/>
                <w:lang w:val="en-GB"/>
              </w:rPr>
            </w:pPr>
            <w:r w:rsidRPr="000A4C15">
              <w:rPr>
                <w:rFonts w:ascii="Arial" w:hAnsi="Arial" w:cs="Arial"/>
                <w:b/>
                <w:sz w:val="40"/>
                <w:szCs w:val="40"/>
                <w:lang w:val="en-GB"/>
              </w:rPr>
              <w:lastRenderedPageBreak/>
              <w:t>Psychology</w:t>
            </w:r>
          </w:p>
          <w:p w14:paraId="4FD8C252" w14:textId="77777777" w:rsidR="00557B0D" w:rsidRPr="000A4C15" w:rsidRDefault="00557B0D" w:rsidP="0096621A">
            <w:pPr>
              <w:jc w:val="both"/>
              <w:rPr>
                <w:rFonts w:ascii="Arial" w:hAnsi="Arial" w:cs="Arial"/>
                <w:b/>
                <w:sz w:val="28"/>
                <w:szCs w:val="28"/>
                <w:lang w:val="en-GB"/>
              </w:rPr>
            </w:pPr>
            <w:r w:rsidRPr="000A4C15">
              <w:rPr>
                <w:rFonts w:ascii="Arial" w:hAnsi="Arial" w:cs="Arial"/>
                <w:b/>
                <w:color w:val="000000"/>
                <w:sz w:val="28"/>
                <w:szCs w:val="28"/>
              </w:rPr>
              <w:t>AQA (7181) (7182)</w:t>
            </w:r>
          </w:p>
        </w:tc>
      </w:tr>
    </w:tbl>
    <w:p w14:paraId="258C9388" w14:textId="77777777" w:rsidR="00557B0D" w:rsidRPr="000A4C15" w:rsidRDefault="00557B0D" w:rsidP="00557B0D">
      <w:pPr>
        <w:spacing w:after="0" w:line="240" w:lineRule="auto"/>
        <w:jc w:val="both"/>
        <w:rPr>
          <w:rFonts w:ascii="Arial" w:eastAsia="MS Mincho" w:hAnsi="Arial" w:cs="Arial"/>
          <w:b/>
          <w:sz w:val="24"/>
          <w:szCs w:val="28"/>
          <w:lang w:val="en-GB"/>
        </w:rPr>
      </w:pPr>
    </w:p>
    <w:tbl>
      <w:tblPr>
        <w:tblStyle w:val="TableGrid1"/>
        <w:tblW w:w="0" w:type="auto"/>
        <w:tblLook w:val="04A0" w:firstRow="1" w:lastRow="0" w:firstColumn="1" w:lastColumn="0" w:noHBand="0" w:noVBand="1"/>
      </w:tblPr>
      <w:tblGrid>
        <w:gridCol w:w="9266"/>
      </w:tblGrid>
      <w:tr w:rsidR="00557B0D" w:rsidRPr="000A4C15" w14:paraId="53CE93B5" w14:textId="77777777" w:rsidTr="0096621A">
        <w:trPr>
          <w:trHeight w:val="281"/>
        </w:trPr>
        <w:tc>
          <w:tcPr>
            <w:tcW w:w="9266" w:type="dxa"/>
            <w:tcBorders>
              <w:top w:val="nil"/>
              <w:left w:val="nil"/>
              <w:bottom w:val="nil"/>
              <w:right w:val="nil"/>
            </w:tcBorders>
            <w:shd w:val="clear" w:color="auto" w:fill="A6A6A6"/>
          </w:tcPr>
          <w:p w14:paraId="1D0494D6" w14:textId="77777777" w:rsidR="00557B0D" w:rsidRPr="000A4C15" w:rsidRDefault="00557B0D" w:rsidP="0096621A">
            <w:pPr>
              <w:jc w:val="both"/>
              <w:rPr>
                <w:rFonts w:ascii="Arial" w:hAnsi="Arial" w:cs="Arial"/>
                <w:b/>
                <w:sz w:val="28"/>
                <w:szCs w:val="28"/>
                <w:lang w:val="en-GB"/>
              </w:rPr>
            </w:pPr>
            <w:r w:rsidRPr="000A4C15">
              <w:rPr>
                <w:rFonts w:ascii="Arial" w:hAnsi="Arial" w:cs="Arial"/>
                <w:b/>
                <w:sz w:val="28"/>
                <w:szCs w:val="28"/>
                <w:lang w:val="en-GB"/>
              </w:rPr>
              <w:t>WHAT THIS COURSE OFFERS YOU</w:t>
            </w:r>
          </w:p>
        </w:tc>
      </w:tr>
    </w:tbl>
    <w:p w14:paraId="370568E9" w14:textId="77777777" w:rsidR="00557B0D" w:rsidRPr="000A4C15" w:rsidRDefault="00557B0D" w:rsidP="00557B0D">
      <w:pPr>
        <w:spacing w:after="0" w:line="240" w:lineRule="auto"/>
        <w:jc w:val="both"/>
        <w:rPr>
          <w:rFonts w:ascii="Arial" w:eastAsia="MS Mincho" w:hAnsi="Arial" w:cs="Arial"/>
          <w:b/>
          <w:szCs w:val="24"/>
          <w:lang w:val="en-GB"/>
        </w:rPr>
      </w:pPr>
    </w:p>
    <w:p w14:paraId="65968A89" w14:textId="77777777" w:rsidR="00557B0D" w:rsidRPr="000A4C15" w:rsidRDefault="00557B0D" w:rsidP="00817173">
      <w:pPr>
        <w:widowControl w:val="0"/>
        <w:numPr>
          <w:ilvl w:val="0"/>
          <w:numId w:val="13"/>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Psychology is the scientific study of brain and behaviour – and is a Science subject.  </w:t>
      </w:r>
    </w:p>
    <w:p w14:paraId="5B4D8614" w14:textId="77777777" w:rsidR="00557B0D" w:rsidRPr="000A4C15" w:rsidRDefault="00557B0D" w:rsidP="00817173">
      <w:pPr>
        <w:widowControl w:val="0"/>
        <w:numPr>
          <w:ilvl w:val="0"/>
          <w:numId w:val="13"/>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The majority of what we cover is research-based, so you will need to have an enquiring and analytical mind to do well.  </w:t>
      </w:r>
    </w:p>
    <w:p w14:paraId="481DA513" w14:textId="77777777" w:rsidR="00557B0D" w:rsidRPr="000A4C15" w:rsidRDefault="00557B0D" w:rsidP="00817173">
      <w:pPr>
        <w:widowControl w:val="0"/>
        <w:numPr>
          <w:ilvl w:val="0"/>
          <w:numId w:val="13"/>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This course covers a lot of the history of Psychology, from very early theories right up to the latest in neuroscientific research.  </w:t>
      </w:r>
    </w:p>
    <w:p w14:paraId="3452B4C0" w14:textId="77777777" w:rsidR="00557B0D" w:rsidRPr="000A4C15" w:rsidRDefault="00557B0D" w:rsidP="00557B0D">
      <w:pPr>
        <w:widowControl w:val="0"/>
        <w:spacing w:after="0" w:line="240" w:lineRule="auto"/>
        <w:jc w:val="both"/>
        <w:rPr>
          <w:rFonts w:ascii="Arial" w:eastAsia="MS Mincho" w:hAnsi="Arial" w:cs="Arial"/>
          <w:sz w:val="20"/>
          <w:szCs w:val="24"/>
        </w:rPr>
      </w:pPr>
    </w:p>
    <w:p w14:paraId="63ED0456" w14:textId="77777777" w:rsidR="00557B0D" w:rsidRPr="000A4C15" w:rsidRDefault="00557B0D" w:rsidP="00817173">
      <w:pPr>
        <w:widowControl w:val="0"/>
        <w:numPr>
          <w:ilvl w:val="0"/>
          <w:numId w:val="13"/>
        </w:numPr>
        <w:spacing w:after="0" w:line="240" w:lineRule="auto"/>
        <w:contextualSpacing/>
        <w:jc w:val="both"/>
        <w:rPr>
          <w:rFonts w:ascii="Arial" w:eastAsia="MS Mincho" w:hAnsi="Arial" w:cs="Arial"/>
          <w:b/>
          <w:sz w:val="24"/>
          <w:szCs w:val="24"/>
        </w:rPr>
      </w:pPr>
      <w:r w:rsidRPr="000A4C15">
        <w:rPr>
          <w:rFonts w:ascii="Arial" w:eastAsia="MS Mincho" w:hAnsi="Arial" w:cs="Arial"/>
          <w:b/>
          <w:sz w:val="24"/>
          <w:szCs w:val="24"/>
        </w:rPr>
        <w:t>You’ll enjoy this course if….</w:t>
      </w:r>
    </w:p>
    <w:p w14:paraId="16CC483D" w14:textId="77777777" w:rsidR="00557B0D" w:rsidRPr="000A4C15" w:rsidRDefault="00557B0D" w:rsidP="00817173">
      <w:pPr>
        <w:widowControl w:val="0"/>
        <w:numPr>
          <w:ilvl w:val="1"/>
          <w:numId w:val="13"/>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…you are a “jack of all trades” – there are a lot of different skills required for success on this course, including the ability to understand and apply        statistics, the ability to understand and apply scientific principles and methods, and the ability to write articulate and detailed written answers. </w:t>
      </w:r>
    </w:p>
    <w:p w14:paraId="35FBFC57" w14:textId="77777777" w:rsidR="00557B0D" w:rsidRPr="000A4C15" w:rsidRDefault="00557B0D" w:rsidP="00817173">
      <w:pPr>
        <w:numPr>
          <w:ilvl w:val="1"/>
          <w:numId w:val="13"/>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…you can think outside of the box.</w:t>
      </w:r>
    </w:p>
    <w:p w14:paraId="1F0C6794" w14:textId="77777777" w:rsidR="00557B0D" w:rsidRPr="000A4C15" w:rsidRDefault="00557B0D" w:rsidP="00817173">
      <w:pPr>
        <w:numPr>
          <w:ilvl w:val="1"/>
          <w:numId w:val="13"/>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…you can work in pairs or small groups.</w:t>
      </w:r>
    </w:p>
    <w:p w14:paraId="39EE67AA" w14:textId="77777777" w:rsidR="00557B0D" w:rsidRPr="000A4C15" w:rsidRDefault="00557B0D" w:rsidP="00817173">
      <w:pPr>
        <w:numPr>
          <w:ilvl w:val="1"/>
          <w:numId w:val="13"/>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…you can draw, present and conduct experiments.</w:t>
      </w:r>
    </w:p>
    <w:p w14:paraId="0A0BC8DE" w14:textId="77777777" w:rsidR="00557B0D" w:rsidRPr="000A4C15" w:rsidRDefault="00557B0D" w:rsidP="00557B0D">
      <w:pPr>
        <w:spacing w:after="0" w:line="240" w:lineRule="auto"/>
        <w:ind w:left="1080"/>
        <w:contextualSpacing/>
        <w:jc w:val="both"/>
        <w:rPr>
          <w:rFonts w:ascii="Arial" w:eastAsia="MS Mincho" w:hAnsi="Arial" w:cs="Arial"/>
          <w:sz w:val="24"/>
          <w:szCs w:val="24"/>
        </w:rPr>
      </w:pPr>
    </w:p>
    <w:p w14:paraId="3D41685E" w14:textId="77777777" w:rsidR="00557B0D" w:rsidRPr="000A4C15" w:rsidRDefault="00557B0D" w:rsidP="00557B0D">
      <w:pPr>
        <w:spacing w:after="0" w:line="240" w:lineRule="auto"/>
        <w:jc w:val="both"/>
        <w:rPr>
          <w:rFonts w:ascii="Arial" w:eastAsia="MS Mincho" w:hAnsi="Arial" w:cs="Arial"/>
          <w:color w:val="FF0000"/>
          <w:sz w:val="18"/>
          <w:szCs w:val="24"/>
          <w:lang w:val="en-GB"/>
        </w:rPr>
      </w:pPr>
    </w:p>
    <w:p w14:paraId="48BA73AD" w14:textId="77777777" w:rsidR="00557B0D" w:rsidRPr="000A4C15" w:rsidRDefault="00557B0D" w:rsidP="00557B0D">
      <w:pPr>
        <w:spacing w:after="0" w:line="240" w:lineRule="auto"/>
        <w:jc w:val="both"/>
        <w:rPr>
          <w:rFonts w:ascii="Arial" w:eastAsia="MS Mincho" w:hAnsi="Arial" w:cs="Arial"/>
          <w:sz w:val="24"/>
          <w:szCs w:val="24"/>
          <w:lang w:val="en-GB"/>
        </w:rPr>
      </w:pPr>
    </w:p>
    <w:tbl>
      <w:tblPr>
        <w:tblStyle w:val="TableGrid1"/>
        <w:tblW w:w="9322" w:type="dxa"/>
        <w:tblLook w:val="04A0" w:firstRow="1" w:lastRow="0" w:firstColumn="1" w:lastColumn="0" w:noHBand="0" w:noVBand="1"/>
      </w:tblPr>
      <w:tblGrid>
        <w:gridCol w:w="9322"/>
      </w:tblGrid>
      <w:tr w:rsidR="00557B0D" w:rsidRPr="000A4C15" w14:paraId="483FC6DC" w14:textId="77777777" w:rsidTr="0096621A">
        <w:trPr>
          <w:trHeight w:val="281"/>
        </w:trPr>
        <w:tc>
          <w:tcPr>
            <w:tcW w:w="9322" w:type="dxa"/>
            <w:tcBorders>
              <w:top w:val="nil"/>
              <w:left w:val="nil"/>
              <w:bottom w:val="nil"/>
              <w:right w:val="nil"/>
            </w:tcBorders>
            <w:shd w:val="clear" w:color="auto" w:fill="A6A6A6"/>
          </w:tcPr>
          <w:p w14:paraId="33F48FDC" w14:textId="77777777" w:rsidR="00557B0D" w:rsidRPr="000A4C15" w:rsidRDefault="00557B0D" w:rsidP="0096621A">
            <w:pPr>
              <w:jc w:val="both"/>
              <w:rPr>
                <w:rFonts w:ascii="Arial" w:hAnsi="Arial" w:cs="Arial"/>
                <w:b/>
                <w:sz w:val="28"/>
                <w:szCs w:val="28"/>
                <w:lang w:val="en-GB"/>
              </w:rPr>
            </w:pPr>
            <w:r w:rsidRPr="000A4C15">
              <w:rPr>
                <w:rFonts w:ascii="Arial" w:hAnsi="Arial" w:cs="Arial"/>
                <w:b/>
                <w:sz w:val="28"/>
                <w:szCs w:val="28"/>
                <w:lang w:val="en-GB"/>
              </w:rPr>
              <w:t>ASSESSMENT / CORE MODULES</w:t>
            </w:r>
          </w:p>
        </w:tc>
      </w:tr>
    </w:tbl>
    <w:p w14:paraId="51BCBAE4" w14:textId="77777777" w:rsidR="00557B0D" w:rsidRPr="000A4C15" w:rsidRDefault="00557B0D" w:rsidP="00557B0D">
      <w:pPr>
        <w:spacing w:after="0" w:line="240" w:lineRule="auto"/>
        <w:jc w:val="both"/>
        <w:rPr>
          <w:rFonts w:ascii="Arial" w:eastAsia="MS Mincho" w:hAnsi="Arial" w:cs="Arial"/>
          <w:b/>
          <w:sz w:val="18"/>
          <w:szCs w:val="28"/>
          <w:lang w:val="en-GB"/>
        </w:rPr>
      </w:pPr>
    </w:p>
    <w:p w14:paraId="505A95EB" w14:textId="77777777" w:rsidR="00557B0D" w:rsidRPr="000A4C15" w:rsidRDefault="00557B0D" w:rsidP="00817173">
      <w:pPr>
        <w:numPr>
          <w:ilvl w:val="0"/>
          <w:numId w:val="14"/>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 xml:space="preserve">Paper 1 </w:t>
      </w:r>
      <w:r w:rsidRPr="000A4C15">
        <w:rPr>
          <w:rFonts w:ascii="Arial" w:eastAsia="MS Mincho" w:hAnsi="Arial" w:cs="Arial"/>
          <w:sz w:val="24"/>
          <w:szCs w:val="28"/>
        </w:rPr>
        <w:t>– Introductory topics in Psychology</w:t>
      </w:r>
    </w:p>
    <w:p w14:paraId="3E363116" w14:textId="77777777" w:rsidR="00557B0D" w:rsidRPr="000A4C15" w:rsidRDefault="00557B0D" w:rsidP="00817173">
      <w:pPr>
        <w:numPr>
          <w:ilvl w:val="0"/>
          <w:numId w:val="14"/>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 xml:space="preserve">Paper 2 </w:t>
      </w:r>
      <w:r w:rsidRPr="000A4C15">
        <w:rPr>
          <w:rFonts w:ascii="Arial" w:eastAsia="MS Mincho" w:hAnsi="Arial" w:cs="Arial"/>
          <w:sz w:val="24"/>
          <w:szCs w:val="28"/>
        </w:rPr>
        <w:t xml:space="preserve">– Psychology in context </w:t>
      </w:r>
    </w:p>
    <w:p w14:paraId="4005F53B" w14:textId="77777777" w:rsidR="00557B0D" w:rsidRPr="000A4C15" w:rsidRDefault="00557B0D" w:rsidP="00817173">
      <w:pPr>
        <w:numPr>
          <w:ilvl w:val="0"/>
          <w:numId w:val="14"/>
        </w:numPr>
        <w:spacing w:after="0" w:line="240" w:lineRule="auto"/>
        <w:contextualSpacing/>
        <w:jc w:val="both"/>
        <w:rPr>
          <w:rFonts w:ascii="Arial" w:eastAsia="MS Mincho" w:hAnsi="Arial" w:cs="Arial"/>
          <w:sz w:val="24"/>
          <w:szCs w:val="28"/>
        </w:rPr>
      </w:pPr>
      <w:r w:rsidRPr="000A4C15">
        <w:rPr>
          <w:rFonts w:ascii="Arial" w:eastAsia="MS Mincho" w:hAnsi="Arial" w:cs="Arial"/>
          <w:b/>
          <w:sz w:val="24"/>
          <w:szCs w:val="28"/>
        </w:rPr>
        <w:t>Paper 3</w:t>
      </w:r>
      <w:r w:rsidRPr="000A4C15">
        <w:rPr>
          <w:rFonts w:ascii="Arial" w:eastAsia="MS Mincho" w:hAnsi="Arial" w:cs="Arial"/>
          <w:sz w:val="24"/>
          <w:szCs w:val="28"/>
        </w:rPr>
        <w:t xml:space="preserve"> – Issues and options in Psychology</w:t>
      </w:r>
    </w:p>
    <w:p w14:paraId="3F9DA2EA" w14:textId="77777777" w:rsidR="00557B0D" w:rsidRPr="000A4C15" w:rsidRDefault="00557B0D" w:rsidP="00557B0D">
      <w:pPr>
        <w:spacing w:after="0" w:line="240" w:lineRule="auto"/>
        <w:jc w:val="both"/>
        <w:rPr>
          <w:rFonts w:ascii="Arial" w:eastAsia="MS Mincho" w:hAnsi="Arial" w:cs="Arial"/>
          <w:sz w:val="24"/>
          <w:szCs w:val="28"/>
        </w:rPr>
      </w:pPr>
    </w:p>
    <w:tbl>
      <w:tblPr>
        <w:tblStyle w:val="TableGrid1"/>
        <w:tblW w:w="9296" w:type="dxa"/>
        <w:tblLook w:val="04A0" w:firstRow="1" w:lastRow="0" w:firstColumn="1" w:lastColumn="0" w:noHBand="0" w:noVBand="1"/>
      </w:tblPr>
      <w:tblGrid>
        <w:gridCol w:w="9296"/>
      </w:tblGrid>
      <w:tr w:rsidR="00557B0D" w:rsidRPr="000A4C15" w14:paraId="471A6840" w14:textId="77777777" w:rsidTr="0096621A">
        <w:trPr>
          <w:trHeight w:val="281"/>
        </w:trPr>
        <w:tc>
          <w:tcPr>
            <w:tcW w:w="9296" w:type="dxa"/>
            <w:tcBorders>
              <w:top w:val="nil"/>
              <w:left w:val="nil"/>
              <w:bottom w:val="nil"/>
              <w:right w:val="nil"/>
            </w:tcBorders>
            <w:shd w:val="clear" w:color="auto" w:fill="A6A6A6"/>
          </w:tcPr>
          <w:p w14:paraId="1D7FB39E" w14:textId="77777777" w:rsidR="00557B0D" w:rsidRPr="000A4C15" w:rsidRDefault="00557B0D" w:rsidP="0096621A">
            <w:pPr>
              <w:jc w:val="both"/>
              <w:rPr>
                <w:rFonts w:ascii="Arial" w:hAnsi="Arial" w:cs="Arial"/>
                <w:b/>
                <w:sz w:val="28"/>
                <w:szCs w:val="28"/>
                <w:lang w:val="en-GB"/>
              </w:rPr>
            </w:pPr>
            <w:r w:rsidRPr="000A4C15">
              <w:rPr>
                <w:rFonts w:ascii="Arial" w:hAnsi="Arial" w:cs="Arial"/>
                <w:b/>
                <w:sz w:val="28"/>
                <w:szCs w:val="28"/>
                <w:lang w:val="en-GB"/>
              </w:rPr>
              <w:t>HOW WILL I BE TAUGHT?</w:t>
            </w:r>
          </w:p>
        </w:tc>
      </w:tr>
    </w:tbl>
    <w:p w14:paraId="5B1E2D66" w14:textId="77777777" w:rsidR="00557B0D" w:rsidRPr="000A4C15" w:rsidRDefault="00557B0D" w:rsidP="00557B0D">
      <w:pPr>
        <w:spacing w:after="0" w:line="240" w:lineRule="auto"/>
        <w:jc w:val="both"/>
        <w:rPr>
          <w:rFonts w:ascii="Arial" w:eastAsia="MS Mincho" w:hAnsi="Arial" w:cs="Arial"/>
          <w:b/>
          <w:sz w:val="20"/>
          <w:szCs w:val="24"/>
          <w:lang w:val="en-GB"/>
        </w:rPr>
      </w:pPr>
    </w:p>
    <w:p w14:paraId="2FC08D34" w14:textId="77777777" w:rsidR="00557B0D" w:rsidRPr="000A4C15" w:rsidRDefault="00557B0D" w:rsidP="00817173">
      <w:pPr>
        <w:widowControl w:val="0"/>
        <w:numPr>
          <w:ilvl w:val="0"/>
          <w:numId w:val="14"/>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You are expected to be an independent and self-motivated learner.</w:t>
      </w:r>
    </w:p>
    <w:p w14:paraId="08F5D3FE" w14:textId="77777777" w:rsidR="00557B0D" w:rsidRPr="000A4C15" w:rsidRDefault="00557B0D" w:rsidP="00817173">
      <w:pPr>
        <w:widowControl w:val="0"/>
        <w:numPr>
          <w:ilvl w:val="0"/>
          <w:numId w:val="14"/>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You will be provided with clear guidance in lessons on what you need to learn and how you can learn more efficiently. </w:t>
      </w:r>
    </w:p>
    <w:p w14:paraId="59D2716B" w14:textId="77777777" w:rsidR="00557B0D" w:rsidRPr="000A4C15" w:rsidRDefault="00557B0D" w:rsidP="00817173">
      <w:pPr>
        <w:widowControl w:val="0"/>
        <w:numPr>
          <w:ilvl w:val="0"/>
          <w:numId w:val="14"/>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You will take a weekly test to show your understanding of previous work and also to practise for the exams. </w:t>
      </w:r>
    </w:p>
    <w:p w14:paraId="7955EDE9" w14:textId="77777777" w:rsidR="00557B0D" w:rsidRPr="000A4C15" w:rsidRDefault="00557B0D" w:rsidP="00817173">
      <w:pPr>
        <w:widowControl w:val="0"/>
        <w:numPr>
          <w:ilvl w:val="0"/>
          <w:numId w:val="14"/>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All students will be pushed to achieve as much as possible through the embedded use of assessment for learning strategies.</w:t>
      </w:r>
    </w:p>
    <w:p w14:paraId="7094EDE4" w14:textId="77777777" w:rsidR="00557B0D" w:rsidRPr="000A4C15" w:rsidRDefault="00557B0D" w:rsidP="00557B0D">
      <w:pPr>
        <w:widowControl w:val="0"/>
        <w:spacing w:after="0" w:line="240" w:lineRule="auto"/>
        <w:rPr>
          <w:rFonts w:ascii="Arial" w:eastAsia="MS Mincho" w:hAnsi="Arial" w:cs="Arial"/>
          <w:sz w:val="24"/>
          <w:szCs w:val="24"/>
        </w:rPr>
      </w:pPr>
      <w:r w:rsidRPr="000A4C15">
        <w:rPr>
          <w:rFonts w:ascii="Arial" w:eastAsia="MS Mincho" w:hAnsi="Arial" w:cs="Arial"/>
          <w:sz w:val="24"/>
          <w:szCs w:val="24"/>
        </w:rPr>
        <w:t> </w:t>
      </w:r>
    </w:p>
    <w:tbl>
      <w:tblPr>
        <w:tblStyle w:val="TableGrid1"/>
        <w:tblW w:w="9311" w:type="dxa"/>
        <w:tblLook w:val="04A0" w:firstRow="1" w:lastRow="0" w:firstColumn="1" w:lastColumn="0" w:noHBand="0" w:noVBand="1"/>
      </w:tblPr>
      <w:tblGrid>
        <w:gridCol w:w="9311"/>
      </w:tblGrid>
      <w:tr w:rsidR="00557B0D" w:rsidRPr="000A4C15" w14:paraId="2401551B" w14:textId="77777777" w:rsidTr="0096621A">
        <w:trPr>
          <w:trHeight w:val="281"/>
        </w:trPr>
        <w:tc>
          <w:tcPr>
            <w:tcW w:w="9311" w:type="dxa"/>
            <w:tcBorders>
              <w:top w:val="nil"/>
              <w:left w:val="nil"/>
              <w:bottom w:val="nil"/>
              <w:right w:val="nil"/>
            </w:tcBorders>
            <w:shd w:val="clear" w:color="auto" w:fill="A6A6A6"/>
          </w:tcPr>
          <w:p w14:paraId="1C77338C" w14:textId="77777777" w:rsidR="00557B0D" w:rsidRPr="000A4C15" w:rsidRDefault="00557B0D" w:rsidP="0096621A">
            <w:pPr>
              <w:jc w:val="both"/>
              <w:rPr>
                <w:rFonts w:ascii="Arial" w:hAnsi="Arial" w:cs="Arial"/>
                <w:b/>
                <w:sz w:val="28"/>
                <w:szCs w:val="28"/>
                <w:lang w:val="en-GB"/>
              </w:rPr>
            </w:pPr>
            <w:r w:rsidRPr="000A4C15">
              <w:rPr>
                <w:rFonts w:ascii="Arial" w:hAnsi="Arial" w:cs="Arial"/>
                <w:b/>
                <w:sz w:val="28"/>
                <w:szCs w:val="28"/>
                <w:lang w:val="en-GB"/>
              </w:rPr>
              <w:t>FUTURE PATHWAYS</w:t>
            </w:r>
          </w:p>
        </w:tc>
      </w:tr>
    </w:tbl>
    <w:p w14:paraId="622ABF14" w14:textId="77777777" w:rsidR="00557B0D" w:rsidRPr="000A4C15" w:rsidRDefault="00557B0D" w:rsidP="00557B0D">
      <w:pPr>
        <w:spacing w:after="0" w:line="240" w:lineRule="auto"/>
        <w:jc w:val="both"/>
        <w:rPr>
          <w:rFonts w:ascii="Arial" w:eastAsia="MS Mincho" w:hAnsi="Arial" w:cs="Arial"/>
          <w:b/>
          <w:sz w:val="28"/>
          <w:szCs w:val="28"/>
          <w:lang w:val="en-GB"/>
        </w:rPr>
      </w:pPr>
    </w:p>
    <w:p w14:paraId="1CF14D0A" w14:textId="77777777" w:rsidR="00557B0D" w:rsidRPr="000A4C15" w:rsidRDefault="00557B0D" w:rsidP="00817173">
      <w:pPr>
        <w:widowControl w:val="0"/>
        <w:numPr>
          <w:ilvl w:val="0"/>
          <w:numId w:val="13"/>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You will learn a broad skill set that prepares you for higher education and a wide range of potential careers. </w:t>
      </w:r>
    </w:p>
    <w:p w14:paraId="70254C40" w14:textId="77777777" w:rsidR="00557B0D" w:rsidRPr="000A4C15" w:rsidRDefault="00557B0D" w:rsidP="00817173">
      <w:pPr>
        <w:widowControl w:val="0"/>
        <w:numPr>
          <w:ilvl w:val="0"/>
          <w:numId w:val="13"/>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Psychology has huge value if you are interested in any of the caring professions (from doctors and nurses through to social workers and teachers). </w:t>
      </w:r>
    </w:p>
    <w:p w14:paraId="61EB285C" w14:textId="77777777" w:rsidR="00557B0D" w:rsidRPr="000A4C15" w:rsidRDefault="00557B0D" w:rsidP="00817173">
      <w:pPr>
        <w:widowControl w:val="0"/>
        <w:numPr>
          <w:ilvl w:val="0"/>
          <w:numId w:val="13"/>
        </w:numPr>
        <w:spacing w:after="0" w:line="240" w:lineRule="auto"/>
        <w:contextualSpacing/>
        <w:jc w:val="both"/>
        <w:rPr>
          <w:rFonts w:ascii="Arial" w:eastAsia="MS Mincho" w:hAnsi="Arial" w:cs="Arial"/>
        </w:rPr>
      </w:pPr>
      <w:r w:rsidRPr="000A4C15">
        <w:rPr>
          <w:rFonts w:ascii="Arial" w:eastAsia="MS Mincho" w:hAnsi="Arial" w:cs="Arial"/>
          <w:sz w:val="24"/>
          <w:szCs w:val="24"/>
        </w:rPr>
        <w:t>It complements other A-level choices such as Biology, Chemistry, Maths, English, and Sociology. Many students go on to study Psychology at university.</w:t>
      </w:r>
      <w:r w:rsidRPr="000A4C15">
        <w:rPr>
          <w:rFonts w:ascii="Arial" w:eastAsia="MS Mincho" w:hAnsi="Arial" w:cs="Arial"/>
        </w:rPr>
        <w:br w:type="page"/>
      </w:r>
    </w:p>
    <w:tbl>
      <w:tblPr>
        <w:tblStyle w:val="TableGrid1"/>
        <w:tblW w:w="9412" w:type="dxa"/>
        <w:tblLook w:val="04A0" w:firstRow="1" w:lastRow="0" w:firstColumn="1" w:lastColumn="0" w:noHBand="0" w:noVBand="1"/>
      </w:tblPr>
      <w:tblGrid>
        <w:gridCol w:w="9412"/>
      </w:tblGrid>
      <w:tr w:rsidR="00557B0D" w:rsidRPr="000A4C15" w14:paraId="5EBBE8BF" w14:textId="77777777" w:rsidTr="0096621A">
        <w:trPr>
          <w:trHeight w:val="688"/>
        </w:trPr>
        <w:tc>
          <w:tcPr>
            <w:tcW w:w="9412" w:type="dxa"/>
            <w:tcBorders>
              <w:top w:val="nil"/>
              <w:left w:val="nil"/>
              <w:bottom w:val="nil"/>
              <w:right w:val="nil"/>
            </w:tcBorders>
            <w:shd w:val="clear" w:color="auto" w:fill="808080"/>
          </w:tcPr>
          <w:p w14:paraId="15784E08" w14:textId="77777777" w:rsidR="00557B0D" w:rsidRPr="000A4C15" w:rsidRDefault="00557B0D" w:rsidP="0096621A">
            <w:pPr>
              <w:jc w:val="both"/>
              <w:rPr>
                <w:rFonts w:ascii="Arial" w:hAnsi="Arial" w:cs="Arial"/>
                <w:b/>
                <w:sz w:val="40"/>
                <w:szCs w:val="40"/>
              </w:rPr>
            </w:pPr>
            <w:r w:rsidRPr="000A4C15">
              <w:rPr>
                <w:rFonts w:ascii="Arial" w:hAnsi="Arial" w:cs="Arial"/>
                <w:b/>
                <w:sz w:val="40"/>
                <w:szCs w:val="40"/>
              </w:rPr>
              <w:lastRenderedPageBreak/>
              <w:t>Religious Studies</w:t>
            </w:r>
          </w:p>
          <w:p w14:paraId="43563F01" w14:textId="77777777" w:rsidR="00557B0D" w:rsidRPr="000A4C15" w:rsidRDefault="00557B0D" w:rsidP="0096621A">
            <w:pPr>
              <w:jc w:val="both"/>
              <w:rPr>
                <w:rFonts w:ascii="Arial" w:hAnsi="Arial" w:cs="Arial"/>
                <w:b/>
                <w:sz w:val="28"/>
                <w:szCs w:val="28"/>
              </w:rPr>
            </w:pPr>
            <w:r w:rsidRPr="000A4C15">
              <w:rPr>
                <w:rFonts w:ascii="Arial" w:hAnsi="Arial" w:cs="Arial"/>
                <w:b/>
                <w:sz w:val="28"/>
                <w:szCs w:val="28"/>
              </w:rPr>
              <w:t>OCR (H573)</w:t>
            </w:r>
          </w:p>
        </w:tc>
      </w:tr>
    </w:tbl>
    <w:p w14:paraId="69DCC9FD" w14:textId="77777777" w:rsidR="00557B0D" w:rsidRPr="000A4C15" w:rsidRDefault="00557B0D" w:rsidP="00557B0D">
      <w:pPr>
        <w:spacing w:after="0" w:line="240" w:lineRule="auto"/>
        <w:jc w:val="both"/>
        <w:rPr>
          <w:rFonts w:ascii="Arial" w:eastAsia="MS Mincho" w:hAnsi="Arial" w:cs="Arial"/>
          <w:b/>
          <w:sz w:val="28"/>
          <w:szCs w:val="28"/>
        </w:rPr>
      </w:pPr>
    </w:p>
    <w:tbl>
      <w:tblPr>
        <w:tblStyle w:val="TableGrid1"/>
        <w:tblW w:w="9461" w:type="dxa"/>
        <w:tblLook w:val="04A0" w:firstRow="1" w:lastRow="0" w:firstColumn="1" w:lastColumn="0" w:noHBand="0" w:noVBand="1"/>
      </w:tblPr>
      <w:tblGrid>
        <w:gridCol w:w="9461"/>
      </w:tblGrid>
      <w:tr w:rsidR="00557B0D" w:rsidRPr="000A4C15" w14:paraId="21447A9F" w14:textId="77777777" w:rsidTr="0096621A">
        <w:trPr>
          <w:trHeight w:val="334"/>
        </w:trPr>
        <w:tc>
          <w:tcPr>
            <w:tcW w:w="9461" w:type="dxa"/>
            <w:tcBorders>
              <w:top w:val="nil"/>
              <w:left w:val="nil"/>
              <w:bottom w:val="nil"/>
              <w:right w:val="nil"/>
            </w:tcBorders>
            <w:shd w:val="clear" w:color="auto" w:fill="A6A6A6"/>
          </w:tcPr>
          <w:p w14:paraId="563DF09C" w14:textId="77777777" w:rsidR="00557B0D" w:rsidRPr="000A4C15" w:rsidRDefault="00557B0D" w:rsidP="0096621A">
            <w:pPr>
              <w:jc w:val="both"/>
              <w:rPr>
                <w:rFonts w:ascii="Arial" w:hAnsi="Arial" w:cs="Arial"/>
                <w:b/>
                <w:sz w:val="28"/>
                <w:szCs w:val="28"/>
              </w:rPr>
            </w:pPr>
            <w:r w:rsidRPr="000A4C15">
              <w:rPr>
                <w:rFonts w:ascii="Arial" w:hAnsi="Arial" w:cs="Arial"/>
                <w:b/>
                <w:sz w:val="28"/>
                <w:szCs w:val="28"/>
              </w:rPr>
              <w:t>WHAT THIS COURSE OFFERS YOU</w:t>
            </w:r>
          </w:p>
        </w:tc>
      </w:tr>
    </w:tbl>
    <w:p w14:paraId="5B20F975" w14:textId="77777777" w:rsidR="00557B0D" w:rsidRPr="000A4C15" w:rsidRDefault="00557B0D" w:rsidP="00557B0D">
      <w:pPr>
        <w:spacing w:after="0" w:line="240" w:lineRule="auto"/>
        <w:jc w:val="both"/>
        <w:rPr>
          <w:rFonts w:ascii="Arial" w:eastAsia="MS Mincho" w:hAnsi="Arial" w:cs="Arial"/>
          <w:b/>
          <w:sz w:val="28"/>
          <w:szCs w:val="28"/>
        </w:rPr>
      </w:pPr>
    </w:p>
    <w:p w14:paraId="1B0ED339" w14:textId="77777777" w:rsidR="00557B0D" w:rsidRPr="000A4C15" w:rsidRDefault="00557B0D" w:rsidP="00557B0D">
      <w:pPr>
        <w:numPr>
          <w:ilvl w:val="0"/>
          <w:numId w:val="6"/>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 xml:space="preserve">You will develop thinking skills, and the ability to analyse and evaluate scholarly articles and evidence. </w:t>
      </w:r>
    </w:p>
    <w:p w14:paraId="22CA03C1" w14:textId="77777777" w:rsidR="00557B0D" w:rsidRPr="000A4C15" w:rsidRDefault="00557B0D" w:rsidP="00557B0D">
      <w:pPr>
        <w:numPr>
          <w:ilvl w:val="0"/>
          <w:numId w:val="6"/>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 xml:space="preserve">You will learn to apply theories to practical, moral and ethical dilemmas such as abortion. </w:t>
      </w:r>
    </w:p>
    <w:p w14:paraId="3AFED8FB" w14:textId="77777777" w:rsidR="00557B0D" w:rsidRPr="000A4C15" w:rsidRDefault="00557B0D" w:rsidP="00557B0D">
      <w:pPr>
        <w:numPr>
          <w:ilvl w:val="0"/>
          <w:numId w:val="6"/>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You will learn how to grapple with complex issues and questions such as the     existence of God and sexual ethics.</w:t>
      </w:r>
    </w:p>
    <w:p w14:paraId="5DD6F52A" w14:textId="77777777" w:rsidR="00557B0D" w:rsidRPr="000A4C15" w:rsidRDefault="00557B0D" w:rsidP="00557B0D">
      <w:pPr>
        <w:numPr>
          <w:ilvl w:val="0"/>
          <w:numId w:val="6"/>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 xml:space="preserve">You will deepen your theological knowledge and begin to create links between religious belief and the philosophies that shape the world. </w:t>
      </w:r>
    </w:p>
    <w:p w14:paraId="1A884040" w14:textId="77777777" w:rsidR="00557B0D" w:rsidRPr="000A4C15" w:rsidRDefault="00557B0D" w:rsidP="00557B0D">
      <w:pPr>
        <w:spacing w:after="0" w:line="240" w:lineRule="auto"/>
        <w:contextualSpacing/>
        <w:jc w:val="both"/>
        <w:rPr>
          <w:rFonts w:ascii="Arial" w:eastAsia="MS Mincho" w:hAnsi="Arial" w:cs="Arial"/>
          <w:color w:val="000000"/>
          <w:sz w:val="24"/>
          <w:szCs w:val="24"/>
        </w:rPr>
      </w:pPr>
    </w:p>
    <w:p w14:paraId="7815919E" w14:textId="77777777" w:rsidR="00557B0D" w:rsidRPr="000A4C15" w:rsidRDefault="00557B0D" w:rsidP="00557B0D">
      <w:pPr>
        <w:numPr>
          <w:ilvl w:val="0"/>
          <w:numId w:val="6"/>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b/>
          <w:color w:val="000000"/>
          <w:sz w:val="24"/>
          <w:szCs w:val="24"/>
        </w:rPr>
        <w:t>You’ll enjoy this course if….</w:t>
      </w:r>
    </w:p>
    <w:p w14:paraId="6E804757" w14:textId="77777777" w:rsidR="00557B0D" w:rsidRPr="000A4C15" w:rsidRDefault="00557B0D" w:rsidP="00557B0D">
      <w:pPr>
        <w:numPr>
          <w:ilvl w:val="1"/>
          <w:numId w:val="6"/>
        </w:numPr>
        <w:spacing w:after="0" w:line="240" w:lineRule="auto"/>
        <w:contextualSpacing/>
        <w:jc w:val="both"/>
        <w:rPr>
          <w:rFonts w:ascii="Arial" w:eastAsia="MS Mincho" w:hAnsi="Arial" w:cs="Arial"/>
          <w:color w:val="FF0000"/>
          <w:sz w:val="24"/>
          <w:szCs w:val="24"/>
        </w:rPr>
      </w:pPr>
      <w:r w:rsidRPr="000A4C15">
        <w:rPr>
          <w:rFonts w:ascii="Arial" w:eastAsia="MS Mincho" w:hAnsi="Arial" w:cs="Arial"/>
          <w:color w:val="000000"/>
          <w:sz w:val="24"/>
          <w:szCs w:val="24"/>
        </w:rPr>
        <w:t xml:space="preserve">…you question why? </w:t>
      </w:r>
      <w:r w:rsidRPr="000A4C15">
        <w:rPr>
          <w:rFonts w:ascii="Arial" w:eastAsia="MS Mincho" w:hAnsi="Arial" w:cs="Arial"/>
          <w:color w:val="000000"/>
          <w:sz w:val="24"/>
          <w:szCs w:val="24"/>
        </w:rPr>
        <w:tab/>
      </w:r>
    </w:p>
    <w:p w14:paraId="4A3DD901" w14:textId="77777777" w:rsidR="00557B0D" w:rsidRPr="000A4C15" w:rsidRDefault="00557B0D" w:rsidP="00557B0D">
      <w:pPr>
        <w:numPr>
          <w:ilvl w:val="1"/>
          <w:numId w:val="6"/>
        </w:numPr>
        <w:spacing w:after="0" w:line="240" w:lineRule="auto"/>
        <w:contextualSpacing/>
        <w:jc w:val="both"/>
        <w:rPr>
          <w:rFonts w:ascii="Arial" w:eastAsia="MS Mincho" w:hAnsi="Arial" w:cs="Arial"/>
          <w:color w:val="FF0000"/>
          <w:sz w:val="24"/>
          <w:szCs w:val="24"/>
        </w:rPr>
      </w:pPr>
      <w:r w:rsidRPr="000A4C15">
        <w:rPr>
          <w:rFonts w:ascii="Arial" w:eastAsia="MS Mincho" w:hAnsi="Arial" w:cs="Arial"/>
          <w:sz w:val="24"/>
          <w:szCs w:val="24"/>
        </w:rPr>
        <w:t>…you seek answers to the unanswerable.</w:t>
      </w:r>
    </w:p>
    <w:p w14:paraId="41BAD3B4" w14:textId="77777777" w:rsidR="00557B0D" w:rsidRPr="000A4C15" w:rsidRDefault="00557B0D" w:rsidP="00557B0D">
      <w:pPr>
        <w:numPr>
          <w:ilvl w:val="1"/>
          <w:numId w:val="6"/>
        </w:numPr>
        <w:spacing w:after="0" w:line="240" w:lineRule="auto"/>
        <w:contextualSpacing/>
        <w:jc w:val="both"/>
        <w:rPr>
          <w:rFonts w:ascii="Arial" w:eastAsia="MS Mincho" w:hAnsi="Arial" w:cs="Arial"/>
          <w:color w:val="FF0000"/>
          <w:sz w:val="24"/>
          <w:szCs w:val="24"/>
        </w:rPr>
      </w:pPr>
      <w:r w:rsidRPr="000A4C15">
        <w:rPr>
          <w:rFonts w:ascii="Arial" w:eastAsia="MS Mincho" w:hAnsi="Arial" w:cs="Arial"/>
          <w:sz w:val="24"/>
          <w:szCs w:val="24"/>
        </w:rPr>
        <w:t>…you struggle to reconcile the problem of evil with an omnibenevolent God.</w:t>
      </w:r>
    </w:p>
    <w:p w14:paraId="37588026" w14:textId="77777777" w:rsidR="00557B0D" w:rsidRPr="000A4C15" w:rsidRDefault="00557B0D" w:rsidP="00557B0D">
      <w:pPr>
        <w:numPr>
          <w:ilvl w:val="1"/>
          <w:numId w:val="6"/>
        </w:numPr>
        <w:spacing w:after="0" w:line="240" w:lineRule="auto"/>
        <w:contextualSpacing/>
        <w:jc w:val="both"/>
        <w:rPr>
          <w:rFonts w:ascii="Arial" w:eastAsia="MS Mincho" w:hAnsi="Arial" w:cs="Arial"/>
          <w:color w:val="FF0000"/>
          <w:sz w:val="24"/>
          <w:szCs w:val="24"/>
        </w:rPr>
      </w:pPr>
      <w:r w:rsidRPr="000A4C15">
        <w:rPr>
          <w:rFonts w:ascii="Arial" w:eastAsia="MS Mincho" w:hAnsi="Arial" w:cs="Arial"/>
          <w:sz w:val="24"/>
          <w:szCs w:val="24"/>
        </w:rPr>
        <w:t>…you recognise that decisions are not straight forward and apply logic to solve problems.</w:t>
      </w:r>
    </w:p>
    <w:p w14:paraId="593910E3" w14:textId="77777777" w:rsidR="00557B0D" w:rsidRPr="000A4C15" w:rsidRDefault="00557B0D" w:rsidP="00557B0D">
      <w:pPr>
        <w:spacing w:after="0" w:line="240" w:lineRule="auto"/>
        <w:jc w:val="both"/>
        <w:rPr>
          <w:rFonts w:ascii="Arial" w:eastAsia="MS Mincho" w:hAnsi="Arial" w:cs="Arial"/>
          <w:color w:val="000000"/>
          <w:sz w:val="24"/>
          <w:szCs w:val="24"/>
        </w:rPr>
      </w:pPr>
    </w:p>
    <w:p w14:paraId="12A30CCD" w14:textId="77777777" w:rsidR="00557B0D" w:rsidRPr="000A4C15" w:rsidRDefault="00557B0D" w:rsidP="00557B0D">
      <w:pPr>
        <w:spacing w:after="0" w:line="240" w:lineRule="auto"/>
        <w:ind w:left="360"/>
        <w:contextualSpacing/>
        <w:jc w:val="both"/>
        <w:rPr>
          <w:rFonts w:ascii="Arial" w:eastAsia="MS Mincho" w:hAnsi="Arial" w:cs="Arial"/>
          <w:sz w:val="24"/>
          <w:szCs w:val="24"/>
        </w:rPr>
      </w:pPr>
    </w:p>
    <w:tbl>
      <w:tblPr>
        <w:tblStyle w:val="TableGrid1"/>
        <w:tblW w:w="9507" w:type="dxa"/>
        <w:tblLook w:val="04A0" w:firstRow="1" w:lastRow="0" w:firstColumn="1" w:lastColumn="0" w:noHBand="0" w:noVBand="1"/>
      </w:tblPr>
      <w:tblGrid>
        <w:gridCol w:w="9507"/>
      </w:tblGrid>
      <w:tr w:rsidR="00557B0D" w:rsidRPr="000A4C15" w14:paraId="6334F5E0" w14:textId="77777777" w:rsidTr="0096621A">
        <w:trPr>
          <w:trHeight w:val="281"/>
        </w:trPr>
        <w:tc>
          <w:tcPr>
            <w:tcW w:w="9507" w:type="dxa"/>
            <w:tcBorders>
              <w:top w:val="nil"/>
              <w:left w:val="nil"/>
              <w:bottom w:val="nil"/>
              <w:right w:val="nil"/>
            </w:tcBorders>
            <w:shd w:val="clear" w:color="auto" w:fill="A6A6A6"/>
          </w:tcPr>
          <w:p w14:paraId="142ED1D8" w14:textId="77777777" w:rsidR="00557B0D" w:rsidRPr="000A4C15" w:rsidRDefault="00557B0D" w:rsidP="0096621A">
            <w:pPr>
              <w:jc w:val="both"/>
              <w:rPr>
                <w:rFonts w:ascii="Arial" w:hAnsi="Arial" w:cs="Arial"/>
                <w:b/>
                <w:sz w:val="28"/>
                <w:szCs w:val="28"/>
              </w:rPr>
            </w:pPr>
            <w:r w:rsidRPr="000A4C15">
              <w:rPr>
                <w:rFonts w:ascii="Arial" w:hAnsi="Arial" w:cs="Arial"/>
                <w:b/>
                <w:sz w:val="28"/>
                <w:szCs w:val="28"/>
              </w:rPr>
              <w:t>ASSESSMENT / CORE MODULES</w:t>
            </w:r>
          </w:p>
        </w:tc>
      </w:tr>
    </w:tbl>
    <w:p w14:paraId="01C98B3D" w14:textId="77777777" w:rsidR="00557B0D" w:rsidRPr="000A4C15" w:rsidRDefault="00557B0D" w:rsidP="00557B0D">
      <w:pPr>
        <w:spacing w:after="0" w:line="240" w:lineRule="auto"/>
        <w:jc w:val="both"/>
        <w:rPr>
          <w:rFonts w:ascii="Arial" w:eastAsia="MS Mincho" w:hAnsi="Arial" w:cs="Arial"/>
          <w:b/>
          <w:sz w:val="24"/>
          <w:szCs w:val="28"/>
        </w:rPr>
      </w:pPr>
    </w:p>
    <w:p w14:paraId="2BEF561D" w14:textId="77777777" w:rsidR="00557B0D" w:rsidRPr="000A4C15" w:rsidRDefault="00557B0D" w:rsidP="00557B0D">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sz w:val="24"/>
          <w:szCs w:val="28"/>
        </w:rPr>
        <w:t xml:space="preserve">Philosophy of Religion </w:t>
      </w:r>
    </w:p>
    <w:p w14:paraId="17C75DCC" w14:textId="77777777" w:rsidR="00557B0D" w:rsidRPr="000A4C15" w:rsidRDefault="00557B0D" w:rsidP="00557B0D">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sz w:val="24"/>
          <w:szCs w:val="28"/>
        </w:rPr>
        <w:t xml:space="preserve">Ethics &amp; the social application of ethics </w:t>
      </w:r>
    </w:p>
    <w:p w14:paraId="56661B9F" w14:textId="77777777" w:rsidR="00557B0D" w:rsidRPr="000A4C15" w:rsidRDefault="00557B0D" w:rsidP="00557B0D">
      <w:pPr>
        <w:numPr>
          <w:ilvl w:val="0"/>
          <w:numId w:val="7"/>
        </w:numPr>
        <w:spacing w:after="0" w:line="240" w:lineRule="auto"/>
        <w:contextualSpacing/>
        <w:jc w:val="both"/>
        <w:rPr>
          <w:rFonts w:ascii="Arial" w:eastAsia="MS Mincho" w:hAnsi="Arial" w:cs="Arial"/>
          <w:sz w:val="24"/>
          <w:szCs w:val="28"/>
        </w:rPr>
      </w:pPr>
      <w:r w:rsidRPr="000A4C15">
        <w:rPr>
          <w:rFonts w:ascii="Arial" w:eastAsia="MS Mincho" w:hAnsi="Arial" w:cs="Arial"/>
          <w:sz w:val="24"/>
          <w:szCs w:val="28"/>
        </w:rPr>
        <w:t>Developments in Religious Thought (Christianity)</w:t>
      </w:r>
    </w:p>
    <w:p w14:paraId="263E8BAA" w14:textId="77777777" w:rsidR="00557B0D" w:rsidRPr="000A4C15" w:rsidRDefault="00557B0D" w:rsidP="00557B0D">
      <w:pPr>
        <w:spacing w:after="0" w:line="240" w:lineRule="auto"/>
        <w:jc w:val="both"/>
        <w:rPr>
          <w:rFonts w:ascii="Arial" w:eastAsia="MS Mincho" w:hAnsi="Arial" w:cs="Arial"/>
          <w:sz w:val="24"/>
          <w:szCs w:val="24"/>
        </w:rPr>
      </w:pPr>
    </w:p>
    <w:tbl>
      <w:tblPr>
        <w:tblStyle w:val="TableGrid1"/>
        <w:tblW w:w="9567" w:type="dxa"/>
        <w:tblLook w:val="04A0" w:firstRow="1" w:lastRow="0" w:firstColumn="1" w:lastColumn="0" w:noHBand="0" w:noVBand="1"/>
      </w:tblPr>
      <w:tblGrid>
        <w:gridCol w:w="9567"/>
      </w:tblGrid>
      <w:tr w:rsidR="00557B0D" w:rsidRPr="000A4C15" w14:paraId="0D1137D1" w14:textId="77777777" w:rsidTr="0096621A">
        <w:trPr>
          <w:trHeight w:val="281"/>
        </w:trPr>
        <w:tc>
          <w:tcPr>
            <w:tcW w:w="9567" w:type="dxa"/>
            <w:tcBorders>
              <w:top w:val="nil"/>
              <w:left w:val="nil"/>
              <w:bottom w:val="nil"/>
              <w:right w:val="nil"/>
            </w:tcBorders>
            <w:shd w:val="clear" w:color="auto" w:fill="A6A6A6"/>
          </w:tcPr>
          <w:p w14:paraId="4880B79F" w14:textId="77777777" w:rsidR="00557B0D" w:rsidRPr="000A4C15" w:rsidRDefault="00557B0D" w:rsidP="0096621A">
            <w:pPr>
              <w:jc w:val="both"/>
              <w:rPr>
                <w:rFonts w:ascii="Arial" w:hAnsi="Arial" w:cs="Arial"/>
                <w:b/>
                <w:sz w:val="28"/>
                <w:szCs w:val="28"/>
              </w:rPr>
            </w:pPr>
            <w:r w:rsidRPr="000A4C15">
              <w:rPr>
                <w:rFonts w:ascii="Arial" w:hAnsi="Arial" w:cs="Arial"/>
                <w:b/>
                <w:sz w:val="28"/>
                <w:szCs w:val="28"/>
              </w:rPr>
              <w:t>HOW WILL I BE TAUGHT?</w:t>
            </w:r>
          </w:p>
        </w:tc>
      </w:tr>
    </w:tbl>
    <w:p w14:paraId="6896F35D" w14:textId="77777777" w:rsidR="00557B0D" w:rsidRPr="000A4C15" w:rsidRDefault="00557B0D" w:rsidP="00557B0D">
      <w:pPr>
        <w:spacing w:after="0" w:line="240" w:lineRule="auto"/>
        <w:jc w:val="both"/>
        <w:rPr>
          <w:rFonts w:ascii="Arial" w:eastAsia="MS Mincho" w:hAnsi="Arial" w:cs="Arial"/>
          <w:b/>
          <w:sz w:val="28"/>
          <w:szCs w:val="28"/>
        </w:rPr>
      </w:pPr>
    </w:p>
    <w:p w14:paraId="02031799" w14:textId="77777777" w:rsidR="00557B0D" w:rsidRPr="000A4C15" w:rsidRDefault="00557B0D" w:rsidP="00557B0D">
      <w:pPr>
        <w:numPr>
          <w:ilvl w:val="0"/>
          <w:numId w:val="7"/>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Through a wide range of written resources and ICT, using a range of methods:</w:t>
      </w:r>
    </w:p>
    <w:p w14:paraId="4BACEFC5" w14:textId="77777777" w:rsidR="00557B0D" w:rsidRPr="000A4C15" w:rsidRDefault="00557B0D" w:rsidP="00557B0D">
      <w:pPr>
        <w:numPr>
          <w:ilvl w:val="1"/>
          <w:numId w:val="7"/>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research</w:t>
      </w:r>
    </w:p>
    <w:p w14:paraId="44773255" w14:textId="77777777" w:rsidR="00557B0D" w:rsidRPr="000A4C15" w:rsidRDefault="00557B0D" w:rsidP="00557B0D">
      <w:pPr>
        <w:numPr>
          <w:ilvl w:val="1"/>
          <w:numId w:val="7"/>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group work and role play</w:t>
      </w:r>
    </w:p>
    <w:p w14:paraId="2BD2C896" w14:textId="77777777" w:rsidR="00557B0D" w:rsidRPr="000A4C15" w:rsidRDefault="00557B0D" w:rsidP="00557B0D">
      <w:pPr>
        <w:numPr>
          <w:ilvl w:val="1"/>
          <w:numId w:val="7"/>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presentations.</w:t>
      </w:r>
    </w:p>
    <w:p w14:paraId="5065F6F0" w14:textId="77777777" w:rsidR="00557B0D" w:rsidRPr="000A4C15" w:rsidRDefault="00557B0D" w:rsidP="00557B0D">
      <w:pPr>
        <w:spacing w:after="0" w:line="240" w:lineRule="auto"/>
        <w:contextualSpacing/>
        <w:jc w:val="both"/>
        <w:rPr>
          <w:rFonts w:ascii="Arial" w:eastAsia="MS Mincho" w:hAnsi="Arial" w:cs="Arial"/>
          <w:color w:val="000000"/>
          <w:sz w:val="24"/>
          <w:szCs w:val="24"/>
        </w:rPr>
      </w:pPr>
    </w:p>
    <w:tbl>
      <w:tblPr>
        <w:tblStyle w:val="TableGrid1"/>
        <w:tblW w:w="9562" w:type="dxa"/>
        <w:tblLook w:val="04A0" w:firstRow="1" w:lastRow="0" w:firstColumn="1" w:lastColumn="0" w:noHBand="0" w:noVBand="1"/>
      </w:tblPr>
      <w:tblGrid>
        <w:gridCol w:w="9562"/>
      </w:tblGrid>
      <w:tr w:rsidR="00557B0D" w:rsidRPr="000A4C15" w14:paraId="29CFA47C" w14:textId="77777777" w:rsidTr="0096621A">
        <w:trPr>
          <w:trHeight w:val="281"/>
        </w:trPr>
        <w:tc>
          <w:tcPr>
            <w:tcW w:w="9562" w:type="dxa"/>
            <w:tcBorders>
              <w:top w:val="nil"/>
              <w:left w:val="nil"/>
              <w:bottom w:val="nil"/>
              <w:right w:val="nil"/>
            </w:tcBorders>
            <w:shd w:val="clear" w:color="auto" w:fill="A6A6A6"/>
          </w:tcPr>
          <w:p w14:paraId="72BF23DC" w14:textId="77777777" w:rsidR="00557B0D" w:rsidRPr="000A4C15" w:rsidRDefault="00557B0D" w:rsidP="0096621A">
            <w:pPr>
              <w:jc w:val="both"/>
              <w:rPr>
                <w:rFonts w:ascii="Arial" w:hAnsi="Arial" w:cs="Arial"/>
                <w:b/>
                <w:sz w:val="28"/>
                <w:szCs w:val="28"/>
              </w:rPr>
            </w:pPr>
            <w:r w:rsidRPr="000A4C15">
              <w:rPr>
                <w:rFonts w:ascii="Arial" w:hAnsi="Arial" w:cs="Arial"/>
                <w:b/>
                <w:sz w:val="28"/>
                <w:szCs w:val="28"/>
              </w:rPr>
              <w:t>FUTURE PATHWAYS</w:t>
            </w:r>
          </w:p>
        </w:tc>
      </w:tr>
    </w:tbl>
    <w:p w14:paraId="1DE602BD" w14:textId="77777777" w:rsidR="00557B0D" w:rsidRPr="000A4C15" w:rsidRDefault="00557B0D" w:rsidP="00557B0D">
      <w:pPr>
        <w:spacing w:after="0" w:line="240" w:lineRule="auto"/>
        <w:jc w:val="both"/>
        <w:rPr>
          <w:rFonts w:ascii="Arial" w:eastAsia="MS Mincho" w:hAnsi="Arial" w:cs="Arial"/>
          <w:b/>
          <w:sz w:val="24"/>
          <w:szCs w:val="28"/>
        </w:rPr>
      </w:pPr>
    </w:p>
    <w:p w14:paraId="1C03D066" w14:textId="77777777" w:rsidR="00557B0D" w:rsidRPr="000A4C15" w:rsidRDefault="00557B0D" w:rsidP="00557B0D">
      <w:pPr>
        <w:numPr>
          <w:ilvl w:val="0"/>
          <w:numId w:val="1"/>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Students go on to study a range of subjects combined with Philosophy (Psychology,</w:t>
      </w:r>
    </w:p>
    <w:p w14:paraId="595E9452" w14:textId="77777777" w:rsidR="00557B0D" w:rsidRPr="000A4C15" w:rsidRDefault="00557B0D" w:rsidP="00557B0D">
      <w:pPr>
        <w:numPr>
          <w:ilvl w:val="0"/>
          <w:numId w:val="1"/>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 xml:space="preserve">Mathematics, Business, History, etc.), Theology, Law, Medicine, and Social Sciences. </w:t>
      </w:r>
    </w:p>
    <w:p w14:paraId="1C6D01A1" w14:textId="77777777" w:rsidR="00557B0D" w:rsidRPr="000A4C15" w:rsidRDefault="00557B0D" w:rsidP="00557B0D">
      <w:pPr>
        <w:numPr>
          <w:ilvl w:val="0"/>
          <w:numId w:val="1"/>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There are also careers in law, business, teaching, medicine and social work.  No door is closed.</w:t>
      </w:r>
    </w:p>
    <w:p w14:paraId="1CE45049" w14:textId="77777777" w:rsidR="00557B0D" w:rsidRDefault="00557B0D" w:rsidP="00557B0D">
      <w:pPr>
        <w:spacing w:after="0" w:line="240" w:lineRule="auto"/>
        <w:rPr>
          <w:rFonts w:ascii="Arial" w:eastAsia="MS Mincho" w:hAnsi="Arial" w:cs="Arial"/>
        </w:rPr>
      </w:pPr>
    </w:p>
    <w:p w14:paraId="0A2A1151" w14:textId="77777777" w:rsidR="006D71B2" w:rsidRDefault="006D71B2" w:rsidP="00557B0D">
      <w:pPr>
        <w:spacing w:after="0" w:line="240" w:lineRule="auto"/>
        <w:rPr>
          <w:rFonts w:ascii="Arial" w:eastAsia="MS Mincho" w:hAnsi="Arial" w:cs="Arial"/>
        </w:rPr>
      </w:pPr>
    </w:p>
    <w:p w14:paraId="5DA9EE46" w14:textId="77777777" w:rsidR="006D71B2" w:rsidRDefault="006D71B2" w:rsidP="00557B0D">
      <w:pPr>
        <w:spacing w:after="0" w:line="240" w:lineRule="auto"/>
        <w:rPr>
          <w:rFonts w:ascii="Arial" w:eastAsia="MS Mincho" w:hAnsi="Arial" w:cs="Arial"/>
        </w:rPr>
      </w:pPr>
    </w:p>
    <w:p w14:paraId="7F2CAD3A" w14:textId="77777777" w:rsidR="006D71B2" w:rsidRDefault="006D71B2" w:rsidP="00557B0D">
      <w:pPr>
        <w:spacing w:after="0" w:line="240" w:lineRule="auto"/>
        <w:rPr>
          <w:rFonts w:ascii="Arial" w:eastAsia="MS Mincho" w:hAnsi="Arial" w:cs="Arial"/>
        </w:rPr>
      </w:pPr>
    </w:p>
    <w:p w14:paraId="15335859" w14:textId="77777777" w:rsidR="006D71B2" w:rsidRDefault="006D71B2" w:rsidP="00557B0D">
      <w:pPr>
        <w:spacing w:after="0" w:line="240" w:lineRule="auto"/>
        <w:rPr>
          <w:rFonts w:ascii="Arial" w:eastAsia="MS Mincho" w:hAnsi="Arial" w:cs="Arial"/>
        </w:rPr>
      </w:pPr>
    </w:p>
    <w:p w14:paraId="09640FAA" w14:textId="77777777" w:rsidR="006D71B2" w:rsidRPr="000A4C15" w:rsidRDefault="006D71B2" w:rsidP="00557B0D">
      <w:pPr>
        <w:spacing w:after="0" w:line="240" w:lineRule="auto"/>
        <w:rPr>
          <w:rFonts w:ascii="Arial" w:eastAsia="MS Mincho" w:hAnsi="Arial" w:cs="Arial"/>
        </w:rPr>
      </w:pPr>
    </w:p>
    <w:p w14:paraId="7DE8CF57" w14:textId="77777777" w:rsidR="00557B0D" w:rsidRPr="000A4C15" w:rsidRDefault="00557B0D" w:rsidP="00557B0D">
      <w:pPr>
        <w:spacing w:after="0" w:line="240" w:lineRule="auto"/>
        <w:rPr>
          <w:rFonts w:ascii="Arial" w:eastAsia="MS Mincho" w:hAnsi="Arial" w:cs="Arial"/>
        </w:rPr>
      </w:pPr>
    </w:p>
    <w:tbl>
      <w:tblPr>
        <w:tblStyle w:val="TableGrid1"/>
        <w:tblW w:w="9457" w:type="dxa"/>
        <w:tblLook w:val="04A0" w:firstRow="1" w:lastRow="0" w:firstColumn="1" w:lastColumn="0" w:noHBand="0" w:noVBand="1"/>
      </w:tblPr>
      <w:tblGrid>
        <w:gridCol w:w="9457"/>
      </w:tblGrid>
      <w:tr w:rsidR="00557B0D" w:rsidRPr="000A4C15" w14:paraId="1B563177" w14:textId="77777777" w:rsidTr="0096621A">
        <w:trPr>
          <w:trHeight w:val="718"/>
        </w:trPr>
        <w:tc>
          <w:tcPr>
            <w:tcW w:w="9457" w:type="dxa"/>
            <w:tcBorders>
              <w:top w:val="nil"/>
              <w:left w:val="nil"/>
              <w:bottom w:val="nil"/>
              <w:right w:val="nil"/>
            </w:tcBorders>
            <w:shd w:val="clear" w:color="auto" w:fill="808080"/>
          </w:tcPr>
          <w:p w14:paraId="6767401A" w14:textId="77777777" w:rsidR="00557B0D" w:rsidRPr="000A4C15" w:rsidRDefault="00557B0D" w:rsidP="0096621A">
            <w:pPr>
              <w:jc w:val="both"/>
              <w:rPr>
                <w:rFonts w:ascii="Arial" w:hAnsi="Arial" w:cs="Arial"/>
                <w:b/>
                <w:sz w:val="40"/>
                <w:szCs w:val="40"/>
              </w:rPr>
            </w:pPr>
            <w:r w:rsidRPr="000A4C15">
              <w:rPr>
                <w:rFonts w:ascii="Arial" w:hAnsi="Arial" w:cs="Arial"/>
                <w:b/>
                <w:sz w:val="40"/>
                <w:szCs w:val="40"/>
              </w:rPr>
              <w:lastRenderedPageBreak/>
              <w:t>Sociology</w:t>
            </w:r>
          </w:p>
          <w:p w14:paraId="7F131D41" w14:textId="77777777" w:rsidR="00557B0D" w:rsidRPr="000A4C15" w:rsidRDefault="00557B0D" w:rsidP="0096621A">
            <w:pPr>
              <w:jc w:val="both"/>
              <w:rPr>
                <w:rFonts w:ascii="Arial" w:hAnsi="Arial" w:cs="Arial"/>
                <w:b/>
                <w:sz w:val="28"/>
                <w:szCs w:val="28"/>
              </w:rPr>
            </w:pPr>
            <w:r w:rsidRPr="000A4C15">
              <w:rPr>
                <w:rFonts w:ascii="Arial" w:hAnsi="Arial" w:cs="Arial"/>
                <w:b/>
                <w:sz w:val="28"/>
                <w:szCs w:val="28"/>
              </w:rPr>
              <w:t>AQA (7192)</w:t>
            </w:r>
          </w:p>
        </w:tc>
      </w:tr>
    </w:tbl>
    <w:p w14:paraId="54B4569B" w14:textId="77777777" w:rsidR="00557B0D" w:rsidRPr="000A4C15" w:rsidRDefault="00557B0D" w:rsidP="00557B0D">
      <w:pPr>
        <w:spacing w:after="0" w:line="240" w:lineRule="auto"/>
        <w:jc w:val="both"/>
        <w:rPr>
          <w:rFonts w:ascii="Arial" w:eastAsia="MS Mincho" w:hAnsi="Arial" w:cs="Arial"/>
          <w:b/>
          <w:sz w:val="28"/>
          <w:szCs w:val="28"/>
        </w:rPr>
      </w:pPr>
    </w:p>
    <w:tbl>
      <w:tblPr>
        <w:tblStyle w:val="TableGrid1"/>
        <w:tblW w:w="9402" w:type="dxa"/>
        <w:tblLook w:val="04A0" w:firstRow="1" w:lastRow="0" w:firstColumn="1" w:lastColumn="0" w:noHBand="0" w:noVBand="1"/>
      </w:tblPr>
      <w:tblGrid>
        <w:gridCol w:w="9402"/>
      </w:tblGrid>
      <w:tr w:rsidR="00557B0D" w:rsidRPr="000A4C15" w14:paraId="210A6FAD" w14:textId="77777777" w:rsidTr="0096621A">
        <w:trPr>
          <w:trHeight w:val="281"/>
        </w:trPr>
        <w:tc>
          <w:tcPr>
            <w:tcW w:w="9402" w:type="dxa"/>
            <w:tcBorders>
              <w:top w:val="nil"/>
              <w:left w:val="nil"/>
              <w:bottom w:val="nil"/>
              <w:right w:val="nil"/>
            </w:tcBorders>
            <w:shd w:val="clear" w:color="auto" w:fill="A6A6A6"/>
          </w:tcPr>
          <w:p w14:paraId="256B50E0" w14:textId="77777777" w:rsidR="00557B0D" w:rsidRPr="000A4C15" w:rsidRDefault="00557B0D" w:rsidP="0096621A">
            <w:pPr>
              <w:jc w:val="both"/>
              <w:rPr>
                <w:rFonts w:ascii="Arial" w:hAnsi="Arial" w:cs="Arial"/>
                <w:b/>
                <w:sz w:val="28"/>
                <w:szCs w:val="28"/>
              </w:rPr>
            </w:pPr>
            <w:r w:rsidRPr="000A4C15">
              <w:rPr>
                <w:rFonts w:ascii="Arial" w:hAnsi="Arial" w:cs="Arial"/>
                <w:b/>
                <w:sz w:val="28"/>
                <w:szCs w:val="28"/>
              </w:rPr>
              <w:t>WHAT THIS COURSE OFFERS YOU</w:t>
            </w:r>
          </w:p>
        </w:tc>
      </w:tr>
    </w:tbl>
    <w:p w14:paraId="286B1292" w14:textId="77777777" w:rsidR="00557B0D" w:rsidRPr="000A4C15" w:rsidRDefault="00557B0D" w:rsidP="00557B0D">
      <w:pPr>
        <w:spacing w:after="0" w:line="240" w:lineRule="auto"/>
        <w:contextualSpacing/>
        <w:jc w:val="both"/>
        <w:rPr>
          <w:rFonts w:ascii="Arial" w:eastAsia="MS Mincho" w:hAnsi="Arial" w:cs="Arial"/>
          <w:color w:val="000000"/>
          <w:sz w:val="24"/>
          <w:szCs w:val="24"/>
        </w:rPr>
      </w:pPr>
    </w:p>
    <w:p w14:paraId="2EB432E6" w14:textId="77777777" w:rsidR="00557B0D" w:rsidRPr="000A4C15" w:rsidRDefault="00557B0D" w:rsidP="00817173">
      <w:pPr>
        <w:numPr>
          <w:ilvl w:val="0"/>
          <w:numId w:val="18"/>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 xml:space="preserve">Sociology is a lively and enjoyable subject.  It is the study of society and how the social world shapes our ideas, our social behaviour and our individual identities. </w:t>
      </w:r>
    </w:p>
    <w:p w14:paraId="52115C73" w14:textId="77777777" w:rsidR="00557B0D" w:rsidRPr="000A4C15" w:rsidRDefault="00557B0D" w:rsidP="00817173">
      <w:pPr>
        <w:numPr>
          <w:ilvl w:val="0"/>
          <w:numId w:val="18"/>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 xml:space="preserve">Sociology </w:t>
      </w:r>
      <w:r w:rsidRPr="000A4C15">
        <w:rPr>
          <w:rFonts w:ascii="Arial" w:eastAsia="MS Mincho" w:hAnsi="Arial" w:cs="Arial"/>
          <w:sz w:val="24"/>
          <w:szCs w:val="24"/>
        </w:rPr>
        <w:t>touches on literally every aspect of society; this course has universal appeal.</w:t>
      </w:r>
    </w:p>
    <w:p w14:paraId="7F1478C5" w14:textId="77777777" w:rsidR="00557B0D" w:rsidRPr="000A4C15" w:rsidRDefault="00557B0D" w:rsidP="00817173">
      <w:pPr>
        <w:numPr>
          <w:ilvl w:val="0"/>
          <w:numId w:val="18"/>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 xml:space="preserve">No prior knowledge of sociology is needed. </w:t>
      </w:r>
    </w:p>
    <w:p w14:paraId="4F6A2B55" w14:textId="77777777" w:rsidR="00557B0D" w:rsidRPr="000A4C15" w:rsidRDefault="00557B0D" w:rsidP="00557B0D">
      <w:pPr>
        <w:spacing w:after="0" w:line="240" w:lineRule="auto"/>
        <w:contextualSpacing/>
        <w:jc w:val="both"/>
        <w:rPr>
          <w:rFonts w:ascii="Arial" w:eastAsia="MS Mincho" w:hAnsi="Arial" w:cs="Arial"/>
          <w:color w:val="000000"/>
          <w:sz w:val="24"/>
          <w:szCs w:val="24"/>
        </w:rPr>
      </w:pPr>
    </w:p>
    <w:p w14:paraId="370D28D5" w14:textId="77777777" w:rsidR="00557B0D" w:rsidRPr="000A4C15" w:rsidRDefault="00557B0D" w:rsidP="00817173">
      <w:pPr>
        <w:numPr>
          <w:ilvl w:val="0"/>
          <w:numId w:val="18"/>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b/>
          <w:color w:val="000000"/>
          <w:sz w:val="24"/>
          <w:szCs w:val="24"/>
        </w:rPr>
        <w:t>You’ll enjoy this course if….</w:t>
      </w:r>
    </w:p>
    <w:p w14:paraId="0EE43BC3" w14:textId="77777777" w:rsidR="00557B0D" w:rsidRPr="000A4C15" w:rsidRDefault="00557B0D" w:rsidP="00817173">
      <w:pPr>
        <w:numPr>
          <w:ilvl w:val="1"/>
          <w:numId w:val="18"/>
        </w:numPr>
        <w:spacing w:after="0" w:line="240" w:lineRule="auto"/>
        <w:contextualSpacing/>
        <w:jc w:val="both"/>
        <w:rPr>
          <w:rFonts w:ascii="Arial" w:eastAsia="MS Mincho" w:hAnsi="Arial" w:cs="Arial"/>
          <w:sz w:val="24"/>
          <w:szCs w:val="24"/>
        </w:rPr>
      </w:pPr>
      <w:r w:rsidRPr="000A4C15">
        <w:rPr>
          <w:rFonts w:ascii="Arial" w:eastAsia="Times New Roman" w:hAnsi="Arial" w:cs="Arial"/>
          <w:color w:val="000000"/>
          <w:sz w:val="24"/>
          <w:szCs w:val="24"/>
          <w:lang w:eastAsia="en-GB"/>
        </w:rPr>
        <w:t>…you enjoy discussing and debating current affairs generally.</w:t>
      </w:r>
    </w:p>
    <w:p w14:paraId="64D56D26" w14:textId="77777777" w:rsidR="00557B0D" w:rsidRPr="000A4C15" w:rsidRDefault="00557B0D" w:rsidP="00817173">
      <w:pPr>
        <w:numPr>
          <w:ilvl w:val="1"/>
          <w:numId w:val="18"/>
        </w:numPr>
        <w:spacing w:after="0" w:line="240" w:lineRule="auto"/>
        <w:contextualSpacing/>
        <w:jc w:val="both"/>
        <w:rPr>
          <w:rFonts w:ascii="Arial" w:eastAsia="MS Mincho" w:hAnsi="Arial" w:cs="Arial"/>
          <w:sz w:val="24"/>
          <w:szCs w:val="24"/>
        </w:rPr>
      </w:pPr>
      <w:r w:rsidRPr="000A4C15">
        <w:rPr>
          <w:rFonts w:ascii="Arial" w:eastAsia="Times New Roman" w:hAnsi="Arial" w:cs="Arial"/>
          <w:color w:val="000000"/>
          <w:sz w:val="24"/>
          <w:szCs w:val="24"/>
          <w:lang w:eastAsia="en-GB"/>
        </w:rPr>
        <w:t>…you have a keen appreciation of social injustice and inequality including racism, gender inequality and class inequality</w:t>
      </w:r>
    </w:p>
    <w:p w14:paraId="6AC92551" w14:textId="77777777" w:rsidR="00557B0D" w:rsidRPr="000A4C15" w:rsidRDefault="00557B0D" w:rsidP="00817173">
      <w:pPr>
        <w:numPr>
          <w:ilvl w:val="1"/>
          <w:numId w:val="18"/>
        </w:numPr>
        <w:spacing w:after="0" w:line="240" w:lineRule="auto"/>
        <w:contextualSpacing/>
        <w:jc w:val="both"/>
        <w:rPr>
          <w:rFonts w:ascii="Arial" w:eastAsia="MS Mincho" w:hAnsi="Arial" w:cs="Arial"/>
          <w:sz w:val="24"/>
          <w:szCs w:val="24"/>
        </w:rPr>
      </w:pPr>
      <w:r w:rsidRPr="000A4C15">
        <w:rPr>
          <w:rFonts w:ascii="Arial" w:eastAsia="Times New Roman" w:hAnsi="Arial" w:cs="Arial"/>
          <w:color w:val="000000"/>
          <w:sz w:val="24"/>
          <w:szCs w:val="24"/>
          <w:lang w:eastAsia="en-GB"/>
        </w:rPr>
        <w:t>…you like studying a subject that affects your everyday life.</w:t>
      </w:r>
    </w:p>
    <w:p w14:paraId="41A97E73" w14:textId="77777777" w:rsidR="00557B0D" w:rsidRPr="000A4C15" w:rsidRDefault="00557B0D" w:rsidP="00817173">
      <w:pPr>
        <w:numPr>
          <w:ilvl w:val="1"/>
          <w:numId w:val="18"/>
        </w:numPr>
        <w:spacing w:after="0" w:line="240" w:lineRule="auto"/>
        <w:contextualSpacing/>
        <w:jc w:val="both"/>
        <w:rPr>
          <w:rFonts w:ascii="Arial" w:eastAsia="MS Mincho" w:hAnsi="Arial" w:cs="Arial"/>
          <w:sz w:val="24"/>
          <w:szCs w:val="24"/>
        </w:rPr>
      </w:pPr>
      <w:r w:rsidRPr="000A4C15">
        <w:rPr>
          <w:rFonts w:ascii="Arial" w:eastAsia="Times New Roman" w:hAnsi="Arial" w:cs="Arial"/>
          <w:color w:val="000000"/>
          <w:sz w:val="24"/>
          <w:szCs w:val="24"/>
          <w:lang w:eastAsia="en-GB"/>
        </w:rPr>
        <w:t>…you want to understand why people commit crime and the nature of crime and deviance in society.</w:t>
      </w:r>
    </w:p>
    <w:p w14:paraId="1E64DC85" w14:textId="77777777" w:rsidR="00557B0D" w:rsidRPr="000A4C15" w:rsidRDefault="00557B0D" w:rsidP="00557B0D">
      <w:pPr>
        <w:spacing w:after="0" w:line="240" w:lineRule="auto"/>
        <w:ind w:left="360"/>
        <w:contextualSpacing/>
        <w:jc w:val="both"/>
        <w:rPr>
          <w:rFonts w:ascii="Arial" w:eastAsia="MS Mincho" w:hAnsi="Arial" w:cs="Arial"/>
          <w:sz w:val="24"/>
          <w:szCs w:val="24"/>
        </w:rPr>
      </w:pPr>
    </w:p>
    <w:p w14:paraId="19B80E72" w14:textId="77777777" w:rsidR="00557B0D" w:rsidRPr="000A4C15" w:rsidRDefault="00557B0D" w:rsidP="00557B0D">
      <w:pPr>
        <w:spacing w:after="0" w:line="240" w:lineRule="auto"/>
        <w:jc w:val="both"/>
        <w:rPr>
          <w:rFonts w:ascii="Arial" w:eastAsia="MS Mincho" w:hAnsi="Arial" w:cs="Arial"/>
          <w:i/>
          <w:sz w:val="24"/>
          <w:szCs w:val="24"/>
        </w:rPr>
      </w:pPr>
    </w:p>
    <w:tbl>
      <w:tblPr>
        <w:tblStyle w:val="TableGrid1"/>
        <w:tblW w:w="9367" w:type="dxa"/>
        <w:tblLook w:val="04A0" w:firstRow="1" w:lastRow="0" w:firstColumn="1" w:lastColumn="0" w:noHBand="0" w:noVBand="1"/>
      </w:tblPr>
      <w:tblGrid>
        <w:gridCol w:w="9367"/>
      </w:tblGrid>
      <w:tr w:rsidR="00557B0D" w:rsidRPr="000A4C15" w14:paraId="6A5AF687" w14:textId="77777777" w:rsidTr="0096621A">
        <w:trPr>
          <w:trHeight w:val="281"/>
        </w:trPr>
        <w:tc>
          <w:tcPr>
            <w:tcW w:w="9367" w:type="dxa"/>
            <w:tcBorders>
              <w:top w:val="nil"/>
              <w:left w:val="nil"/>
              <w:bottom w:val="nil"/>
              <w:right w:val="nil"/>
            </w:tcBorders>
            <w:shd w:val="clear" w:color="auto" w:fill="A6A6A6"/>
          </w:tcPr>
          <w:p w14:paraId="450EF85E" w14:textId="77777777" w:rsidR="00557B0D" w:rsidRPr="000A4C15" w:rsidRDefault="00557B0D" w:rsidP="0096621A">
            <w:pPr>
              <w:jc w:val="both"/>
              <w:rPr>
                <w:rFonts w:ascii="Arial" w:hAnsi="Arial" w:cs="Arial"/>
                <w:b/>
                <w:sz w:val="28"/>
                <w:szCs w:val="28"/>
              </w:rPr>
            </w:pPr>
            <w:r w:rsidRPr="000A4C15">
              <w:rPr>
                <w:rFonts w:ascii="Arial" w:hAnsi="Arial" w:cs="Arial"/>
                <w:b/>
                <w:sz w:val="28"/>
                <w:szCs w:val="28"/>
              </w:rPr>
              <w:t>ASSESSMENT / CORE MODULES</w:t>
            </w:r>
          </w:p>
        </w:tc>
      </w:tr>
    </w:tbl>
    <w:p w14:paraId="3EB084B7" w14:textId="77777777" w:rsidR="00557B0D" w:rsidRPr="000A4C15" w:rsidRDefault="00557B0D" w:rsidP="00557B0D">
      <w:pPr>
        <w:spacing w:after="0" w:line="240" w:lineRule="auto"/>
        <w:jc w:val="both"/>
        <w:rPr>
          <w:rFonts w:ascii="Arial" w:eastAsia="MS Mincho" w:hAnsi="Arial" w:cs="Arial"/>
          <w:sz w:val="24"/>
          <w:szCs w:val="24"/>
        </w:rPr>
      </w:pPr>
    </w:p>
    <w:p w14:paraId="14E03AFF" w14:textId="77777777" w:rsidR="00557B0D" w:rsidRPr="000A4C15" w:rsidRDefault="00557B0D" w:rsidP="00817173">
      <w:pPr>
        <w:numPr>
          <w:ilvl w:val="0"/>
          <w:numId w:val="16"/>
        </w:numPr>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 xml:space="preserve">Paper 1 </w:t>
      </w:r>
      <w:r w:rsidRPr="000A4C15">
        <w:rPr>
          <w:rFonts w:ascii="Arial" w:eastAsia="MS Mincho" w:hAnsi="Arial" w:cs="Arial"/>
          <w:sz w:val="24"/>
          <w:szCs w:val="28"/>
        </w:rPr>
        <w:t>–</w:t>
      </w:r>
      <w:r w:rsidRPr="000A4C15">
        <w:rPr>
          <w:rFonts w:ascii="Arial" w:eastAsia="MS Mincho" w:hAnsi="Arial" w:cs="Arial"/>
          <w:sz w:val="24"/>
          <w:szCs w:val="24"/>
        </w:rPr>
        <w:t xml:space="preserve"> Compulsory unit on Education with Theory and Research methods</w:t>
      </w:r>
    </w:p>
    <w:p w14:paraId="79440C4B" w14:textId="77777777" w:rsidR="00557B0D" w:rsidRPr="000A4C15" w:rsidRDefault="00557B0D" w:rsidP="00817173">
      <w:pPr>
        <w:numPr>
          <w:ilvl w:val="0"/>
          <w:numId w:val="16"/>
        </w:numPr>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 xml:space="preserve">Paper 2 </w:t>
      </w:r>
      <w:r w:rsidRPr="000A4C15">
        <w:rPr>
          <w:rFonts w:ascii="Arial" w:eastAsia="MS Mincho" w:hAnsi="Arial" w:cs="Arial"/>
          <w:sz w:val="24"/>
          <w:szCs w:val="28"/>
        </w:rPr>
        <w:t>–</w:t>
      </w:r>
      <w:r w:rsidRPr="000A4C15">
        <w:rPr>
          <w:rFonts w:ascii="Arial" w:eastAsia="MS Mincho" w:hAnsi="Arial" w:cs="Arial"/>
          <w:sz w:val="24"/>
          <w:szCs w:val="24"/>
        </w:rPr>
        <w:t xml:space="preserve"> Two optional units from: Culture and Identity, The Family, Beliefs, the Media and Globalisation. </w:t>
      </w:r>
    </w:p>
    <w:p w14:paraId="42989A46" w14:textId="77777777" w:rsidR="00557B0D" w:rsidRPr="000A4C15" w:rsidRDefault="00557B0D" w:rsidP="00817173">
      <w:pPr>
        <w:numPr>
          <w:ilvl w:val="0"/>
          <w:numId w:val="16"/>
        </w:numPr>
        <w:spacing w:after="0" w:line="240" w:lineRule="auto"/>
        <w:contextualSpacing/>
        <w:jc w:val="both"/>
        <w:rPr>
          <w:rFonts w:ascii="Arial" w:eastAsia="MS Mincho" w:hAnsi="Arial" w:cs="Arial"/>
          <w:sz w:val="24"/>
          <w:szCs w:val="24"/>
        </w:rPr>
      </w:pPr>
      <w:r w:rsidRPr="000A4C15">
        <w:rPr>
          <w:rFonts w:ascii="Arial" w:eastAsia="MS Mincho" w:hAnsi="Arial" w:cs="Arial"/>
          <w:b/>
          <w:sz w:val="24"/>
          <w:szCs w:val="24"/>
        </w:rPr>
        <w:t xml:space="preserve">Paper 3 </w:t>
      </w:r>
      <w:r w:rsidRPr="000A4C15">
        <w:rPr>
          <w:rFonts w:ascii="Arial" w:eastAsia="MS Mincho" w:hAnsi="Arial" w:cs="Arial"/>
          <w:sz w:val="24"/>
          <w:szCs w:val="28"/>
        </w:rPr>
        <w:t>–</w:t>
      </w:r>
      <w:r w:rsidRPr="000A4C15">
        <w:rPr>
          <w:rFonts w:ascii="Arial" w:eastAsia="MS Mincho" w:hAnsi="Arial" w:cs="Arial"/>
          <w:sz w:val="24"/>
          <w:szCs w:val="24"/>
        </w:rPr>
        <w:t xml:space="preserve"> Compulsory unit on Crime and Deviance with Theory and Methods</w:t>
      </w:r>
    </w:p>
    <w:p w14:paraId="7363412C" w14:textId="77777777" w:rsidR="00557B0D" w:rsidRPr="000A4C15" w:rsidRDefault="00557B0D" w:rsidP="00557B0D">
      <w:pPr>
        <w:autoSpaceDE w:val="0"/>
        <w:autoSpaceDN w:val="0"/>
        <w:adjustRightInd w:val="0"/>
        <w:spacing w:after="0" w:line="240" w:lineRule="auto"/>
        <w:jc w:val="both"/>
        <w:rPr>
          <w:rFonts w:ascii="Arial" w:eastAsia="MS Mincho" w:hAnsi="Arial" w:cs="Arial"/>
          <w:sz w:val="24"/>
          <w:szCs w:val="24"/>
        </w:rPr>
      </w:pPr>
    </w:p>
    <w:tbl>
      <w:tblPr>
        <w:tblStyle w:val="TableGrid1"/>
        <w:tblW w:w="9402" w:type="dxa"/>
        <w:tblLook w:val="04A0" w:firstRow="1" w:lastRow="0" w:firstColumn="1" w:lastColumn="0" w:noHBand="0" w:noVBand="1"/>
      </w:tblPr>
      <w:tblGrid>
        <w:gridCol w:w="9402"/>
      </w:tblGrid>
      <w:tr w:rsidR="00557B0D" w:rsidRPr="000A4C15" w14:paraId="39A75902" w14:textId="77777777" w:rsidTr="0096621A">
        <w:trPr>
          <w:trHeight w:val="281"/>
        </w:trPr>
        <w:tc>
          <w:tcPr>
            <w:tcW w:w="9402" w:type="dxa"/>
            <w:tcBorders>
              <w:top w:val="nil"/>
              <w:left w:val="nil"/>
              <w:bottom w:val="nil"/>
              <w:right w:val="nil"/>
            </w:tcBorders>
            <w:shd w:val="clear" w:color="auto" w:fill="A6A6A6"/>
          </w:tcPr>
          <w:p w14:paraId="41C83BB5" w14:textId="77777777" w:rsidR="00557B0D" w:rsidRPr="000A4C15" w:rsidRDefault="00557B0D" w:rsidP="0096621A">
            <w:pPr>
              <w:jc w:val="both"/>
              <w:rPr>
                <w:rFonts w:ascii="Arial" w:hAnsi="Arial" w:cs="Arial"/>
                <w:b/>
                <w:sz w:val="28"/>
                <w:szCs w:val="28"/>
              </w:rPr>
            </w:pPr>
            <w:r w:rsidRPr="000A4C15">
              <w:rPr>
                <w:rFonts w:ascii="Arial" w:hAnsi="Arial" w:cs="Arial"/>
                <w:b/>
                <w:sz w:val="28"/>
                <w:szCs w:val="28"/>
              </w:rPr>
              <w:t>HOW WILL I BE TAUGHT?</w:t>
            </w:r>
          </w:p>
        </w:tc>
      </w:tr>
    </w:tbl>
    <w:p w14:paraId="640E7BCA" w14:textId="77777777" w:rsidR="00557B0D" w:rsidRPr="000A4C15" w:rsidRDefault="00557B0D" w:rsidP="00557B0D">
      <w:pPr>
        <w:widowControl w:val="0"/>
        <w:spacing w:after="0" w:line="240" w:lineRule="auto"/>
        <w:ind w:left="360"/>
        <w:contextualSpacing/>
        <w:jc w:val="both"/>
        <w:rPr>
          <w:rFonts w:ascii="Arial" w:eastAsia="MS Mincho" w:hAnsi="Arial" w:cs="Arial"/>
          <w:sz w:val="24"/>
          <w:szCs w:val="24"/>
        </w:rPr>
      </w:pPr>
    </w:p>
    <w:p w14:paraId="1AAFDAF6" w14:textId="77777777" w:rsidR="00557B0D" w:rsidRPr="000A4C15" w:rsidRDefault="00557B0D" w:rsidP="00557B0D">
      <w:pPr>
        <w:widowControl w:val="0"/>
        <w:numPr>
          <w:ilvl w:val="0"/>
          <w:numId w:val="6"/>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This is a two-year linear course – it is 100% exam.</w:t>
      </w:r>
    </w:p>
    <w:p w14:paraId="676FDC64" w14:textId="77777777" w:rsidR="00557B0D" w:rsidRPr="000A4C15" w:rsidRDefault="00557B0D" w:rsidP="00557B0D">
      <w:pPr>
        <w:widowControl w:val="0"/>
        <w:numPr>
          <w:ilvl w:val="0"/>
          <w:numId w:val="6"/>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You will be taught through a combination of teacher-led lessons and independent study.</w:t>
      </w:r>
    </w:p>
    <w:p w14:paraId="4966DE0A" w14:textId="77777777" w:rsidR="00557B0D" w:rsidRPr="000A4C15" w:rsidRDefault="00557B0D" w:rsidP="00557B0D">
      <w:pPr>
        <w:numPr>
          <w:ilvl w:val="0"/>
          <w:numId w:val="6"/>
        </w:numPr>
        <w:spacing w:after="0" w:line="240" w:lineRule="auto"/>
        <w:contextualSpacing/>
        <w:jc w:val="both"/>
        <w:rPr>
          <w:rFonts w:ascii="Arial" w:eastAsia="MS Mincho" w:hAnsi="Arial" w:cs="Arial"/>
          <w:color w:val="000000"/>
          <w:sz w:val="24"/>
          <w:szCs w:val="24"/>
        </w:rPr>
      </w:pPr>
      <w:r w:rsidRPr="000A4C15">
        <w:rPr>
          <w:rFonts w:ascii="Arial" w:eastAsia="MS Mincho" w:hAnsi="Arial" w:cs="Arial"/>
          <w:color w:val="000000"/>
          <w:sz w:val="24"/>
          <w:szCs w:val="24"/>
        </w:rPr>
        <w:t>Other activities include debate, group work and presentations, and seminar-style discussions.</w:t>
      </w:r>
    </w:p>
    <w:p w14:paraId="0A610D30" w14:textId="77777777" w:rsidR="00557B0D" w:rsidRPr="000A4C15" w:rsidRDefault="00557B0D" w:rsidP="00557B0D">
      <w:pPr>
        <w:widowControl w:val="0"/>
        <w:spacing w:after="0" w:line="240" w:lineRule="auto"/>
        <w:rPr>
          <w:rFonts w:ascii="Arial" w:eastAsia="MS Mincho" w:hAnsi="Arial" w:cs="Arial"/>
          <w:sz w:val="20"/>
          <w:szCs w:val="20"/>
        </w:rPr>
      </w:pPr>
      <w:r w:rsidRPr="000A4C15">
        <w:rPr>
          <w:rFonts w:ascii="Arial" w:eastAsia="MS Mincho" w:hAnsi="Arial" w:cs="Arial"/>
          <w:sz w:val="24"/>
          <w:szCs w:val="24"/>
        </w:rPr>
        <w:t> </w:t>
      </w:r>
    </w:p>
    <w:tbl>
      <w:tblPr>
        <w:tblStyle w:val="TableGrid1"/>
        <w:tblW w:w="9487" w:type="dxa"/>
        <w:shd w:val="clear" w:color="auto" w:fill="A6A6A6"/>
        <w:tblLook w:val="04A0" w:firstRow="1" w:lastRow="0" w:firstColumn="1" w:lastColumn="0" w:noHBand="0" w:noVBand="1"/>
      </w:tblPr>
      <w:tblGrid>
        <w:gridCol w:w="9487"/>
      </w:tblGrid>
      <w:tr w:rsidR="00557B0D" w:rsidRPr="000A4C15" w14:paraId="653629DE" w14:textId="77777777" w:rsidTr="0096621A">
        <w:trPr>
          <w:trHeight w:val="281"/>
        </w:trPr>
        <w:tc>
          <w:tcPr>
            <w:tcW w:w="9487" w:type="dxa"/>
            <w:tcBorders>
              <w:top w:val="nil"/>
              <w:left w:val="nil"/>
              <w:bottom w:val="nil"/>
              <w:right w:val="nil"/>
            </w:tcBorders>
            <w:shd w:val="clear" w:color="auto" w:fill="A6A6A6"/>
          </w:tcPr>
          <w:p w14:paraId="48439EF6" w14:textId="77777777" w:rsidR="00557B0D" w:rsidRPr="000A4C15" w:rsidRDefault="00557B0D" w:rsidP="0096621A">
            <w:pPr>
              <w:jc w:val="both"/>
              <w:rPr>
                <w:rFonts w:ascii="Arial" w:hAnsi="Arial" w:cs="Arial"/>
                <w:b/>
                <w:sz w:val="28"/>
                <w:szCs w:val="28"/>
              </w:rPr>
            </w:pPr>
            <w:r w:rsidRPr="000A4C15">
              <w:rPr>
                <w:rFonts w:ascii="Arial" w:hAnsi="Arial" w:cs="Arial"/>
                <w:b/>
                <w:sz w:val="28"/>
                <w:szCs w:val="28"/>
              </w:rPr>
              <w:t>FUTURE PATHWAYS</w:t>
            </w:r>
          </w:p>
        </w:tc>
      </w:tr>
    </w:tbl>
    <w:p w14:paraId="69F11611" w14:textId="77777777" w:rsidR="00557B0D" w:rsidRPr="000A4C15" w:rsidRDefault="00557B0D" w:rsidP="00557B0D">
      <w:pPr>
        <w:autoSpaceDE w:val="0"/>
        <w:autoSpaceDN w:val="0"/>
        <w:adjustRightInd w:val="0"/>
        <w:spacing w:after="0" w:line="240" w:lineRule="auto"/>
        <w:jc w:val="both"/>
        <w:rPr>
          <w:rFonts w:ascii="Arial" w:eastAsia="MS Mincho" w:hAnsi="Arial" w:cs="Arial"/>
          <w:sz w:val="24"/>
          <w:szCs w:val="24"/>
        </w:rPr>
      </w:pPr>
    </w:p>
    <w:p w14:paraId="60E88402" w14:textId="77777777" w:rsidR="00557B0D" w:rsidRPr="000A4C15" w:rsidRDefault="00557B0D" w:rsidP="00817173">
      <w:pPr>
        <w:widowControl w:val="0"/>
        <w:numPr>
          <w:ilvl w:val="1"/>
          <w:numId w:val="15"/>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Sociology is a highly-respected A-level and degree and as such, universities will recognise that you have gained valuable experience and academic skills.</w:t>
      </w:r>
    </w:p>
    <w:p w14:paraId="531D27E7" w14:textId="77777777" w:rsidR="00557B0D" w:rsidRPr="000A4C15" w:rsidRDefault="00557B0D" w:rsidP="00817173">
      <w:pPr>
        <w:widowControl w:val="0"/>
        <w:numPr>
          <w:ilvl w:val="1"/>
          <w:numId w:val="15"/>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Our students often go on to study a range of degrees at university including    sociology, law, criminology, psychology, anthropology, international relations, and combined degrees with other subjects such as politics, social policy, international relations, psychology.</w:t>
      </w:r>
    </w:p>
    <w:p w14:paraId="2090A754" w14:textId="77777777" w:rsidR="000A4C15" w:rsidRDefault="00557B0D" w:rsidP="00817173">
      <w:pPr>
        <w:widowControl w:val="0"/>
        <w:numPr>
          <w:ilvl w:val="1"/>
          <w:numId w:val="15"/>
        </w:numPr>
        <w:spacing w:after="0" w:line="240" w:lineRule="auto"/>
        <w:contextualSpacing/>
        <w:jc w:val="both"/>
        <w:rPr>
          <w:rFonts w:ascii="Arial" w:eastAsia="MS Mincho" w:hAnsi="Arial" w:cs="Arial"/>
          <w:sz w:val="24"/>
          <w:szCs w:val="24"/>
        </w:rPr>
      </w:pPr>
      <w:r w:rsidRPr="000A4C15">
        <w:rPr>
          <w:rFonts w:ascii="Arial" w:eastAsia="MS Mincho" w:hAnsi="Arial" w:cs="Arial"/>
          <w:sz w:val="24"/>
          <w:szCs w:val="24"/>
        </w:rPr>
        <w:t>A background in Sociology will also prepare you for a career in criminology, Policing and probation services, law, nursing and medicine, media and journalism, social work, education and teaching, youth work, and local government. </w:t>
      </w:r>
    </w:p>
    <w:p w14:paraId="11C6752A" w14:textId="77777777" w:rsidR="006D71B2" w:rsidRDefault="006D71B2" w:rsidP="006D71B2">
      <w:pPr>
        <w:widowControl w:val="0"/>
        <w:spacing w:after="0" w:line="240" w:lineRule="auto"/>
        <w:contextualSpacing/>
        <w:jc w:val="both"/>
        <w:rPr>
          <w:rFonts w:ascii="Arial" w:eastAsia="MS Mincho" w:hAnsi="Arial" w:cs="Arial"/>
          <w:sz w:val="24"/>
          <w:szCs w:val="24"/>
        </w:rPr>
      </w:pPr>
    </w:p>
    <w:p w14:paraId="055273DB" w14:textId="77777777" w:rsidR="006D71B2" w:rsidRDefault="006D71B2" w:rsidP="006D71B2">
      <w:pPr>
        <w:widowControl w:val="0"/>
        <w:spacing w:after="0" w:line="240" w:lineRule="auto"/>
        <w:contextualSpacing/>
        <w:jc w:val="both"/>
        <w:rPr>
          <w:rFonts w:ascii="Arial" w:eastAsia="MS Mincho" w:hAnsi="Arial" w:cs="Arial"/>
          <w:sz w:val="24"/>
          <w:szCs w:val="24"/>
        </w:rPr>
      </w:pPr>
    </w:p>
    <w:p w14:paraId="1415DCAC" w14:textId="77777777" w:rsidR="006D71B2" w:rsidRPr="00D46EF4" w:rsidRDefault="006D71B2" w:rsidP="006D71B2">
      <w:pPr>
        <w:widowControl w:val="0"/>
        <w:spacing w:after="0" w:line="240" w:lineRule="auto"/>
        <w:contextualSpacing/>
        <w:jc w:val="both"/>
        <w:rPr>
          <w:rFonts w:ascii="Arial" w:eastAsia="MS Mincho" w:hAnsi="Arial" w:cs="Arial"/>
          <w:sz w:val="24"/>
          <w:szCs w:val="24"/>
        </w:rPr>
      </w:pPr>
    </w:p>
    <w:tbl>
      <w:tblPr>
        <w:tblStyle w:val="TableGrid1"/>
        <w:tblW w:w="9397" w:type="dxa"/>
        <w:tblLook w:val="04A0" w:firstRow="1" w:lastRow="0" w:firstColumn="1" w:lastColumn="0" w:noHBand="0" w:noVBand="1"/>
      </w:tblPr>
      <w:tblGrid>
        <w:gridCol w:w="9397"/>
      </w:tblGrid>
      <w:tr w:rsidR="00D46EF4" w:rsidRPr="000A4C15" w14:paraId="7F3D15C1" w14:textId="77777777" w:rsidTr="00D46EF4">
        <w:trPr>
          <w:trHeight w:val="764"/>
        </w:trPr>
        <w:tc>
          <w:tcPr>
            <w:tcW w:w="9397" w:type="dxa"/>
            <w:tcBorders>
              <w:top w:val="nil"/>
              <w:left w:val="nil"/>
              <w:bottom w:val="nil"/>
              <w:right w:val="nil"/>
            </w:tcBorders>
            <w:shd w:val="clear" w:color="auto" w:fill="808080"/>
          </w:tcPr>
          <w:p w14:paraId="68701642" w14:textId="77777777" w:rsidR="00D46EF4" w:rsidRPr="000A4C15" w:rsidRDefault="00D46EF4" w:rsidP="00A4399F">
            <w:pPr>
              <w:jc w:val="both"/>
              <w:rPr>
                <w:rFonts w:ascii="Arial" w:hAnsi="Arial" w:cs="Arial"/>
                <w:b/>
                <w:sz w:val="40"/>
                <w:szCs w:val="40"/>
              </w:rPr>
            </w:pPr>
            <w:r>
              <w:rPr>
                <w:rFonts w:ascii="Arial" w:hAnsi="Arial" w:cs="Arial"/>
                <w:b/>
                <w:sz w:val="40"/>
                <w:szCs w:val="40"/>
              </w:rPr>
              <w:lastRenderedPageBreak/>
              <w:t xml:space="preserve">Sport Science </w:t>
            </w:r>
          </w:p>
          <w:p w14:paraId="2F12CC87" w14:textId="77777777" w:rsidR="00D46EF4" w:rsidRPr="00D46EF4" w:rsidRDefault="00575DBD" w:rsidP="00A4399F">
            <w:pPr>
              <w:jc w:val="both"/>
              <w:rPr>
                <w:rFonts w:ascii="Arial" w:hAnsi="Arial" w:cs="Arial"/>
                <w:i/>
                <w:sz w:val="28"/>
                <w:szCs w:val="28"/>
              </w:rPr>
            </w:pPr>
            <w:r w:rsidRPr="00575DBD">
              <w:rPr>
                <w:rFonts w:ascii="Arial" w:hAnsi="Arial" w:cs="Arial"/>
                <w:i/>
                <w:sz w:val="28"/>
                <w:szCs w:val="28"/>
              </w:rPr>
              <w:t>BTEC Level 3 Extended certificate in sport</w:t>
            </w:r>
          </w:p>
        </w:tc>
      </w:tr>
    </w:tbl>
    <w:p w14:paraId="65788E96" w14:textId="77777777" w:rsidR="00D46EF4" w:rsidRPr="000A4C15" w:rsidRDefault="00D46EF4" w:rsidP="00D46EF4">
      <w:pPr>
        <w:spacing w:after="0" w:line="240" w:lineRule="auto"/>
        <w:jc w:val="both"/>
        <w:rPr>
          <w:rFonts w:ascii="Arial" w:eastAsia="MS Mincho" w:hAnsi="Arial" w:cs="Arial"/>
          <w:b/>
          <w:sz w:val="28"/>
          <w:szCs w:val="28"/>
        </w:rPr>
      </w:pPr>
    </w:p>
    <w:tbl>
      <w:tblPr>
        <w:tblStyle w:val="TableGrid1"/>
        <w:tblW w:w="9402" w:type="dxa"/>
        <w:tblLook w:val="04A0" w:firstRow="1" w:lastRow="0" w:firstColumn="1" w:lastColumn="0" w:noHBand="0" w:noVBand="1"/>
      </w:tblPr>
      <w:tblGrid>
        <w:gridCol w:w="9402"/>
      </w:tblGrid>
      <w:tr w:rsidR="00D46EF4" w:rsidRPr="000A4C15" w14:paraId="58EC569D" w14:textId="77777777" w:rsidTr="00A4399F">
        <w:trPr>
          <w:trHeight w:val="361"/>
        </w:trPr>
        <w:tc>
          <w:tcPr>
            <w:tcW w:w="9402" w:type="dxa"/>
            <w:tcBorders>
              <w:top w:val="nil"/>
              <w:left w:val="nil"/>
              <w:bottom w:val="nil"/>
              <w:right w:val="nil"/>
            </w:tcBorders>
            <w:shd w:val="clear" w:color="auto" w:fill="A6A6A6"/>
          </w:tcPr>
          <w:p w14:paraId="5D030BE6" w14:textId="77777777" w:rsidR="00D46EF4" w:rsidRPr="000A4C15" w:rsidRDefault="00D46EF4" w:rsidP="00A4399F">
            <w:pPr>
              <w:jc w:val="both"/>
              <w:rPr>
                <w:rFonts w:ascii="Arial" w:hAnsi="Arial" w:cs="Arial"/>
                <w:b/>
                <w:sz w:val="28"/>
                <w:szCs w:val="28"/>
              </w:rPr>
            </w:pPr>
            <w:r w:rsidRPr="000A4C15">
              <w:rPr>
                <w:rFonts w:ascii="Arial" w:hAnsi="Arial" w:cs="Arial"/>
                <w:b/>
                <w:sz w:val="28"/>
                <w:szCs w:val="28"/>
              </w:rPr>
              <w:t xml:space="preserve">WHAT THIS COURSE </w:t>
            </w:r>
            <w:r w:rsidRPr="000A4C15">
              <w:rPr>
                <w:rFonts w:ascii="Arial" w:hAnsi="Arial" w:cs="Arial"/>
                <w:b/>
                <w:sz w:val="28"/>
                <w:szCs w:val="28"/>
                <w:shd w:val="clear" w:color="auto" w:fill="A6A6A6"/>
              </w:rPr>
              <w:t>OFFERS</w:t>
            </w:r>
            <w:r w:rsidRPr="000A4C15">
              <w:rPr>
                <w:rFonts w:ascii="Arial" w:hAnsi="Arial" w:cs="Arial"/>
                <w:b/>
                <w:sz w:val="28"/>
                <w:szCs w:val="28"/>
              </w:rPr>
              <w:t xml:space="preserve"> YOU</w:t>
            </w:r>
          </w:p>
        </w:tc>
      </w:tr>
    </w:tbl>
    <w:p w14:paraId="7DC399A0" w14:textId="77777777" w:rsidR="006207CF" w:rsidRPr="00EF7DFD" w:rsidRDefault="006207CF" w:rsidP="00817173">
      <w:pPr>
        <w:pStyle w:val="paragraph"/>
        <w:numPr>
          <w:ilvl w:val="0"/>
          <w:numId w:val="38"/>
        </w:numPr>
        <w:spacing w:before="0" w:beforeAutospacing="0" w:after="0" w:afterAutospacing="0"/>
        <w:jc w:val="both"/>
        <w:textAlignment w:val="baseline"/>
        <w:rPr>
          <w:rFonts w:ascii="Verdana" w:hAnsi="Verdana"/>
          <w:sz w:val="22"/>
          <w:szCs w:val="20"/>
        </w:rPr>
      </w:pPr>
      <w:r w:rsidRPr="00EF7DFD">
        <w:rPr>
          <w:rStyle w:val="normaltextrun"/>
          <w:rFonts w:ascii="Arial" w:hAnsi="Arial" w:cs="Arial"/>
          <w:color w:val="000000"/>
          <w:sz w:val="22"/>
          <w:szCs w:val="20"/>
        </w:rPr>
        <w:t>Studying this qualification will enable you to develop your knowledge &amp; understanding of principles within Sport. As well as engaging within key topics which will enhance your cognitive skills and development of theoretical understanding of Sport. </w:t>
      </w:r>
      <w:r w:rsidRPr="00EF7DFD">
        <w:rPr>
          <w:rStyle w:val="eop"/>
          <w:rFonts w:ascii="Arial" w:hAnsi="Arial" w:cs="Arial"/>
          <w:color w:val="000000"/>
          <w:sz w:val="22"/>
          <w:szCs w:val="20"/>
        </w:rPr>
        <w:t> </w:t>
      </w:r>
    </w:p>
    <w:p w14:paraId="53E99219" w14:textId="77777777" w:rsidR="006207CF" w:rsidRPr="00EF7DFD" w:rsidRDefault="006207CF" w:rsidP="00817173">
      <w:pPr>
        <w:pStyle w:val="paragraph"/>
        <w:numPr>
          <w:ilvl w:val="0"/>
          <w:numId w:val="38"/>
        </w:numPr>
        <w:spacing w:before="0" w:beforeAutospacing="0" w:after="0" w:afterAutospacing="0"/>
        <w:jc w:val="both"/>
        <w:textAlignment w:val="baseline"/>
        <w:rPr>
          <w:rFonts w:ascii="Verdana" w:hAnsi="Verdana"/>
          <w:sz w:val="22"/>
          <w:szCs w:val="20"/>
        </w:rPr>
      </w:pPr>
      <w:r w:rsidRPr="00EF7DFD">
        <w:rPr>
          <w:rStyle w:val="normaltextrun"/>
          <w:rFonts w:ascii="Arial" w:hAnsi="Arial" w:cs="Arial"/>
          <w:color w:val="000000"/>
          <w:sz w:val="22"/>
          <w:szCs w:val="20"/>
        </w:rPr>
        <w:t>This qualification also offers the opportunity to use practical elements and implement into a theoretical setting. </w:t>
      </w:r>
      <w:r w:rsidRPr="00EF7DFD">
        <w:rPr>
          <w:rStyle w:val="eop"/>
          <w:rFonts w:ascii="Arial" w:hAnsi="Arial" w:cs="Arial"/>
          <w:color w:val="000000"/>
          <w:sz w:val="22"/>
          <w:szCs w:val="20"/>
        </w:rPr>
        <w:t> </w:t>
      </w:r>
    </w:p>
    <w:p w14:paraId="4296B667" w14:textId="77777777" w:rsidR="006207CF" w:rsidRPr="00EF7DFD" w:rsidRDefault="006207CF" w:rsidP="00817173">
      <w:pPr>
        <w:pStyle w:val="paragraph"/>
        <w:numPr>
          <w:ilvl w:val="0"/>
          <w:numId w:val="38"/>
        </w:numPr>
        <w:spacing w:before="0" w:beforeAutospacing="0" w:after="0" w:afterAutospacing="0"/>
        <w:jc w:val="both"/>
        <w:textAlignment w:val="baseline"/>
        <w:rPr>
          <w:rStyle w:val="eop"/>
          <w:rFonts w:ascii="Verdana" w:hAnsi="Verdana"/>
          <w:sz w:val="22"/>
          <w:szCs w:val="20"/>
        </w:rPr>
      </w:pPr>
      <w:r w:rsidRPr="00EF7DFD">
        <w:rPr>
          <w:rStyle w:val="normaltextrun"/>
          <w:rFonts w:ascii="Arial" w:hAnsi="Arial" w:cs="Arial"/>
          <w:color w:val="000000"/>
          <w:sz w:val="22"/>
          <w:szCs w:val="20"/>
        </w:rPr>
        <w:t>The qualification will also offer transferable skills onto higher education, such as communication, research, referencing, problem solving and independent reflection.  </w:t>
      </w:r>
      <w:r w:rsidRPr="00EF7DFD">
        <w:rPr>
          <w:rStyle w:val="eop"/>
          <w:rFonts w:ascii="Arial" w:hAnsi="Arial" w:cs="Arial"/>
          <w:color w:val="000000"/>
          <w:sz w:val="22"/>
          <w:szCs w:val="20"/>
        </w:rPr>
        <w:t> </w:t>
      </w:r>
    </w:p>
    <w:p w14:paraId="2AE067C8" w14:textId="77777777" w:rsidR="00EF7DFD" w:rsidRPr="00EF7DFD" w:rsidRDefault="00EF7DFD" w:rsidP="00EF7DFD">
      <w:pPr>
        <w:pStyle w:val="paragraph"/>
        <w:spacing w:before="0" w:beforeAutospacing="0" w:after="0" w:afterAutospacing="0"/>
        <w:ind w:left="720"/>
        <w:jc w:val="both"/>
        <w:textAlignment w:val="baseline"/>
        <w:rPr>
          <w:rFonts w:ascii="Verdana" w:hAnsi="Verdana"/>
          <w:sz w:val="22"/>
          <w:szCs w:val="20"/>
        </w:rPr>
      </w:pPr>
    </w:p>
    <w:p w14:paraId="7DFA3FBD" w14:textId="77777777" w:rsidR="006207CF" w:rsidRPr="00EF7DFD" w:rsidRDefault="006207CF" w:rsidP="006207CF">
      <w:pPr>
        <w:pStyle w:val="paragraph"/>
        <w:spacing w:before="0" w:beforeAutospacing="0" w:after="0" w:afterAutospacing="0"/>
        <w:ind w:left="720"/>
        <w:jc w:val="both"/>
        <w:textAlignment w:val="baseline"/>
        <w:rPr>
          <w:rFonts w:ascii="Verdana" w:hAnsi="Verdana"/>
          <w:sz w:val="22"/>
          <w:szCs w:val="20"/>
        </w:rPr>
      </w:pPr>
      <w:r w:rsidRPr="00EF7DFD">
        <w:rPr>
          <w:rStyle w:val="normaltextrun"/>
          <w:rFonts w:ascii="Arial" w:hAnsi="Arial" w:cs="Arial"/>
          <w:b/>
          <w:bCs/>
          <w:sz w:val="22"/>
          <w:szCs w:val="20"/>
          <w:shd w:val="clear" w:color="auto" w:fill="FFFFFF"/>
        </w:rPr>
        <w:t>You’ll enjoy this course if...</w:t>
      </w:r>
      <w:r w:rsidRPr="00EF7DFD">
        <w:rPr>
          <w:rStyle w:val="eop"/>
          <w:rFonts w:ascii="Arial" w:hAnsi="Arial" w:cs="Arial"/>
          <w:sz w:val="22"/>
          <w:szCs w:val="20"/>
        </w:rPr>
        <w:t> </w:t>
      </w:r>
    </w:p>
    <w:p w14:paraId="046C3EEF" w14:textId="77777777" w:rsidR="006207CF" w:rsidRPr="00EF7DFD" w:rsidRDefault="006207CF" w:rsidP="00817173">
      <w:pPr>
        <w:pStyle w:val="paragraph"/>
        <w:numPr>
          <w:ilvl w:val="0"/>
          <w:numId w:val="39"/>
        </w:numPr>
        <w:spacing w:before="0" w:beforeAutospacing="0" w:after="0" w:afterAutospacing="0"/>
        <w:jc w:val="both"/>
        <w:textAlignment w:val="baseline"/>
        <w:rPr>
          <w:rFonts w:ascii="Verdana" w:hAnsi="Verdana"/>
          <w:sz w:val="22"/>
          <w:szCs w:val="20"/>
        </w:rPr>
      </w:pPr>
      <w:r w:rsidRPr="00EF7DFD">
        <w:rPr>
          <w:rStyle w:val="normaltextrun"/>
          <w:rFonts w:ascii="Arial" w:hAnsi="Arial" w:cs="Arial"/>
          <w:color w:val="000000"/>
          <w:sz w:val="22"/>
          <w:szCs w:val="20"/>
        </w:rPr>
        <w:t>You are interested in developing your knowledge &amp; understanding within Sport</w:t>
      </w:r>
      <w:r w:rsidRPr="00EF7DFD">
        <w:rPr>
          <w:rStyle w:val="eop"/>
          <w:rFonts w:ascii="Arial" w:hAnsi="Arial" w:cs="Arial"/>
          <w:color w:val="000000"/>
          <w:sz w:val="22"/>
          <w:szCs w:val="20"/>
        </w:rPr>
        <w:t> </w:t>
      </w:r>
    </w:p>
    <w:p w14:paraId="47B7014F" w14:textId="77777777" w:rsidR="00EF7DFD" w:rsidRPr="00EF7DFD" w:rsidRDefault="006207CF" w:rsidP="00817173">
      <w:pPr>
        <w:pStyle w:val="paragraph"/>
        <w:numPr>
          <w:ilvl w:val="0"/>
          <w:numId w:val="39"/>
        </w:numPr>
        <w:spacing w:before="0" w:beforeAutospacing="0" w:after="0" w:afterAutospacing="0"/>
        <w:jc w:val="both"/>
        <w:textAlignment w:val="baseline"/>
        <w:rPr>
          <w:rFonts w:ascii="Verdana" w:hAnsi="Verdana"/>
          <w:sz w:val="22"/>
          <w:szCs w:val="20"/>
        </w:rPr>
      </w:pPr>
      <w:r w:rsidRPr="00EF7DFD">
        <w:rPr>
          <w:rStyle w:val="normaltextrun"/>
          <w:rFonts w:ascii="Arial" w:hAnsi="Arial" w:cs="Arial"/>
          <w:color w:val="000000"/>
          <w:sz w:val="22"/>
          <w:szCs w:val="20"/>
        </w:rPr>
        <w:t>You enjoy learning &amp; researching a variety of topics within sport. </w:t>
      </w:r>
      <w:r w:rsidRPr="00EF7DFD">
        <w:rPr>
          <w:rStyle w:val="eop"/>
          <w:rFonts w:ascii="Arial" w:hAnsi="Arial" w:cs="Arial"/>
          <w:color w:val="000000"/>
          <w:sz w:val="22"/>
          <w:szCs w:val="20"/>
        </w:rPr>
        <w:t> </w:t>
      </w:r>
    </w:p>
    <w:p w14:paraId="52BA0D2A" w14:textId="77777777" w:rsidR="006207CF" w:rsidRPr="00EF7DFD" w:rsidRDefault="006207CF" w:rsidP="00817173">
      <w:pPr>
        <w:pStyle w:val="paragraph"/>
        <w:numPr>
          <w:ilvl w:val="0"/>
          <w:numId w:val="39"/>
        </w:numPr>
        <w:spacing w:before="0" w:beforeAutospacing="0" w:after="0" w:afterAutospacing="0"/>
        <w:jc w:val="both"/>
        <w:textAlignment w:val="baseline"/>
        <w:rPr>
          <w:rFonts w:ascii="Verdana" w:hAnsi="Verdana"/>
          <w:sz w:val="22"/>
          <w:szCs w:val="20"/>
        </w:rPr>
      </w:pPr>
      <w:r w:rsidRPr="00EF7DFD">
        <w:rPr>
          <w:rStyle w:val="normaltextrun"/>
          <w:rFonts w:ascii="Arial" w:hAnsi="Arial" w:cs="Arial"/>
          <w:color w:val="000000"/>
          <w:sz w:val="22"/>
          <w:szCs w:val="20"/>
        </w:rPr>
        <w:t>You want </w:t>
      </w:r>
      <w:r w:rsidRPr="00EF7DFD">
        <w:rPr>
          <w:rStyle w:val="normaltextrun"/>
          <w:rFonts w:ascii="Arial" w:hAnsi="Arial" w:cs="Arial"/>
          <w:sz w:val="22"/>
          <w:szCs w:val="20"/>
        </w:rPr>
        <w:t>to engage in a variety of practical &amp; theoretical studies.</w:t>
      </w:r>
      <w:r w:rsidRPr="00EF7DFD">
        <w:rPr>
          <w:rStyle w:val="eop"/>
          <w:rFonts w:ascii="Arial" w:hAnsi="Arial" w:cs="Arial"/>
          <w:sz w:val="22"/>
          <w:szCs w:val="20"/>
        </w:rPr>
        <w:t> </w:t>
      </w:r>
    </w:p>
    <w:p w14:paraId="4697D974" w14:textId="77777777" w:rsidR="00D46EF4" w:rsidRPr="000A4C15" w:rsidRDefault="00D46EF4" w:rsidP="00D46EF4">
      <w:pPr>
        <w:spacing w:after="0" w:line="240" w:lineRule="auto"/>
        <w:contextualSpacing/>
        <w:jc w:val="both"/>
        <w:rPr>
          <w:rFonts w:ascii="Arial" w:eastAsia="Times New Roman" w:hAnsi="Arial" w:cs="Arial"/>
          <w:color w:val="000000"/>
          <w:sz w:val="24"/>
          <w:szCs w:val="24"/>
          <w:lang w:eastAsia="en-GB"/>
        </w:rPr>
      </w:pPr>
    </w:p>
    <w:p w14:paraId="4AC7AD84" w14:textId="77777777" w:rsidR="00EF7DFD" w:rsidRPr="00EF7DFD" w:rsidRDefault="00EF7DFD" w:rsidP="00EF7DFD">
      <w:pPr>
        <w:spacing w:after="0" w:line="240" w:lineRule="auto"/>
        <w:ind w:left="1080"/>
        <w:jc w:val="both"/>
        <w:textAlignment w:val="baseline"/>
        <w:rPr>
          <w:rFonts w:ascii="Verdana" w:eastAsia="Times New Roman" w:hAnsi="Verdana" w:cs="Times New Roman"/>
          <w:szCs w:val="20"/>
          <w:lang w:val="en-GB" w:eastAsia="en-GB"/>
        </w:rPr>
      </w:pPr>
    </w:p>
    <w:p w14:paraId="61A33B39" w14:textId="77777777" w:rsidR="00EF7DFD" w:rsidRPr="00EF7DFD" w:rsidRDefault="00EF7DFD" w:rsidP="00EF7DFD">
      <w:pPr>
        <w:spacing w:after="0" w:line="240" w:lineRule="auto"/>
        <w:ind w:left="1080"/>
        <w:jc w:val="both"/>
        <w:textAlignment w:val="baseline"/>
        <w:rPr>
          <w:rFonts w:ascii="Verdana" w:eastAsia="Times New Roman" w:hAnsi="Verdana" w:cs="Times New Roman"/>
          <w:szCs w:val="20"/>
          <w:lang w:val="en-GB" w:eastAsia="en-GB"/>
        </w:rPr>
      </w:pPr>
    </w:p>
    <w:tbl>
      <w:tblPr>
        <w:tblStyle w:val="TableGrid1"/>
        <w:tblW w:w="9432" w:type="dxa"/>
        <w:tblLook w:val="04A0" w:firstRow="1" w:lastRow="0" w:firstColumn="1" w:lastColumn="0" w:noHBand="0" w:noVBand="1"/>
      </w:tblPr>
      <w:tblGrid>
        <w:gridCol w:w="9432"/>
      </w:tblGrid>
      <w:tr w:rsidR="00D46EF4" w:rsidRPr="000A4C15" w14:paraId="51C1D926" w14:textId="77777777" w:rsidTr="00A4399F">
        <w:trPr>
          <w:trHeight w:val="281"/>
        </w:trPr>
        <w:tc>
          <w:tcPr>
            <w:tcW w:w="9432" w:type="dxa"/>
            <w:tcBorders>
              <w:top w:val="nil"/>
              <w:left w:val="nil"/>
              <w:bottom w:val="nil"/>
              <w:right w:val="nil"/>
            </w:tcBorders>
            <w:shd w:val="clear" w:color="auto" w:fill="A6A6A6"/>
          </w:tcPr>
          <w:p w14:paraId="4E23E2D5" w14:textId="77777777" w:rsidR="00D46EF4" w:rsidRPr="000A4C15" w:rsidRDefault="00D46EF4" w:rsidP="00A4399F">
            <w:pPr>
              <w:jc w:val="both"/>
              <w:rPr>
                <w:rFonts w:ascii="Arial" w:hAnsi="Arial" w:cs="Arial"/>
                <w:b/>
                <w:sz w:val="28"/>
                <w:szCs w:val="28"/>
              </w:rPr>
            </w:pPr>
            <w:r w:rsidRPr="000A4C15">
              <w:rPr>
                <w:rFonts w:ascii="Arial" w:hAnsi="Arial" w:cs="Arial"/>
                <w:b/>
                <w:sz w:val="28"/>
                <w:szCs w:val="28"/>
              </w:rPr>
              <w:t>ASSESSMENT / CORE MODULES</w:t>
            </w:r>
          </w:p>
        </w:tc>
      </w:tr>
    </w:tbl>
    <w:p w14:paraId="14B4637E" w14:textId="77777777" w:rsidR="00D46EF4" w:rsidRDefault="00D46EF4" w:rsidP="00D46EF4">
      <w:pPr>
        <w:spacing w:after="0" w:line="240" w:lineRule="auto"/>
        <w:jc w:val="both"/>
        <w:rPr>
          <w:rFonts w:ascii="Arial" w:eastAsia="MS Mincho" w:hAnsi="Arial" w:cs="Arial"/>
          <w:b/>
          <w:sz w:val="24"/>
          <w:szCs w:val="28"/>
        </w:rPr>
      </w:pPr>
    </w:p>
    <w:p w14:paraId="6759A6B2" w14:textId="77777777" w:rsidR="00EF7DFD" w:rsidRPr="00EF7DFD" w:rsidRDefault="00EF7DFD" w:rsidP="00817173">
      <w:pPr>
        <w:numPr>
          <w:ilvl w:val="0"/>
          <w:numId w:val="41"/>
        </w:numPr>
        <w:spacing w:after="0" w:line="240" w:lineRule="auto"/>
        <w:ind w:left="360" w:firstLine="0"/>
        <w:jc w:val="both"/>
        <w:textAlignment w:val="baseline"/>
        <w:rPr>
          <w:rFonts w:ascii="Verdana" w:eastAsia="Times New Roman" w:hAnsi="Verdana" w:cs="Times New Roman"/>
          <w:sz w:val="20"/>
          <w:szCs w:val="20"/>
          <w:lang w:val="en-GB" w:eastAsia="en-GB"/>
        </w:rPr>
      </w:pPr>
      <w:r w:rsidRPr="00EF7DFD">
        <w:rPr>
          <w:rFonts w:ascii="Arial" w:eastAsia="Times New Roman" w:hAnsi="Arial" w:cs="Arial"/>
          <w:sz w:val="20"/>
          <w:szCs w:val="20"/>
          <w:lang w:eastAsia="en-GB"/>
        </w:rPr>
        <w:t>Unit 1 – Anatomy &amp; Physiology – 5 Topics learnt throughout – 1 hour 30-minute exam </w:t>
      </w:r>
      <w:r w:rsidRPr="00EF7DFD">
        <w:rPr>
          <w:rFonts w:ascii="Arial" w:eastAsia="Times New Roman" w:hAnsi="Arial" w:cs="Arial"/>
          <w:sz w:val="20"/>
          <w:szCs w:val="20"/>
          <w:lang w:val="en-GB" w:eastAsia="en-GB"/>
        </w:rPr>
        <w:t> </w:t>
      </w:r>
    </w:p>
    <w:p w14:paraId="755CF744" w14:textId="77777777" w:rsidR="00EF7DFD" w:rsidRPr="00EF7DFD" w:rsidRDefault="00EF7DFD" w:rsidP="00817173">
      <w:pPr>
        <w:numPr>
          <w:ilvl w:val="0"/>
          <w:numId w:val="41"/>
        </w:numPr>
        <w:spacing w:after="0" w:line="240" w:lineRule="auto"/>
        <w:ind w:left="360" w:firstLine="0"/>
        <w:textAlignment w:val="baseline"/>
        <w:rPr>
          <w:rFonts w:ascii="Arial" w:eastAsia="Times New Roman" w:hAnsi="Arial" w:cs="Arial"/>
          <w:sz w:val="20"/>
          <w:szCs w:val="20"/>
          <w:lang w:val="en-GB" w:eastAsia="en-GB"/>
        </w:rPr>
      </w:pPr>
      <w:r w:rsidRPr="00EF7DFD">
        <w:rPr>
          <w:rFonts w:ascii="Arial" w:eastAsia="Times New Roman" w:hAnsi="Arial" w:cs="Arial"/>
          <w:sz w:val="20"/>
          <w:szCs w:val="20"/>
          <w:lang w:eastAsia="en-GB"/>
        </w:rPr>
        <w:t>Unit 2</w:t>
      </w:r>
      <w:r w:rsidRPr="00EF7DFD">
        <w:rPr>
          <w:rFonts w:ascii="Arial" w:eastAsia="Times New Roman" w:hAnsi="Arial" w:cs="Arial"/>
          <w:b/>
          <w:bCs/>
          <w:sz w:val="20"/>
          <w:szCs w:val="20"/>
          <w:lang w:eastAsia="en-GB"/>
        </w:rPr>
        <w:t> - </w:t>
      </w:r>
      <w:r w:rsidRPr="00EF7DFD">
        <w:rPr>
          <w:rFonts w:ascii="Arial" w:eastAsia="Times New Roman" w:hAnsi="Arial" w:cs="Arial"/>
          <w:sz w:val="20"/>
          <w:szCs w:val="20"/>
          <w:lang w:eastAsia="en-GB"/>
        </w:rPr>
        <w:t>Fitness training &amp; Programming for Health Sport &amp; well-Being Part A- research about a scenario based on an individual who requires guidance on training, lifestyle &amp; fitness/ Part B - Exam which contains 6 questions from Part A.</w:t>
      </w:r>
      <w:r w:rsidRPr="00EF7DFD">
        <w:rPr>
          <w:rFonts w:ascii="Arial" w:eastAsia="Times New Roman" w:hAnsi="Arial" w:cs="Arial"/>
          <w:sz w:val="20"/>
          <w:szCs w:val="20"/>
          <w:lang w:val="en-GB" w:eastAsia="en-GB"/>
        </w:rPr>
        <w:t> </w:t>
      </w:r>
    </w:p>
    <w:p w14:paraId="0A86EE88" w14:textId="77777777" w:rsidR="00EF7DFD" w:rsidRPr="00EF7DFD" w:rsidRDefault="00EF7DFD" w:rsidP="00817173">
      <w:pPr>
        <w:numPr>
          <w:ilvl w:val="0"/>
          <w:numId w:val="41"/>
        </w:numPr>
        <w:spacing w:after="0" w:line="240" w:lineRule="auto"/>
        <w:ind w:left="360" w:firstLine="0"/>
        <w:textAlignment w:val="baseline"/>
        <w:rPr>
          <w:rFonts w:ascii="Bahnschrift" w:eastAsia="Times New Roman" w:hAnsi="Bahnschrift" w:cs="Times New Roman"/>
          <w:sz w:val="20"/>
          <w:szCs w:val="20"/>
          <w:lang w:val="en-GB" w:eastAsia="en-GB"/>
        </w:rPr>
      </w:pPr>
      <w:r w:rsidRPr="00EF7DFD">
        <w:rPr>
          <w:rFonts w:ascii="Bahnschrift" w:eastAsia="Times New Roman" w:hAnsi="Bahnschrift" w:cs="Times New Roman"/>
          <w:sz w:val="20"/>
          <w:szCs w:val="20"/>
          <w:lang w:eastAsia="en-GB"/>
        </w:rPr>
        <w:t>Unit 3- </w:t>
      </w:r>
      <w:r w:rsidRPr="00EF7DFD">
        <w:rPr>
          <w:rFonts w:ascii="Arial" w:eastAsia="Times New Roman" w:hAnsi="Arial" w:cs="Arial"/>
          <w:sz w:val="20"/>
          <w:szCs w:val="20"/>
          <w:lang w:eastAsia="en-GB"/>
        </w:rPr>
        <w:t>Professional Development in the Sport industry – A variety of detailed written reports demonstrating analytical skills/ Evidence of extensive research/ Completed action plans &amp; reviews/ Evidence of participation in interviews</w:t>
      </w:r>
      <w:r w:rsidRPr="00EF7DFD">
        <w:rPr>
          <w:rFonts w:ascii="Bahnschrift" w:eastAsia="Times New Roman" w:hAnsi="Bahnschrift" w:cs="Times New Roman"/>
          <w:sz w:val="20"/>
          <w:szCs w:val="20"/>
          <w:lang w:eastAsia="en-GB"/>
        </w:rPr>
        <w:t> </w:t>
      </w:r>
      <w:r w:rsidRPr="00EF7DFD">
        <w:rPr>
          <w:rFonts w:ascii="Bahnschrift" w:eastAsia="Times New Roman" w:hAnsi="Bahnschrift" w:cs="Times New Roman"/>
          <w:sz w:val="20"/>
          <w:szCs w:val="20"/>
          <w:lang w:val="en-GB" w:eastAsia="en-GB"/>
        </w:rPr>
        <w:t> </w:t>
      </w:r>
    </w:p>
    <w:p w14:paraId="75799093" w14:textId="77777777" w:rsidR="00EF7DFD" w:rsidRPr="00EF7DFD" w:rsidRDefault="00EF7DFD" w:rsidP="00817173">
      <w:pPr>
        <w:numPr>
          <w:ilvl w:val="0"/>
          <w:numId w:val="41"/>
        </w:numPr>
        <w:spacing w:after="0" w:line="240" w:lineRule="auto"/>
        <w:ind w:left="360" w:firstLine="0"/>
        <w:textAlignment w:val="baseline"/>
        <w:rPr>
          <w:rFonts w:ascii="Bahnschrift" w:eastAsia="Times New Roman" w:hAnsi="Bahnschrift" w:cs="Times New Roman"/>
          <w:sz w:val="20"/>
          <w:szCs w:val="20"/>
          <w:lang w:val="en-GB" w:eastAsia="en-GB"/>
        </w:rPr>
      </w:pPr>
      <w:r w:rsidRPr="00EF7DFD">
        <w:rPr>
          <w:rFonts w:ascii="Bahnschrift" w:eastAsia="Times New Roman" w:hAnsi="Bahnschrift" w:cs="Times New Roman"/>
          <w:sz w:val="20"/>
          <w:szCs w:val="20"/>
          <w:lang w:eastAsia="en-GB"/>
        </w:rPr>
        <w:t>Unit 7 – </w:t>
      </w:r>
      <w:r w:rsidRPr="00EF7DFD">
        <w:rPr>
          <w:rFonts w:ascii="Arial" w:eastAsia="Times New Roman" w:hAnsi="Arial" w:cs="Arial"/>
          <w:sz w:val="20"/>
          <w:szCs w:val="20"/>
          <w:lang w:eastAsia="en-GB"/>
        </w:rPr>
        <w:t>Practical Sports Performance – Assignment &amp; completing a practical assessment of your ability to apply the skills, techniques &amp; tactics in conditioned &amp; competitive situations in both individual &amp; team sports</w:t>
      </w:r>
      <w:r w:rsidRPr="00EF7DFD">
        <w:rPr>
          <w:rFonts w:ascii="Bahnschrift" w:eastAsia="Times New Roman" w:hAnsi="Bahnschrift" w:cs="Times New Roman"/>
          <w:sz w:val="20"/>
          <w:szCs w:val="20"/>
          <w:lang w:eastAsia="en-GB"/>
        </w:rPr>
        <w:t> </w:t>
      </w:r>
      <w:r w:rsidRPr="00EF7DFD">
        <w:rPr>
          <w:rFonts w:ascii="Bahnschrift" w:eastAsia="Times New Roman" w:hAnsi="Bahnschrift" w:cs="Times New Roman"/>
          <w:sz w:val="20"/>
          <w:szCs w:val="20"/>
          <w:lang w:val="en-GB" w:eastAsia="en-GB"/>
        </w:rPr>
        <w:t> </w:t>
      </w:r>
    </w:p>
    <w:p w14:paraId="53AC47F2" w14:textId="77777777" w:rsidR="00EF7DFD" w:rsidRPr="000A4C15" w:rsidRDefault="00EF7DFD" w:rsidP="00D46EF4">
      <w:pPr>
        <w:spacing w:after="0" w:line="240" w:lineRule="auto"/>
        <w:jc w:val="both"/>
        <w:rPr>
          <w:rFonts w:ascii="Arial" w:eastAsia="MS Mincho" w:hAnsi="Arial" w:cs="Arial"/>
          <w:b/>
          <w:sz w:val="24"/>
          <w:szCs w:val="28"/>
        </w:rPr>
      </w:pPr>
    </w:p>
    <w:p w14:paraId="1350E22A" w14:textId="77777777" w:rsidR="00D46EF4" w:rsidRPr="000A4C15" w:rsidRDefault="00D46EF4" w:rsidP="00D46EF4">
      <w:pPr>
        <w:spacing w:after="0" w:line="240" w:lineRule="auto"/>
        <w:jc w:val="both"/>
        <w:rPr>
          <w:rFonts w:ascii="Arial" w:eastAsia="MS Mincho" w:hAnsi="Arial" w:cs="Arial"/>
          <w:sz w:val="24"/>
          <w:szCs w:val="28"/>
        </w:rPr>
      </w:pPr>
    </w:p>
    <w:tbl>
      <w:tblPr>
        <w:tblStyle w:val="TableGrid1"/>
        <w:tblW w:w="9462" w:type="dxa"/>
        <w:tblLook w:val="04A0" w:firstRow="1" w:lastRow="0" w:firstColumn="1" w:lastColumn="0" w:noHBand="0" w:noVBand="1"/>
      </w:tblPr>
      <w:tblGrid>
        <w:gridCol w:w="9462"/>
      </w:tblGrid>
      <w:tr w:rsidR="00D46EF4" w:rsidRPr="000A4C15" w14:paraId="40FC6308" w14:textId="77777777" w:rsidTr="00A4399F">
        <w:trPr>
          <w:trHeight w:val="281"/>
        </w:trPr>
        <w:tc>
          <w:tcPr>
            <w:tcW w:w="9462" w:type="dxa"/>
            <w:tcBorders>
              <w:top w:val="nil"/>
              <w:left w:val="nil"/>
              <w:bottom w:val="nil"/>
              <w:right w:val="nil"/>
            </w:tcBorders>
            <w:shd w:val="clear" w:color="auto" w:fill="A6A6A6"/>
          </w:tcPr>
          <w:p w14:paraId="2101112B" w14:textId="77777777" w:rsidR="00D46EF4" w:rsidRPr="000A4C15" w:rsidRDefault="00D46EF4" w:rsidP="00A4399F">
            <w:pPr>
              <w:jc w:val="both"/>
              <w:rPr>
                <w:rFonts w:ascii="Arial" w:hAnsi="Arial" w:cs="Arial"/>
                <w:b/>
                <w:sz w:val="28"/>
                <w:szCs w:val="28"/>
              </w:rPr>
            </w:pPr>
            <w:r w:rsidRPr="000A4C15">
              <w:rPr>
                <w:rFonts w:ascii="Arial" w:hAnsi="Arial" w:cs="Arial"/>
                <w:b/>
                <w:sz w:val="28"/>
                <w:szCs w:val="28"/>
              </w:rPr>
              <w:t>HOW WILL I BE TAUGHT?</w:t>
            </w:r>
          </w:p>
        </w:tc>
      </w:tr>
    </w:tbl>
    <w:p w14:paraId="2D6FFD87" w14:textId="77777777" w:rsidR="00D46EF4" w:rsidRDefault="00D46EF4" w:rsidP="00D46EF4">
      <w:pPr>
        <w:spacing w:after="0" w:line="240" w:lineRule="auto"/>
        <w:jc w:val="both"/>
        <w:rPr>
          <w:rFonts w:ascii="Arial" w:eastAsia="MS Mincho" w:hAnsi="Arial" w:cs="Arial"/>
          <w:b/>
          <w:sz w:val="28"/>
          <w:szCs w:val="28"/>
        </w:rPr>
      </w:pPr>
    </w:p>
    <w:p w14:paraId="3C5DF2CB" w14:textId="77777777" w:rsidR="00EF7DFD" w:rsidRPr="00EF7DFD" w:rsidRDefault="00EF7DFD" w:rsidP="00817173">
      <w:pPr>
        <w:numPr>
          <w:ilvl w:val="0"/>
          <w:numId w:val="42"/>
        </w:numPr>
        <w:spacing w:after="0" w:line="240" w:lineRule="auto"/>
        <w:ind w:left="360" w:firstLine="0"/>
        <w:jc w:val="both"/>
        <w:textAlignment w:val="baseline"/>
        <w:rPr>
          <w:rFonts w:ascii="Verdana" w:eastAsia="Times New Roman" w:hAnsi="Verdana" w:cs="Times New Roman"/>
          <w:sz w:val="20"/>
          <w:szCs w:val="20"/>
          <w:lang w:val="en-GB" w:eastAsia="en-GB"/>
        </w:rPr>
      </w:pPr>
      <w:r w:rsidRPr="00EF7DFD">
        <w:rPr>
          <w:rFonts w:ascii="Arial" w:eastAsia="Times New Roman" w:hAnsi="Arial" w:cs="Arial"/>
          <w:sz w:val="20"/>
          <w:szCs w:val="20"/>
          <w:shd w:val="clear" w:color="auto" w:fill="FFFFFF"/>
          <w:lang w:eastAsia="en-GB"/>
        </w:rPr>
        <w:t>Essential concepts of each topic are introduced by the teacher in class, using ICT presentations and visual &amp; practical activities. </w:t>
      </w:r>
      <w:r w:rsidRPr="00EF7DFD">
        <w:rPr>
          <w:rFonts w:ascii="Arial" w:eastAsia="Times New Roman" w:hAnsi="Arial" w:cs="Arial"/>
          <w:sz w:val="20"/>
          <w:szCs w:val="20"/>
          <w:lang w:val="en-GB" w:eastAsia="en-GB"/>
        </w:rPr>
        <w:t> </w:t>
      </w:r>
    </w:p>
    <w:p w14:paraId="7B382BE9" w14:textId="77777777" w:rsidR="00EF7DFD" w:rsidRPr="00EF7DFD" w:rsidRDefault="00EF7DFD" w:rsidP="00817173">
      <w:pPr>
        <w:numPr>
          <w:ilvl w:val="0"/>
          <w:numId w:val="42"/>
        </w:numPr>
        <w:spacing w:after="0" w:line="240" w:lineRule="auto"/>
        <w:ind w:left="360" w:firstLine="0"/>
        <w:jc w:val="both"/>
        <w:textAlignment w:val="baseline"/>
        <w:rPr>
          <w:rFonts w:ascii="Verdana" w:eastAsia="Times New Roman" w:hAnsi="Verdana" w:cs="Times New Roman"/>
          <w:sz w:val="20"/>
          <w:szCs w:val="20"/>
          <w:lang w:val="en-GB" w:eastAsia="en-GB"/>
        </w:rPr>
      </w:pPr>
      <w:r w:rsidRPr="00EF7DFD">
        <w:rPr>
          <w:rFonts w:ascii="Arial" w:eastAsia="Times New Roman" w:hAnsi="Arial" w:cs="Arial"/>
          <w:sz w:val="20"/>
          <w:szCs w:val="20"/>
          <w:lang w:eastAsia="en-GB"/>
        </w:rPr>
        <w:t>Students will engage with writing notes, self-assessment techniques to tailor revision</w:t>
      </w:r>
      <w:r w:rsidRPr="00EF7DFD">
        <w:rPr>
          <w:rFonts w:ascii="Arial" w:eastAsia="Times New Roman" w:hAnsi="Arial" w:cs="Arial"/>
          <w:sz w:val="20"/>
          <w:szCs w:val="20"/>
          <w:lang w:val="en-GB" w:eastAsia="en-GB"/>
        </w:rPr>
        <w:t> </w:t>
      </w:r>
    </w:p>
    <w:p w14:paraId="34F98581" w14:textId="77777777" w:rsidR="00EF7DFD" w:rsidRPr="00EF7DFD" w:rsidRDefault="00EF7DFD" w:rsidP="00817173">
      <w:pPr>
        <w:numPr>
          <w:ilvl w:val="0"/>
          <w:numId w:val="42"/>
        </w:numPr>
        <w:spacing w:after="0" w:line="240" w:lineRule="auto"/>
        <w:ind w:left="360" w:firstLine="0"/>
        <w:jc w:val="both"/>
        <w:textAlignment w:val="baseline"/>
        <w:rPr>
          <w:rFonts w:ascii="Verdana" w:eastAsia="Times New Roman" w:hAnsi="Verdana" w:cs="Times New Roman"/>
          <w:sz w:val="20"/>
          <w:szCs w:val="20"/>
          <w:lang w:val="en-GB" w:eastAsia="en-GB"/>
        </w:rPr>
      </w:pPr>
      <w:r w:rsidRPr="00EF7DFD">
        <w:rPr>
          <w:rFonts w:ascii="Arial" w:eastAsia="Times New Roman" w:hAnsi="Arial" w:cs="Arial"/>
          <w:sz w:val="20"/>
          <w:szCs w:val="20"/>
          <w:shd w:val="clear" w:color="auto" w:fill="FFFFFF"/>
          <w:lang w:eastAsia="en-GB"/>
        </w:rPr>
        <w:t>There is a strong emphasis on independent learning and research.</w:t>
      </w:r>
      <w:r w:rsidRPr="00EF7DFD">
        <w:rPr>
          <w:rFonts w:ascii="Arial" w:eastAsia="Times New Roman" w:hAnsi="Arial" w:cs="Arial"/>
          <w:sz w:val="20"/>
          <w:szCs w:val="20"/>
          <w:lang w:val="en-GB" w:eastAsia="en-GB"/>
        </w:rPr>
        <w:t> </w:t>
      </w:r>
    </w:p>
    <w:p w14:paraId="63836314" w14:textId="77777777" w:rsidR="00EF7DFD" w:rsidRPr="00EF7DFD" w:rsidRDefault="00EF7DFD" w:rsidP="00817173">
      <w:pPr>
        <w:numPr>
          <w:ilvl w:val="0"/>
          <w:numId w:val="42"/>
        </w:numPr>
        <w:spacing w:after="0" w:line="240" w:lineRule="auto"/>
        <w:ind w:left="360" w:firstLine="0"/>
        <w:jc w:val="both"/>
        <w:textAlignment w:val="baseline"/>
        <w:rPr>
          <w:rFonts w:ascii="Verdana" w:eastAsia="Times New Roman" w:hAnsi="Verdana" w:cs="Times New Roman"/>
          <w:sz w:val="20"/>
          <w:szCs w:val="20"/>
          <w:lang w:val="en-GB" w:eastAsia="en-GB"/>
        </w:rPr>
      </w:pPr>
      <w:r w:rsidRPr="00EF7DFD">
        <w:rPr>
          <w:rFonts w:ascii="Arial" w:eastAsia="Times New Roman" w:hAnsi="Arial" w:cs="Arial"/>
          <w:sz w:val="20"/>
          <w:szCs w:val="20"/>
          <w:lang w:eastAsia="en-GB"/>
        </w:rPr>
        <w:t>Using practical elements to transfer knowledge &amp; understanding to cognitive aspects.</w:t>
      </w:r>
      <w:r w:rsidRPr="00EF7DFD">
        <w:rPr>
          <w:rFonts w:ascii="Arial" w:eastAsia="Times New Roman" w:hAnsi="Arial" w:cs="Arial"/>
          <w:sz w:val="20"/>
          <w:szCs w:val="20"/>
          <w:lang w:val="en-GB" w:eastAsia="en-GB"/>
        </w:rPr>
        <w:t> </w:t>
      </w:r>
    </w:p>
    <w:p w14:paraId="427CDF77" w14:textId="77777777" w:rsidR="00EF7DFD" w:rsidRPr="00EF7DFD" w:rsidRDefault="00EF7DFD" w:rsidP="00817173">
      <w:pPr>
        <w:numPr>
          <w:ilvl w:val="0"/>
          <w:numId w:val="42"/>
        </w:numPr>
        <w:spacing w:after="0" w:line="240" w:lineRule="auto"/>
        <w:ind w:left="360" w:firstLine="0"/>
        <w:jc w:val="both"/>
        <w:textAlignment w:val="baseline"/>
        <w:rPr>
          <w:rFonts w:ascii="Verdana" w:eastAsia="Times New Roman" w:hAnsi="Verdana" w:cs="Times New Roman"/>
          <w:sz w:val="20"/>
          <w:szCs w:val="20"/>
          <w:lang w:val="en-GB" w:eastAsia="en-GB"/>
        </w:rPr>
      </w:pPr>
      <w:r w:rsidRPr="00EF7DFD">
        <w:rPr>
          <w:rFonts w:ascii="Arial" w:eastAsia="Times New Roman" w:hAnsi="Arial" w:cs="Arial"/>
          <w:sz w:val="20"/>
          <w:szCs w:val="20"/>
          <w:lang w:eastAsia="en-GB"/>
        </w:rPr>
        <w:t>Engaging with qualitative &amp; quantitative research to develop research towards assignments.    </w:t>
      </w:r>
      <w:r w:rsidRPr="00EF7DFD">
        <w:rPr>
          <w:rFonts w:ascii="Arial" w:eastAsia="Times New Roman" w:hAnsi="Arial" w:cs="Arial"/>
          <w:sz w:val="20"/>
          <w:szCs w:val="20"/>
          <w:lang w:val="en-GB" w:eastAsia="en-GB"/>
        </w:rPr>
        <w:t> </w:t>
      </w:r>
    </w:p>
    <w:p w14:paraId="4B95B2F8" w14:textId="77777777" w:rsidR="00EF7DFD" w:rsidRPr="00EF7DFD" w:rsidRDefault="00EF7DFD" w:rsidP="00817173">
      <w:pPr>
        <w:numPr>
          <w:ilvl w:val="0"/>
          <w:numId w:val="43"/>
        </w:numPr>
        <w:spacing w:after="0" w:line="240" w:lineRule="auto"/>
        <w:ind w:left="360" w:firstLine="0"/>
        <w:jc w:val="both"/>
        <w:textAlignment w:val="baseline"/>
        <w:rPr>
          <w:rFonts w:ascii="Verdana" w:eastAsia="Times New Roman" w:hAnsi="Verdana" w:cs="Times New Roman"/>
          <w:sz w:val="20"/>
          <w:szCs w:val="20"/>
          <w:lang w:val="en-GB" w:eastAsia="en-GB"/>
        </w:rPr>
      </w:pPr>
      <w:r w:rsidRPr="00EF7DFD">
        <w:rPr>
          <w:rFonts w:ascii="Arial" w:eastAsia="Times New Roman" w:hAnsi="Arial" w:cs="Arial"/>
          <w:sz w:val="20"/>
          <w:szCs w:val="20"/>
          <w:lang w:eastAsia="en-GB"/>
        </w:rPr>
        <w:t>Using interventions to improve upon student’s knowledge &amp; understanding &amp; quality of work. </w:t>
      </w:r>
      <w:r w:rsidRPr="00EF7DFD">
        <w:rPr>
          <w:rFonts w:ascii="Arial" w:eastAsia="Times New Roman" w:hAnsi="Arial" w:cs="Arial"/>
          <w:sz w:val="20"/>
          <w:szCs w:val="20"/>
          <w:lang w:val="en-GB" w:eastAsia="en-GB"/>
        </w:rPr>
        <w:t> </w:t>
      </w:r>
    </w:p>
    <w:p w14:paraId="48FFACA9" w14:textId="77777777" w:rsidR="00EF7DFD" w:rsidRPr="000A4C15" w:rsidRDefault="00EF7DFD" w:rsidP="00D46EF4">
      <w:pPr>
        <w:spacing w:after="0" w:line="240" w:lineRule="auto"/>
        <w:jc w:val="both"/>
        <w:rPr>
          <w:rFonts w:ascii="Arial" w:eastAsia="MS Mincho" w:hAnsi="Arial" w:cs="Arial"/>
          <w:b/>
          <w:sz w:val="28"/>
          <w:szCs w:val="28"/>
        </w:rPr>
      </w:pPr>
    </w:p>
    <w:p w14:paraId="138F9DB3" w14:textId="77777777" w:rsidR="00D46EF4" w:rsidRPr="000A4C15" w:rsidRDefault="00D46EF4" w:rsidP="00D46EF4">
      <w:pPr>
        <w:autoSpaceDE w:val="0"/>
        <w:autoSpaceDN w:val="0"/>
        <w:adjustRightInd w:val="0"/>
        <w:spacing w:after="0" w:line="240" w:lineRule="auto"/>
        <w:jc w:val="both"/>
        <w:rPr>
          <w:rFonts w:ascii="Arial" w:eastAsia="MS Mincho" w:hAnsi="Arial" w:cs="Arial"/>
          <w:sz w:val="24"/>
          <w:szCs w:val="24"/>
        </w:rPr>
      </w:pPr>
    </w:p>
    <w:tbl>
      <w:tblPr>
        <w:tblStyle w:val="TableGrid1"/>
        <w:tblW w:w="9417" w:type="dxa"/>
        <w:tblLook w:val="04A0" w:firstRow="1" w:lastRow="0" w:firstColumn="1" w:lastColumn="0" w:noHBand="0" w:noVBand="1"/>
      </w:tblPr>
      <w:tblGrid>
        <w:gridCol w:w="9417"/>
      </w:tblGrid>
      <w:tr w:rsidR="00D46EF4" w:rsidRPr="000A4C15" w14:paraId="5AFA05D2" w14:textId="77777777" w:rsidTr="00A4399F">
        <w:trPr>
          <w:trHeight w:val="95"/>
        </w:trPr>
        <w:tc>
          <w:tcPr>
            <w:tcW w:w="9417" w:type="dxa"/>
            <w:tcBorders>
              <w:top w:val="nil"/>
              <w:left w:val="nil"/>
              <w:bottom w:val="nil"/>
              <w:right w:val="nil"/>
            </w:tcBorders>
            <w:shd w:val="clear" w:color="auto" w:fill="A6A6A6"/>
          </w:tcPr>
          <w:p w14:paraId="07A18863" w14:textId="77777777" w:rsidR="00D46EF4" w:rsidRPr="000A4C15" w:rsidRDefault="00D46EF4" w:rsidP="00A4399F">
            <w:pPr>
              <w:jc w:val="both"/>
              <w:rPr>
                <w:rFonts w:ascii="Arial" w:hAnsi="Arial" w:cs="Arial"/>
                <w:b/>
                <w:sz w:val="28"/>
                <w:szCs w:val="28"/>
              </w:rPr>
            </w:pPr>
            <w:r w:rsidRPr="000A4C15">
              <w:rPr>
                <w:rFonts w:ascii="Arial" w:hAnsi="Arial" w:cs="Arial"/>
                <w:b/>
                <w:sz w:val="28"/>
                <w:szCs w:val="28"/>
              </w:rPr>
              <w:t>FUTURE PATHWAYS</w:t>
            </w:r>
          </w:p>
        </w:tc>
      </w:tr>
    </w:tbl>
    <w:p w14:paraId="44BE2A8C" w14:textId="77777777" w:rsidR="00EF7DFD" w:rsidRPr="00EF7DFD" w:rsidRDefault="00EF7DFD" w:rsidP="00EF7DFD">
      <w:pPr>
        <w:rPr>
          <w:rFonts w:ascii="Arial" w:eastAsia="MS Mincho" w:hAnsi="Arial" w:cs="Arial"/>
          <w:sz w:val="24"/>
          <w:szCs w:val="24"/>
        </w:rPr>
      </w:pPr>
    </w:p>
    <w:p w14:paraId="4E730DDB" w14:textId="77777777" w:rsidR="00817173" w:rsidRDefault="00EF7DFD">
      <w:pPr>
        <w:rPr>
          <w:rFonts w:ascii="Arial" w:eastAsia="MS Mincho" w:hAnsi="Arial" w:cs="Arial"/>
          <w:sz w:val="24"/>
          <w:szCs w:val="24"/>
        </w:rPr>
      </w:pPr>
      <w:r>
        <w:rPr>
          <w:rFonts w:ascii="Arial" w:eastAsia="MS Mincho" w:hAnsi="Arial" w:cs="Arial"/>
          <w:sz w:val="24"/>
          <w:szCs w:val="24"/>
        </w:rPr>
        <w:t>You can go to study and become a s</w:t>
      </w:r>
      <w:r w:rsidRPr="00EF7DFD">
        <w:rPr>
          <w:rFonts w:ascii="Arial" w:eastAsia="MS Mincho" w:hAnsi="Arial" w:cs="Arial"/>
          <w:sz w:val="24"/>
          <w:szCs w:val="24"/>
        </w:rPr>
        <w:t xml:space="preserve">ports </w:t>
      </w:r>
      <w:r>
        <w:rPr>
          <w:rFonts w:ascii="Arial" w:eastAsia="MS Mincho" w:hAnsi="Arial" w:cs="Arial"/>
          <w:sz w:val="24"/>
          <w:szCs w:val="24"/>
        </w:rPr>
        <w:t>s</w:t>
      </w:r>
      <w:r w:rsidRPr="00EF7DFD">
        <w:rPr>
          <w:rFonts w:ascii="Arial" w:eastAsia="MS Mincho" w:hAnsi="Arial" w:cs="Arial"/>
          <w:sz w:val="24"/>
          <w:szCs w:val="24"/>
        </w:rPr>
        <w:t>cien</w:t>
      </w:r>
      <w:r>
        <w:rPr>
          <w:rFonts w:ascii="Arial" w:eastAsia="MS Mincho" w:hAnsi="Arial" w:cs="Arial"/>
          <w:sz w:val="24"/>
          <w:szCs w:val="24"/>
        </w:rPr>
        <w:t>tist, p</w:t>
      </w:r>
      <w:r w:rsidRPr="00EF7DFD">
        <w:rPr>
          <w:rFonts w:ascii="Arial" w:eastAsia="MS Mincho" w:hAnsi="Arial" w:cs="Arial"/>
          <w:sz w:val="24"/>
          <w:szCs w:val="24"/>
        </w:rPr>
        <w:t>hysiotherap</w:t>
      </w:r>
      <w:r>
        <w:rPr>
          <w:rFonts w:ascii="Arial" w:eastAsia="MS Mincho" w:hAnsi="Arial" w:cs="Arial"/>
          <w:sz w:val="24"/>
          <w:szCs w:val="24"/>
        </w:rPr>
        <w:t>ist, s</w:t>
      </w:r>
      <w:r w:rsidRPr="00EF7DFD">
        <w:rPr>
          <w:rFonts w:ascii="Arial" w:eastAsia="MS Mincho" w:hAnsi="Arial" w:cs="Arial"/>
          <w:sz w:val="24"/>
          <w:szCs w:val="24"/>
        </w:rPr>
        <w:t>ports psychologist</w:t>
      </w:r>
      <w:r>
        <w:rPr>
          <w:rFonts w:ascii="Arial" w:eastAsia="MS Mincho" w:hAnsi="Arial" w:cs="Arial"/>
          <w:sz w:val="24"/>
          <w:szCs w:val="24"/>
        </w:rPr>
        <w:t>, s</w:t>
      </w:r>
      <w:r w:rsidRPr="00EF7DFD">
        <w:rPr>
          <w:rFonts w:ascii="Arial" w:eastAsia="MS Mincho" w:hAnsi="Arial" w:cs="Arial"/>
          <w:sz w:val="24"/>
          <w:szCs w:val="24"/>
        </w:rPr>
        <w:t>ports nutritionist</w:t>
      </w:r>
      <w:r>
        <w:rPr>
          <w:rFonts w:ascii="Arial" w:eastAsia="MS Mincho" w:hAnsi="Arial" w:cs="Arial"/>
          <w:sz w:val="24"/>
          <w:szCs w:val="24"/>
        </w:rPr>
        <w:t>, p</w:t>
      </w:r>
      <w:r w:rsidRPr="00EF7DFD">
        <w:rPr>
          <w:rFonts w:ascii="Arial" w:eastAsia="MS Mincho" w:hAnsi="Arial" w:cs="Arial"/>
          <w:sz w:val="24"/>
          <w:szCs w:val="24"/>
        </w:rPr>
        <w:t xml:space="preserve">ersonal </w:t>
      </w:r>
      <w:r>
        <w:rPr>
          <w:rFonts w:ascii="Arial" w:eastAsia="MS Mincho" w:hAnsi="Arial" w:cs="Arial"/>
          <w:sz w:val="24"/>
          <w:szCs w:val="24"/>
        </w:rPr>
        <w:t>t</w:t>
      </w:r>
      <w:r w:rsidRPr="00EF7DFD">
        <w:rPr>
          <w:rFonts w:ascii="Arial" w:eastAsia="MS Mincho" w:hAnsi="Arial" w:cs="Arial"/>
          <w:sz w:val="24"/>
          <w:szCs w:val="24"/>
        </w:rPr>
        <w:t>rainer</w:t>
      </w:r>
      <w:r>
        <w:rPr>
          <w:rFonts w:ascii="Arial" w:eastAsia="MS Mincho" w:hAnsi="Arial" w:cs="Arial"/>
          <w:sz w:val="24"/>
          <w:szCs w:val="24"/>
        </w:rPr>
        <w:t xml:space="preserve"> or be involved in creating s</w:t>
      </w:r>
      <w:r w:rsidRPr="00EF7DFD">
        <w:rPr>
          <w:rFonts w:ascii="Arial" w:eastAsia="MS Mincho" w:hAnsi="Arial" w:cs="Arial"/>
          <w:sz w:val="24"/>
          <w:szCs w:val="24"/>
        </w:rPr>
        <w:t xml:space="preserve">ports policies </w:t>
      </w:r>
      <w:r>
        <w:rPr>
          <w:rFonts w:ascii="Arial" w:eastAsia="MS Mincho" w:hAnsi="Arial" w:cs="Arial"/>
          <w:sz w:val="24"/>
          <w:szCs w:val="24"/>
        </w:rPr>
        <w:t xml:space="preserve">as part </w:t>
      </w:r>
      <w:r w:rsidRPr="00EF7DFD">
        <w:rPr>
          <w:rFonts w:ascii="Arial" w:eastAsia="MS Mincho" w:hAnsi="Arial" w:cs="Arial"/>
          <w:sz w:val="24"/>
          <w:szCs w:val="24"/>
        </w:rPr>
        <w:t>governing bodies</w:t>
      </w:r>
      <w:r>
        <w:rPr>
          <w:rFonts w:ascii="Arial" w:eastAsia="MS Mincho" w:hAnsi="Arial" w:cs="Arial"/>
          <w:sz w:val="24"/>
          <w:szCs w:val="24"/>
        </w:rPr>
        <w:t>.</w:t>
      </w:r>
    </w:p>
    <w:p w14:paraId="2EE771F6" w14:textId="77777777" w:rsidR="00817173" w:rsidRDefault="00817173" w:rsidP="00817173">
      <w:pPr>
        <w:jc w:val="right"/>
      </w:pPr>
      <w:r>
        <w:rPr>
          <w:noProof/>
        </w:rPr>
        <w:lastRenderedPageBreak/>
        <w:drawing>
          <wp:anchor distT="0" distB="0" distL="114300" distR="114300" simplePos="0" relativeHeight="251677184" behindDoc="1" locked="0" layoutInCell="1" allowOverlap="1" wp14:anchorId="51C2CA5F" wp14:editId="38DA7042">
            <wp:simplePos x="0" y="0"/>
            <wp:positionH relativeFrom="column">
              <wp:posOffset>5341620</wp:posOffset>
            </wp:positionH>
            <wp:positionV relativeFrom="paragraph">
              <wp:posOffset>30480</wp:posOffset>
            </wp:positionV>
            <wp:extent cx="865505" cy="838200"/>
            <wp:effectExtent l="0" t="0" r="0" b="0"/>
            <wp:wrapTight wrapText="bothSides">
              <wp:wrapPolygon edited="0">
                <wp:start x="9984" y="0"/>
                <wp:lineTo x="1902" y="9327"/>
                <wp:lineTo x="1426" y="19145"/>
                <wp:lineTo x="6656" y="21109"/>
                <wp:lineTo x="16640" y="21109"/>
                <wp:lineTo x="19017" y="21109"/>
                <wp:lineTo x="19017" y="15709"/>
                <wp:lineTo x="20919" y="15218"/>
                <wp:lineTo x="20919" y="1964"/>
                <wp:lineTo x="19968" y="1473"/>
                <wp:lineTo x="12361" y="0"/>
                <wp:lineTo x="9984" y="0"/>
              </wp:wrapPolygon>
            </wp:wrapTight>
            <wp:docPr id="1026" name="Picture 2" descr="The Francis Crick Institute">
              <a:extLst xmlns:a="http://schemas.openxmlformats.org/drawingml/2006/main">
                <a:ext uri="{FF2B5EF4-FFF2-40B4-BE49-F238E27FC236}">
                  <a16:creationId xmlns:a16="http://schemas.microsoft.com/office/drawing/2014/main" id="{83D91175-D669-9345-F640-8BE0E10E80DA}"/>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6" name="Picture 2" descr="The Francis Crick Institute">
                      <a:extLst>
                        <a:ext uri="{FF2B5EF4-FFF2-40B4-BE49-F238E27FC236}">
                          <a16:creationId xmlns:a16="http://schemas.microsoft.com/office/drawing/2014/main" id="{83D91175-D669-9345-F640-8BE0E10E80DA}"/>
                        </a:ext>
                      </a:extLst>
                    </pic:cNvPr>
                    <pic:cNvPicPr>
                      <a:picLocks noChangeAspect="1" noChangeArrowheads="1"/>
                    </pic:cNvPicPr>
                  </pic:nvPicPr>
                  <pic:blipFill>
                    <a:blip r:embed="rId21" cstate="print">
                      <a:clrChange>
                        <a:clrFrom>
                          <a:srgbClr val="FFFFFF">
                            <a:alpha val="0"/>
                          </a:srgbClr>
                        </a:clrFrom>
                        <a:clrTo>
                          <a:srgbClr val="FFFFFF">
                            <a:alpha val="0"/>
                          </a:srgbClr>
                        </a:clrTo>
                      </a:clrChange>
                      <a:extLst>
                        <a:ext uri="{28A0092B-C50C-407E-A947-70E740481C1C}">
                          <a14:useLocalDpi xmlns:a14="http://schemas.microsoft.com/office/drawing/2010/main" val="0"/>
                        </a:ext>
                      </a:extLst>
                    </a:blip>
                    <a:srcRect/>
                    <a:stretch>
                      <a:fillRect/>
                    </a:stretch>
                  </pic:blipFill>
                  <pic:spPr bwMode="auto">
                    <a:xfrm>
                      <a:off x="0" y="0"/>
                      <a:ext cx="865505" cy="83820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78208" behindDoc="1" locked="0" layoutInCell="1" allowOverlap="1" wp14:anchorId="2F117456" wp14:editId="4BA8D159">
            <wp:simplePos x="0" y="0"/>
            <wp:positionH relativeFrom="column">
              <wp:posOffset>2247900</wp:posOffset>
            </wp:positionH>
            <wp:positionV relativeFrom="paragraph">
              <wp:posOffset>22860</wp:posOffset>
            </wp:positionV>
            <wp:extent cx="2125980" cy="696595"/>
            <wp:effectExtent l="0" t="0" r="7620" b="8255"/>
            <wp:wrapTight wrapText="bothSides">
              <wp:wrapPolygon edited="0">
                <wp:start x="0" y="0"/>
                <wp:lineTo x="0" y="21265"/>
                <wp:lineTo x="21484" y="21265"/>
                <wp:lineTo x="21484" y="0"/>
                <wp:lineTo x="0" y="0"/>
              </wp:wrapPolygon>
            </wp:wrapTight>
            <wp:docPr id="1028" name="Picture 4" descr="t-levels-logo-01 - BICSc">
              <a:extLst xmlns:a="http://schemas.openxmlformats.org/drawingml/2006/main">
                <a:ext uri="{FF2B5EF4-FFF2-40B4-BE49-F238E27FC236}">
                  <a16:creationId xmlns:a16="http://schemas.microsoft.com/office/drawing/2014/main" id="{DE8B5D30-DC67-B9CC-74D2-79A050FF4E34}"/>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 name="Picture 4" descr="t-levels-logo-01 - BICSc">
                      <a:extLst>
                        <a:ext uri="{FF2B5EF4-FFF2-40B4-BE49-F238E27FC236}">
                          <a16:creationId xmlns:a16="http://schemas.microsoft.com/office/drawing/2014/main" id="{DE8B5D30-DC67-B9CC-74D2-79A050FF4E34}"/>
                        </a:ext>
                      </a:extLst>
                    </pic:cNvPr>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125980" cy="696595"/>
                    </a:xfrm>
                    <a:prstGeom prst="rect">
                      <a:avLst/>
                    </a:prstGeom>
                    <a:noFill/>
                  </pic:spPr>
                </pic:pic>
              </a:graphicData>
            </a:graphic>
            <wp14:sizeRelH relativeFrom="margin">
              <wp14:pctWidth>0</wp14:pctWidth>
            </wp14:sizeRelH>
            <wp14:sizeRelV relativeFrom="margin">
              <wp14:pctHeight>0</wp14:pctHeight>
            </wp14:sizeRelV>
          </wp:anchor>
        </w:drawing>
      </w:r>
      <w:r w:rsidRPr="00E06839">
        <w:rPr>
          <w:noProof/>
        </w:rPr>
        <w:drawing>
          <wp:anchor distT="0" distB="0" distL="114300" distR="114300" simplePos="0" relativeHeight="251679232" behindDoc="0" locked="0" layoutInCell="1" allowOverlap="1" wp14:anchorId="26740F76" wp14:editId="4D81EA53">
            <wp:simplePos x="0" y="0"/>
            <wp:positionH relativeFrom="column">
              <wp:posOffset>91440</wp:posOffset>
            </wp:positionH>
            <wp:positionV relativeFrom="paragraph">
              <wp:posOffset>0</wp:posOffset>
            </wp:positionV>
            <wp:extent cx="1447800" cy="936077"/>
            <wp:effectExtent l="0" t="0" r="0" b="0"/>
            <wp:wrapThrough wrapText="bothSides">
              <wp:wrapPolygon edited="0">
                <wp:start x="0" y="0"/>
                <wp:lineTo x="0" y="21102"/>
                <wp:lineTo x="21316" y="21102"/>
                <wp:lineTo x="21316" y="0"/>
                <wp:lineTo x="0" y="0"/>
              </wp:wrapPolygon>
            </wp:wrapThrough>
            <wp:docPr id="1" name="Picture 5" descr="A blue and white logo&#10;&#10;Description automatically generated">
              <a:extLst xmlns:a="http://schemas.openxmlformats.org/drawingml/2006/main">
                <a:ext uri="{FF2B5EF4-FFF2-40B4-BE49-F238E27FC236}">
                  <a16:creationId xmlns:a16="http://schemas.microsoft.com/office/drawing/2014/main" id="{8BAD97CA-A4C0-428C-30B4-CCEE7D488649}"/>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descr="A blue and white logo&#10;&#10;Description automatically generated">
                      <a:extLst>
                        <a:ext uri="{FF2B5EF4-FFF2-40B4-BE49-F238E27FC236}">
                          <a16:creationId xmlns:a16="http://schemas.microsoft.com/office/drawing/2014/main" id="{8BAD97CA-A4C0-428C-30B4-CCEE7D488649}"/>
                        </a:ext>
                      </a:extLst>
                    </pic:cNvPr>
                    <pic:cNvPicPr>
                      <a:picLocks noChangeAspect="1"/>
                    </pic:cNvPicPr>
                  </pic:nvPicPr>
                  <pic:blipFill>
                    <a:blip r:embed="rId23" cstate="print">
                      <a:extLst>
                        <a:ext uri="{28A0092B-C50C-407E-A947-70E740481C1C}">
                          <a14:useLocalDpi xmlns:a14="http://schemas.microsoft.com/office/drawing/2010/main" val="0"/>
                        </a:ext>
                      </a:extLst>
                    </a:blip>
                    <a:stretch>
                      <a:fillRect/>
                    </a:stretch>
                  </pic:blipFill>
                  <pic:spPr>
                    <a:xfrm>
                      <a:off x="0" y="0"/>
                      <a:ext cx="1447800" cy="936077"/>
                    </a:xfrm>
                    <a:prstGeom prst="rect">
                      <a:avLst/>
                    </a:prstGeom>
                  </pic:spPr>
                </pic:pic>
              </a:graphicData>
            </a:graphic>
          </wp:anchor>
        </w:drawing>
      </w:r>
    </w:p>
    <w:p w14:paraId="000BB753" w14:textId="77777777" w:rsidR="00817173" w:rsidRPr="00221AFB" w:rsidRDefault="00817173" w:rsidP="00817173"/>
    <w:p w14:paraId="5C848D2B" w14:textId="77777777" w:rsidR="00817173" w:rsidRPr="00221AFB" w:rsidRDefault="00817173" w:rsidP="00817173"/>
    <w:p w14:paraId="6428964B" w14:textId="77777777" w:rsidR="00817173" w:rsidRPr="00E06839" w:rsidRDefault="00817173" w:rsidP="00817173">
      <w:pPr>
        <w:rPr>
          <w:b/>
          <w:bCs/>
          <w:sz w:val="32"/>
          <w:szCs w:val="32"/>
        </w:rPr>
      </w:pPr>
      <w:r>
        <w:rPr>
          <w:b/>
          <w:bCs/>
          <w:sz w:val="32"/>
          <w:szCs w:val="32"/>
        </w:rPr>
        <w:t xml:space="preserve">                 </w:t>
      </w:r>
      <w:r w:rsidRPr="00E06839">
        <w:rPr>
          <w:b/>
          <w:bCs/>
          <w:sz w:val="32"/>
          <w:szCs w:val="32"/>
        </w:rPr>
        <w:t>Laboratory Science</w:t>
      </w:r>
    </w:p>
    <w:p w14:paraId="041AA367" w14:textId="77777777" w:rsidR="00817173" w:rsidRPr="00E26213" w:rsidRDefault="00817173" w:rsidP="00817173">
      <w:pPr>
        <w:spacing w:after="0"/>
        <w:rPr>
          <w:b/>
          <w:bCs/>
          <w:sz w:val="24"/>
          <w:szCs w:val="24"/>
        </w:rPr>
      </w:pPr>
      <w:r w:rsidRPr="00E26213">
        <w:rPr>
          <w:b/>
          <w:bCs/>
          <w:sz w:val="24"/>
          <w:szCs w:val="24"/>
        </w:rPr>
        <w:t>What is a T Level?</w:t>
      </w:r>
    </w:p>
    <w:p w14:paraId="0CFB45F7" w14:textId="77777777" w:rsidR="00817173" w:rsidRPr="001B7238" w:rsidRDefault="00817173" w:rsidP="00817173">
      <w:pPr>
        <w:spacing w:after="0"/>
        <w:rPr>
          <w:sz w:val="24"/>
          <w:szCs w:val="24"/>
        </w:rPr>
      </w:pPr>
      <w:r w:rsidRPr="00E26213">
        <w:rPr>
          <w:sz w:val="24"/>
          <w:szCs w:val="24"/>
        </w:rPr>
        <w:t xml:space="preserve">A </w:t>
      </w:r>
      <w:r w:rsidRPr="001B7238">
        <w:rPr>
          <w:sz w:val="24"/>
          <w:szCs w:val="24"/>
        </w:rPr>
        <w:t xml:space="preserve">T Level is an entire post 16 qualification </w:t>
      </w:r>
      <w:r w:rsidRPr="00E26213">
        <w:rPr>
          <w:sz w:val="24"/>
          <w:szCs w:val="24"/>
        </w:rPr>
        <w:t>and is equivalent to 3 A Levels</w:t>
      </w:r>
      <w:r>
        <w:rPr>
          <w:sz w:val="24"/>
          <w:szCs w:val="24"/>
        </w:rPr>
        <w:t xml:space="preserve"> so it </w:t>
      </w:r>
      <w:r w:rsidRPr="00E26213">
        <w:rPr>
          <w:sz w:val="24"/>
          <w:szCs w:val="24"/>
        </w:rPr>
        <w:t>takes 2 years to complete.</w:t>
      </w:r>
    </w:p>
    <w:p w14:paraId="1EB7DA44" w14:textId="77777777" w:rsidR="00817173" w:rsidRPr="00E26213" w:rsidRDefault="00817173" w:rsidP="00817173">
      <w:pPr>
        <w:spacing w:after="0"/>
        <w:rPr>
          <w:sz w:val="24"/>
          <w:szCs w:val="24"/>
        </w:rPr>
      </w:pPr>
      <w:r w:rsidRPr="00221AFB">
        <w:rPr>
          <w:sz w:val="24"/>
          <w:szCs w:val="24"/>
        </w:rPr>
        <w:t>Maria Fidelis is offering the Health and Science T level with an occupational specialism in Laboratory Science.</w:t>
      </w:r>
      <w:r>
        <w:rPr>
          <w:sz w:val="24"/>
          <w:szCs w:val="24"/>
        </w:rPr>
        <w:t xml:space="preserve">  </w:t>
      </w:r>
      <w:r w:rsidRPr="00221AFB">
        <w:rPr>
          <w:sz w:val="24"/>
          <w:szCs w:val="24"/>
        </w:rPr>
        <w:t>Our T level has been developed in collaboration with the Francis Crick Institute to prepare</w:t>
      </w:r>
      <w:r w:rsidRPr="00E26213">
        <w:rPr>
          <w:sz w:val="24"/>
          <w:szCs w:val="24"/>
        </w:rPr>
        <w:t xml:space="preserve"> </w:t>
      </w:r>
      <w:r w:rsidRPr="00221AFB">
        <w:rPr>
          <w:sz w:val="24"/>
          <w:szCs w:val="24"/>
        </w:rPr>
        <w:t>students for entry into skilled employment, a higher apprenticeship</w:t>
      </w:r>
      <w:r w:rsidRPr="00E26213">
        <w:rPr>
          <w:sz w:val="24"/>
          <w:szCs w:val="24"/>
        </w:rPr>
        <w:t xml:space="preserve"> </w:t>
      </w:r>
      <w:r w:rsidRPr="00221AFB">
        <w:rPr>
          <w:sz w:val="24"/>
          <w:szCs w:val="24"/>
        </w:rPr>
        <w:t>or related technical study through higher education (university).</w:t>
      </w:r>
    </w:p>
    <w:p w14:paraId="0E3D2BC3" w14:textId="77777777" w:rsidR="00817173" w:rsidRDefault="00817173" w:rsidP="00817173">
      <w:pPr>
        <w:spacing w:after="0"/>
        <w:rPr>
          <w:b/>
          <w:bCs/>
          <w:sz w:val="24"/>
          <w:szCs w:val="24"/>
        </w:rPr>
      </w:pPr>
    </w:p>
    <w:p w14:paraId="5BC48F23" w14:textId="77777777" w:rsidR="00817173" w:rsidRPr="00C95FE2" w:rsidRDefault="00817173" w:rsidP="00817173">
      <w:pPr>
        <w:spacing w:after="0"/>
        <w:rPr>
          <w:b/>
          <w:bCs/>
          <w:sz w:val="24"/>
          <w:szCs w:val="24"/>
        </w:rPr>
      </w:pPr>
      <w:r w:rsidRPr="00C95FE2">
        <w:rPr>
          <w:b/>
          <w:bCs/>
          <w:sz w:val="24"/>
          <w:szCs w:val="24"/>
        </w:rPr>
        <w:t>T Level is split into three main sections:</w:t>
      </w:r>
    </w:p>
    <w:p w14:paraId="1EB40D81" w14:textId="77777777" w:rsidR="00817173" w:rsidRPr="00C95FE2" w:rsidRDefault="00817173" w:rsidP="00817173">
      <w:pPr>
        <w:numPr>
          <w:ilvl w:val="0"/>
          <w:numId w:val="51"/>
        </w:numPr>
        <w:spacing w:after="0"/>
        <w:rPr>
          <w:sz w:val="24"/>
          <w:szCs w:val="24"/>
        </w:rPr>
      </w:pPr>
      <w:r>
        <w:rPr>
          <w:b/>
          <w:bCs/>
          <w:sz w:val="24"/>
          <w:szCs w:val="24"/>
        </w:rPr>
        <w:t>T</w:t>
      </w:r>
      <w:r w:rsidRPr="00C95FE2">
        <w:rPr>
          <w:b/>
          <w:bCs/>
          <w:sz w:val="24"/>
          <w:szCs w:val="24"/>
        </w:rPr>
        <w:t xml:space="preserve">echnical qualification </w:t>
      </w:r>
      <w:r w:rsidRPr="00C95FE2">
        <w:rPr>
          <w:sz w:val="24"/>
          <w:szCs w:val="24"/>
        </w:rPr>
        <w:t>is the main, classroom-based element</w:t>
      </w:r>
      <w:r w:rsidRPr="00E26213">
        <w:rPr>
          <w:sz w:val="24"/>
          <w:szCs w:val="24"/>
        </w:rPr>
        <w:t xml:space="preserve"> where students study a detailed curriculum covering all aspects of lab</w:t>
      </w:r>
      <w:r>
        <w:rPr>
          <w:sz w:val="24"/>
          <w:szCs w:val="24"/>
        </w:rPr>
        <w:t>oratory</w:t>
      </w:r>
      <w:r w:rsidRPr="00E26213">
        <w:rPr>
          <w:sz w:val="24"/>
          <w:szCs w:val="24"/>
        </w:rPr>
        <w:t xml:space="preserve"> sciences.</w:t>
      </w:r>
    </w:p>
    <w:p w14:paraId="7C76D4E4" w14:textId="77777777" w:rsidR="00817173" w:rsidRPr="00C95FE2" w:rsidRDefault="00817173" w:rsidP="00817173">
      <w:pPr>
        <w:numPr>
          <w:ilvl w:val="0"/>
          <w:numId w:val="51"/>
        </w:numPr>
        <w:spacing w:after="0"/>
        <w:rPr>
          <w:sz w:val="24"/>
          <w:szCs w:val="24"/>
        </w:rPr>
      </w:pPr>
      <w:r>
        <w:rPr>
          <w:b/>
          <w:bCs/>
          <w:sz w:val="24"/>
          <w:szCs w:val="24"/>
        </w:rPr>
        <w:t>I</w:t>
      </w:r>
      <w:r w:rsidRPr="00C95FE2">
        <w:rPr>
          <w:b/>
          <w:bCs/>
          <w:sz w:val="24"/>
          <w:szCs w:val="24"/>
        </w:rPr>
        <w:t xml:space="preserve">ndustry placement </w:t>
      </w:r>
      <w:r w:rsidRPr="00C95FE2">
        <w:rPr>
          <w:sz w:val="24"/>
          <w:szCs w:val="24"/>
        </w:rPr>
        <w:t>runs for a minimum of 315 hours overall and will give students practical insights into their sector and an opportunity to embed the knowledge and skills learned in the classroom.</w:t>
      </w:r>
      <w:r w:rsidRPr="00E26213">
        <w:rPr>
          <w:sz w:val="24"/>
          <w:szCs w:val="24"/>
        </w:rPr>
        <w:t xml:space="preserve">  This will take place in Year 2 and will be at The Francis Crick Institute.</w:t>
      </w:r>
    </w:p>
    <w:p w14:paraId="75D23685" w14:textId="77777777" w:rsidR="00817173" w:rsidRPr="00C95FE2" w:rsidRDefault="00817173" w:rsidP="00817173">
      <w:pPr>
        <w:numPr>
          <w:ilvl w:val="0"/>
          <w:numId w:val="51"/>
        </w:numPr>
        <w:spacing w:after="0"/>
        <w:rPr>
          <w:sz w:val="24"/>
          <w:szCs w:val="24"/>
        </w:rPr>
      </w:pPr>
      <w:r w:rsidRPr="00C95FE2">
        <w:rPr>
          <w:b/>
          <w:bCs/>
          <w:sz w:val="24"/>
          <w:szCs w:val="24"/>
        </w:rPr>
        <w:t xml:space="preserve">English, </w:t>
      </w:r>
      <w:r w:rsidR="00446429">
        <w:rPr>
          <w:b/>
          <w:bCs/>
          <w:sz w:val="24"/>
          <w:szCs w:val="24"/>
        </w:rPr>
        <w:t>M</w:t>
      </w:r>
      <w:r w:rsidRPr="00C95FE2">
        <w:rPr>
          <w:b/>
          <w:bCs/>
          <w:sz w:val="24"/>
          <w:szCs w:val="24"/>
        </w:rPr>
        <w:t xml:space="preserve">aths and digital </w:t>
      </w:r>
      <w:r w:rsidRPr="00C95FE2">
        <w:rPr>
          <w:sz w:val="24"/>
          <w:szCs w:val="24"/>
        </w:rPr>
        <w:t>provision are also built into the classroom-based element of the T Level, meaning students will be given a solid foundation of transferable skills.</w:t>
      </w:r>
    </w:p>
    <w:p w14:paraId="1C828AB9" w14:textId="77777777" w:rsidR="00817173" w:rsidRPr="001B7238" w:rsidRDefault="00817173" w:rsidP="00817173">
      <w:pPr>
        <w:spacing w:after="0"/>
        <w:rPr>
          <w:sz w:val="24"/>
          <w:szCs w:val="24"/>
        </w:rPr>
      </w:pPr>
      <w:r w:rsidRPr="001B7238">
        <w:rPr>
          <w:sz w:val="24"/>
          <w:szCs w:val="24"/>
        </w:rPr>
        <w:t>As well as 15 hours of lessons per week, students will be expected to complete an additional 15 hours of self-directed study</w:t>
      </w:r>
      <w:r w:rsidRPr="00E26213">
        <w:rPr>
          <w:sz w:val="24"/>
          <w:szCs w:val="24"/>
        </w:rPr>
        <w:t xml:space="preserve"> </w:t>
      </w:r>
      <w:r>
        <w:rPr>
          <w:sz w:val="24"/>
          <w:szCs w:val="24"/>
        </w:rPr>
        <w:t>including…</w:t>
      </w:r>
    </w:p>
    <w:p w14:paraId="57109F2A" w14:textId="77777777" w:rsidR="00817173" w:rsidRPr="005A3823" w:rsidRDefault="00817173" w:rsidP="00817173">
      <w:pPr>
        <w:numPr>
          <w:ilvl w:val="0"/>
          <w:numId w:val="50"/>
        </w:numPr>
        <w:spacing w:after="0"/>
        <w:rPr>
          <w:sz w:val="24"/>
          <w:szCs w:val="24"/>
        </w:rPr>
      </w:pPr>
      <w:r w:rsidRPr="001B7238">
        <w:rPr>
          <w:sz w:val="24"/>
          <w:szCs w:val="24"/>
        </w:rPr>
        <w:t>Homework</w:t>
      </w:r>
      <w:r w:rsidRPr="005A3823">
        <w:rPr>
          <w:sz w:val="24"/>
          <w:szCs w:val="24"/>
        </w:rPr>
        <w:t xml:space="preserve">, </w:t>
      </w:r>
      <w:r w:rsidRPr="001B7238">
        <w:rPr>
          <w:sz w:val="24"/>
          <w:szCs w:val="24"/>
        </w:rPr>
        <w:t>La</w:t>
      </w:r>
      <w:r w:rsidRPr="005A3823">
        <w:rPr>
          <w:sz w:val="24"/>
          <w:szCs w:val="24"/>
        </w:rPr>
        <w:t>b</w:t>
      </w:r>
      <w:r w:rsidRPr="001B7238">
        <w:rPr>
          <w:sz w:val="24"/>
          <w:szCs w:val="24"/>
        </w:rPr>
        <w:t xml:space="preserve"> reports</w:t>
      </w:r>
      <w:r w:rsidRPr="005A3823">
        <w:rPr>
          <w:sz w:val="24"/>
          <w:szCs w:val="24"/>
        </w:rPr>
        <w:t xml:space="preserve">, Reading and </w:t>
      </w:r>
      <w:r w:rsidRPr="001B7238">
        <w:rPr>
          <w:sz w:val="24"/>
          <w:szCs w:val="24"/>
        </w:rPr>
        <w:t>research</w:t>
      </w:r>
      <w:r w:rsidRPr="005A3823">
        <w:rPr>
          <w:sz w:val="24"/>
          <w:szCs w:val="24"/>
        </w:rPr>
        <w:t xml:space="preserve">, </w:t>
      </w:r>
      <w:r w:rsidRPr="001B7238">
        <w:rPr>
          <w:sz w:val="24"/>
          <w:szCs w:val="24"/>
        </w:rPr>
        <w:t>Coursework</w:t>
      </w:r>
      <w:r w:rsidRPr="005A3823">
        <w:rPr>
          <w:sz w:val="24"/>
          <w:szCs w:val="24"/>
        </w:rPr>
        <w:t>, Revision and exam preparation</w:t>
      </w:r>
      <w:r>
        <w:rPr>
          <w:sz w:val="24"/>
          <w:szCs w:val="24"/>
        </w:rPr>
        <w:t>.</w:t>
      </w:r>
    </w:p>
    <w:p w14:paraId="33B704CC" w14:textId="77777777" w:rsidR="00817173" w:rsidRPr="00047D7A" w:rsidRDefault="00817173" w:rsidP="00817173">
      <w:pPr>
        <w:spacing w:after="0"/>
        <w:rPr>
          <w:b/>
          <w:bCs/>
          <w:sz w:val="24"/>
          <w:szCs w:val="24"/>
        </w:rPr>
      </w:pPr>
      <w:r w:rsidRPr="005A3823">
        <w:rPr>
          <w:b/>
          <w:bCs/>
          <w:sz w:val="24"/>
          <w:szCs w:val="24"/>
        </w:rPr>
        <w:t>T</w:t>
      </w:r>
      <w:r w:rsidRPr="00047D7A">
        <w:rPr>
          <w:b/>
          <w:bCs/>
          <w:sz w:val="24"/>
          <w:szCs w:val="24"/>
        </w:rPr>
        <w:t xml:space="preserve">opics </w:t>
      </w:r>
      <w:r w:rsidRPr="005A3823">
        <w:rPr>
          <w:b/>
          <w:bCs/>
          <w:sz w:val="24"/>
          <w:szCs w:val="24"/>
        </w:rPr>
        <w:t>covered in Year 1:</w:t>
      </w:r>
    </w:p>
    <w:p w14:paraId="0F3FC73A" w14:textId="77777777" w:rsidR="00817173" w:rsidRPr="005A3823" w:rsidRDefault="00817173" w:rsidP="00817173">
      <w:pPr>
        <w:spacing w:after="0"/>
        <w:rPr>
          <w:sz w:val="24"/>
          <w:szCs w:val="24"/>
        </w:rPr>
      </w:pPr>
      <w:r w:rsidRPr="00047D7A">
        <w:rPr>
          <w:sz w:val="24"/>
          <w:szCs w:val="24"/>
        </w:rPr>
        <w:t xml:space="preserve">Cells, </w:t>
      </w:r>
      <w:r w:rsidRPr="005A3823">
        <w:rPr>
          <w:sz w:val="24"/>
          <w:szCs w:val="24"/>
        </w:rPr>
        <w:t>T</w:t>
      </w:r>
      <w:r w:rsidRPr="00047D7A">
        <w:rPr>
          <w:sz w:val="24"/>
          <w:szCs w:val="24"/>
        </w:rPr>
        <w:t xml:space="preserve">issues and </w:t>
      </w:r>
      <w:r>
        <w:rPr>
          <w:sz w:val="24"/>
          <w:szCs w:val="24"/>
        </w:rPr>
        <w:t>B</w:t>
      </w:r>
      <w:r w:rsidRPr="00047D7A">
        <w:rPr>
          <w:sz w:val="24"/>
          <w:szCs w:val="24"/>
        </w:rPr>
        <w:t>iological</w:t>
      </w:r>
      <w:r>
        <w:rPr>
          <w:sz w:val="24"/>
          <w:szCs w:val="24"/>
        </w:rPr>
        <w:t xml:space="preserve"> M</w:t>
      </w:r>
      <w:r w:rsidRPr="00047D7A">
        <w:rPr>
          <w:sz w:val="24"/>
          <w:szCs w:val="24"/>
        </w:rPr>
        <w:t>olecules</w:t>
      </w:r>
      <w:r w:rsidRPr="005A3823">
        <w:rPr>
          <w:sz w:val="24"/>
          <w:szCs w:val="24"/>
        </w:rPr>
        <w:t xml:space="preserve">, </w:t>
      </w:r>
      <w:r w:rsidRPr="00047D7A">
        <w:rPr>
          <w:sz w:val="24"/>
          <w:szCs w:val="24"/>
        </w:rPr>
        <w:t>Genetics</w:t>
      </w:r>
      <w:r w:rsidRPr="005A3823">
        <w:rPr>
          <w:sz w:val="24"/>
          <w:szCs w:val="24"/>
        </w:rPr>
        <w:t xml:space="preserve">, </w:t>
      </w:r>
      <w:r w:rsidRPr="00047D7A">
        <w:rPr>
          <w:sz w:val="24"/>
          <w:szCs w:val="24"/>
        </w:rPr>
        <w:t xml:space="preserve">Microbiology and </w:t>
      </w:r>
      <w:r>
        <w:rPr>
          <w:sz w:val="24"/>
          <w:szCs w:val="24"/>
        </w:rPr>
        <w:t>I</w:t>
      </w:r>
      <w:r w:rsidRPr="00047D7A">
        <w:rPr>
          <w:sz w:val="24"/>
          <w:szCs w:val="24"/>
        </w:rPr>
        <w:t>mmunology</w:t>
      </w:r>
      <w:r w:rsidRPr="005A3823">
        <w:rPr>
          <w:sz w:val="24"/>
          <w:szCs w:val="24"/>
        </w:rPr>
        <w:t>,</w:t>
      </w:r>
      <w:r w:rsidRPr="00047D7A">
        <w:rPr>
          <w:sz w:val="24"/>
          <w:szCs w:val="24"/>
        </w:rPr>
        <w:tab/>
        <w:t xml:space="preserve">Chemical </w:t>
      </w:r>
      <w:r>
        <w:rPr>
          <w:sz w:val="24"/>
          <w:szCs w:val="24"/>
        </w:rPr>
        <w:t>A</w:t>
      </w:r>
      <w:r w:rsidRPr="00047D7A">
        <w:rPr>
          <w:sz w:val="24"/>
          <w:szCs w:val="24"/>
        </w:rPr>
        <w:t>nalysis</w:t>
      </w:r>
      <w:r w:rsidRPr="005A3823">
        <w:rPr>
          <w:sz w:val="24"/>
          <w:szCs w:val="24"/>
        </w:rPr>
        <w:t xml:space="preserve">, </w:t>
      </w:r>
      <w:r w:rsidRPr="00047D7A">
        <w:rPr>
          <w:sz w:val="24"/>
          <w:szCs w:val="24"/>
        </w:rPr>
        <w:t xml:space="preserve">Materials and </w:t>
      </w:r>
      <w:r>
        <w:rPr>
          <w:sz w:val="24"/>
          <w:szCs w:val="24"/>
        </w:rPr>
        <w:t>C</w:t>
      </w:r>
      <w:r w:rsidRPr="00047D7A">
        <w:rPr>
          <w:sz w:val="24"/>
          <w:szCs w:val="24"/>
        </w:rPr>
        <w:t xml:space="preserve">hemical </w:t>
      </w:r>
      <w:r>
        <w:rPr>
          <w:sz w:val="24"/>
          <w:szCs w:val="24"/>
        </w:rPr>
        <w:t>P</w:t>
      </w:r>
      <w:r w:rsidRPr="00047D7A">
        <w:rPr>
          <w:sz w:val="24"/>
          <w:szCs w:val="24"/>
        </w:rPr>
        <w:t>roperties</w:t>
      </w:r>
      <w:r w:rsidRPr="005A3823">
        <w:rPr>
          <w:sz w:val="24"/>
          <w:szCs w:val="24"/>
        </w:rPr>
        <w:t xml:space="preserve">, </w:t>
      </w:r>
      <w:r w:rsidRPr="00047D7A">
        <w:rPr>
          <w:sz w:val="24"/>
          <w:szCs w:val="24"/>
        </w:rPr>
        <w:t xml:space="preserve">Chemical </w:t>
      </w:r>
      <w:r>
        <w:rPr>
          <w:sz w:val="24"/>
          <w:szCs w:val="24"/>
        </w:rPr>
        <w:t>R</w:t>
      </w:r>
      <w:r w:rsidRPr="00047D7A">
        <w:rPr>
          <w:sz w:val="24"/>
          <w:szCs w:val="24"/>
        </w:rPr>
        <w:t>eactions</w:t>
      </w:r>
      <w:r w:rsidRPr="005A3823">
        <w:rPr>
          <w:sz w:val="24"/>
          <w:szCs w:val="24"/>
        </w:rPr>
        <w:t xml:space="preserve">, Electricity and </w:t>
      </w:r>
      <w:r>
        <w:rPr>
          <w:sz w:val="24"/>
          <w:szCs w:val="24"/>
        </w:rPr>
        <w:t>M</w:t>
      </w:r>
      <w:r w:rsidRPr="005A3823">
        <w:rPr>
          <w:sz w:val="24"/>
          <w:szCs w:val="24"/>
        </w:rPr>
        <w:t xml:space="preserve">agnetism and Waves and </w:t>
      </w:r>
      <w:r>
        <w:rPr>
          <w:sz w:val="24"/>
          <w:szCs w:val="24"/>
        </w:rPr>
        <w:t>R</w:t>
      </w:r>
      <w:r w:rsidRPr="005A3823">
        <w:rPr>
          <w:sz w:val="24"/>
          <w:szCs w:val="24"/>
        </w:rPr>
        <w:t>adiation</w:t>
      </w:r>
    </w:p>
    <w:p w14:paraId="1CCAA9A1" w14:textId="77777777" w:rsidR="00817173" w:rsidRPr="005A3823" w:rsidRDefault="00817173" w:rsidP="00817173">
      <w:pPr>
        <w:spacing w:after="0"/>
        <w:rPr>
          <w:b/>
          <w:bCs/>
          <w:sz w:val="24"/>
          <w:szCs w:val="24"/>
        </w:rPr>
      </w:pPr>
      <w:r w:rsidRPr="005A3823">
        <w:rPr>
          <w:b/>
          <w:bCs/>
          <w:sz w:val="24"/>
          <w:szCs w:val="24"/>
        </w:rPr>
        <w:t>Entry Requirements</w:t>
      </w:r>
    </w:p>
    <w:p w14:paraId="25DA49C0" w14:textId="77777777" w:rsidR="00817173" w:rsidRPr="001E74D7" w:rsidRDefault="00817173" w:rsidP="00817173">
      <w:pPr>
        <w:spacing w:after="0"/>
        <w:rPr>
          <w:sz w:val="24"/>
          <w:szCs w:val="24"/>
        </w:rPr>
      </w:pPr>
      <w:r w:rsidRPr="001E74D7">
        <w:rPr>
          <w:sz w:val="24"/>
          <w:szCs w:val="24"/>
        </w:rPr>
        <w:t xml:space="preserve">There are a </w:t>
      </w:r>
      <w:r w:rsidRPr="001E74D7">
        <w:rPr>
          <w:b/>
          <w:bCs/>
          <w:sz w:val="24"/>
          <w:szCs w:val="24"/>
        </w:rPr>
        <w:t>maximum of 10 places available</w:t>
      </w:r>
      <w:r w:rsidRPr="001E74D7">
        <w:rPr>
          <w:sz w:val="24"/>
          <w:szCs w:val="24"/>
        </w:rPr>
        <w:t>, and so to be considered for the T level course students will need:</w:t>
      </w:r>
    </w:p>
    <w:p w14:paraId="424C106F" w14:textId="77777777" w:rsidR="00817173" w:rsidRPr="001E74D7" w:rsidRDefault="00817173" w:rsidP="00817173">
      <w:pPr>
        <w:numPr>
          <w:ilvl w:val="0"/>
          <w:numId w:val="52"/>
        </w:numPr>
        <w:spacing w:after="0"/>
        <w:rPr>
          <w:sz w:val="24"/>
          <w:szCs w:val="24"/>
        </w:rPr>
      </w:pPr>
      <w:r w:rsidRPr="001E74D7">
        <w:rPr>
          <w:sz w:val="24"/>
          <w:szCs w:val="24"/>
        </w:rPr>
        <w:t xml:space="preserve">five GCSEs at grades G9-G5 </w:t>
      </w:r>
      <w:r w:rsidRPr="005A3823">
        <w:rPr>
          <w:sz w:val="24"/>
          <w:szCs w:val="24"/>
        </w:rPr>
        <w:t>(</w:t>
      </w:r>
      <w:r w:rsidRPr="001E74D7">
        <w:rPr>
          <w:sz w:val="24"/>
          <w:szCs w:val="24"/>
        </w:rPr>
        <w:t>to include English and Maths at G5+ and Science at G5</w:t>
      </w:r>
      <w:r w:rsidRPr="005A3823">
        <w:rPr>
          <w:sz w:val="24"/>
          <w:szCs w:val="24"/>
        </w:rPr>
        <w:t>-</w:t>
      </w:r>
      <w:r w:rsidRPr="001E74D7">
        <w:rPr>
          <w:sz w:val="24"/>
          <w:szCs w:val="24"/>
        </w:rPr>
        <w:t>5</w:t>
      </w:r>
      <w:r w:rsidRPr="005A3823">
        <w:rPr>
          <w:sz w:val="24"/>
          <w:szCs w:val="24"/>
        </w:rPr>
        <w:t xml:space="preserve"> or higher)</w:t>
      </w:r>
    </w:p>
    <w:p w14:paraId="7B1F4950" w14:textId="77777777" w:rsidR="00817173" w:rsidRPr="001E74D7" w:rsidRDefault="00817173" w:rsidP="00817173">
      <w:pPr>
        <w:numPr>
          <w:ilvl w:val="0"/>
          <w:numId w:val="53"/>
        </w:numPr>
        <w:spacing w:after="0"/>
        <w:rPr>
          <w:sz w:val="24"/>
          <w:szCs w:val="24"/>
        </w:rPr>
      </w:pPr>
      <w:r w:rsidRPr="001E74D7">
        <w:rPr>
          <w:sz w:val="24"/>
          <w:szCs w:val="24"/>
        </w:rPr>
        <w:t>a good attendance record</w:t>
      </w:r>
    </w:p>
    <w:p w14:paraId="7A4C7DD7" w14:textId="77777777" w:rsidR="00817173" w:rsidRPr="001E74D7" w:rsidRDefault="00817173" w:rsidP="00817173">
      <w:pPr>
        <w:numPr>
          <w:ilvl w:val="0"/>
          <w:numId w:val="53"/>
        </w:numPr>
        <w:spacing w:after="0"/>
        <w:rPr>
          <w:sz w:val="24"/>
          <w:szCs w:val="24"/>
        </w:rPr>
      </w:pPr>
      <w:r w:rsidRPr="001E74D7">
        <w:rPr>
          <w:sz w:val="24"/>
          <w:szCs w:val="24"/>
        </w:rPr>
        <w:t>a recommendation from their</w:t>
      </w:r>
      <w:r w:rsidRPr="005A3823">
        <w:rPr>
          <w:sz w:val="24"/>
          <w:szCs w:val="24"/>
        </w:rPr>
        <w:t xml:space="preserve"> Y</w:t>
      </w:r>
      <w:r w:rsidRPr="001E74D7">
        <w:rPr>
          <w:sz w:val="24"/>
          <w:szCs w:val="24"/>
        </w:rPr>
        <w:t>ear 11 Science teacher(s)</w:t>
      </w:r>
    </w:p>
    <w:p w14:paraId="6384A401" w14:textId="77777777" w:rsidR="00817173" w:rsidRPr="005A3823" w:rsidRDefault="00817173" w:rsidP="00817173">
      <w:pPr>
        <w:numPr>
          <w:ilvl w:val="0"/>
          <w:numId w:val="53"/>
        </w:numPr>
        <w:spacing w:after="0"/>
        <w:rPr>
          <w:sz w:val="24"/>
          <w:szCs w:val="24"/>
        </w:rPr>
      </w:pPr>
      <w:r w:rsidRPr="001E74D7">
        <w:rPr>
          <w:sz w:val="24"/>
          <w:szCs w:val="24"/>
        </w:rPr>
        <w:t>an interview with staff from Maria Fidelis and the Francis Crick Institute</w:t>
      </w:r>
    </w:p>
    <w:p w14:paraId="7294A0CA" w14:textId="77777777" w:rsidR="00817173" w:rsidRPr="00596975" w:rsidRDefault="00817173" w:rsidP="00817173">
      <w:pPr>
        <w:spacing w:after="0"/>
        <w:rPr>
          <w:b/>
          <w:bCs/>
          <w:sz w:val="24"/>
          <w:szCs w:val="24"/>
        </w:rPr>
      </w:pPr>
      <w:r w:rsidRPr="00596975">
        <w:rPr>
          <w:b/>
          <w:bCs/>
          <w:sz w:val="24"/>
          <w:szCs w:val="24"/>
        </w:rPr>
        <w:t>Progression opportunities</w:t>
      </w:r>
    </w:p>
    <w:p w14:paraId="4AE94AD6" w14:textId="77777777" w:rsidR="00817173" w:rsidRPr="00596975" w:rsidRDefault="00817173" w:rsidP="00817173">
      <w:pPr>
        <w:spacing w:after="0"/>
        <w:rPr>
          <w:sz w:val="24"/>
          <w:szCs w:val="24"/>
        </w:rPr>
      </w:pPr>
      <w:r w:rsidRPr="005A3823">
        <w:rPr>
          <w:sz w:val="24"/>
          <w:szCs w:val="24"/>
        </w:rPr>
        <w:t>S</w:t>
      </w:r>
      <w:r w:rsidRPr="00596975">
        <w:rPr>
          <w:sz w:val="24"/>
          <w:szCs w:val="24"/>
        </w:rPr>
        <w:t>killed employment</w:t>
      </w:r>
      <w:r w:rsidRPr="005A3823">
        <w:rPr>
          <w:sz w:val="24"/>
          <w:szCs w:val="24"/>
        </w:rPr>
        <w:t>, h</w:t>
      </w:r>
      <w:r w:rsidRPr="00596975">
        <w:rPr>
          <w:sz w:val="24"/>
          <w:szCs w:val="24"/>
        </w:rPr>
        <w:t>igher apprenticeship</w:t>
      </w:r>
      <w:r w:rsidRPr="005A3823">
        <w:rPr>
          <w:sz w:val="24"/>
          <w:szCs w:val="24"/>
        </w:rPr>
        <w:t xml:space="preserve"> or </w:t>
      </w:r>
      <w:r w:rsidRPr="00596975">
        <w:rPr>
          <w:sz w:val="24"/>
          <w:szCs w:val="24"/>
        </w:rPr>
        <w:t>an undergraduate degree</w:t>
      </w:r>
    </w:p>
    <w:p w14:paraId="72E8CB7B" w14:textId="77777777" w:rsidR="00817173" w:rsidRPr="005A3823" w:rsidRDefault="00817173" w:rsidP="00817173">
      <w:pPr>
        <w:spacing w:after="0"/>
        <w:rPr>
          <w:b/>
          <w:bCs/>
          <w:sz w:val="24"/>
          <w:szCs w:val="24"/>
        </w:rPr>
      </w:pPr>
      <w:r w:rsidRPr="005A3823">
        <w:rPr>
          <w:b/>
          <w:bCs/>
          <w:sz w:val="24"/>
          <w:szCs w:val="24"/>
        </w:rPr>
        <w:t>Employment opportunities</w:t>
      </w:r>
    </w:p>
    <w:p w14:paraId="67D3226B" w14:textId="77777777" w:rsidR="00817173" w:rsidRPr="00221AFB" w:rsidRDefault="00817173" w:rsidP="00817173">
      <w:pPr>
        <w:spacing w:after="0"/>
      </w:pPr>
      <w:r w:rsidRPr="00596975">
        <w:rPr>
          <w:sz w:val="24"/>
          <w:szCs w:val="24"/>
        </w:rPr>
        <w:t>Laboratory technician</w:t>
      </w:r>
      <w:r w:rsidRPr="005A3823">
        <w:rPr>
          <w:sz w:val="24"/>
          <w:szCs w:val="24"/>
        </w:rPr>
        <w:t xml:space="preserve">, </w:t>
      </w:r>
      <w:r w:rsidRPr="00596975">
        <w:rPr>
          <w:sz w:val="24"/>
          <w:szCs w:val="24"/>
        </w:rPr>
        <w:t>Laboratory analyst</w:t>
      </w:r>
      <w:r w:rsidRPr="005A3823">
        <w:rPr>
          <w:sz w:val="24"/>
          <w:szCs w:val="24"/>
        </w:rPr>
        <w:t xml:space="preserve">, </w:t>
      </w:r>
      <w:r w:rsidRPr="00596975">
        <w:rPr>
          <w:sz w:val="24"/>
          <w:szCs w:val="24"/>
        </w:rPr>
        <w:t>Microbiologist</w:t>
      </w:r>
      <w:r w:rsidRPr="005A3823">
        <w:rPr>
          <w:sz w:val="24"/>
          <w:szCs w:val="24"/>
        </w:rPr>
        <w:t xml:space="preserve">, </w:t>
      </w:r>
      <w:r w:rsidRPr="00596975">
        <w:rPr>
          <w:sz w:val="24"/>
          <w:szCs w:val="24"/>
        </w:rPr>
        <w:t>Research scientist</w:t>
      </w:r>
    </w:p>
    <w:p w14:paraId="29DC6313" w14:textId="77777777" w:rsidR="00817173" w:rsidRDefault="00817173">
      <w:pPr>
        <w:rPr>
          <w:rFonts w:ascii="Arial" w:eastAsia="MS Mincho" w:hAnsi="Arial" w:cs="Arial"/>
          <w:sz w:val="24"/>
          <w:szCs w:val="24"/>
        </w:rPr>
      </w:pPr>
    </w:p>
    <w:p w14:paraId="06D1A194" w14:textId="77777777" w:rsidR="000A4C15" w:rsidRDefault="000A4C15">
      <w:pPr>
        <w:rPr>
          <w:rFonts w:ascii="Arial" w:eastAsia="MS Mincho" w:hAnsi="Arial" w:cs="Arial"/>
          <w:sz w:val="24"/>
          <w:szCs w:val="24"/>
        </w:rPr>
      </w:pPr>
      <w:r>
        <w:rPr>
          <w:noProof/>
          <w:lang w:val="en-GB" w:eastAsia="en-GB"/>
        </w:rPr>
        <w:lastRenderedPageBreak/>
        <w:drawing>
          <wp:anchor distT="0" distB="0" distL="114300" distR="114300" simplePos="0" relativeHeight="251661824" behindDoc="0" locked="0" layoutInCell="1" allowOverlap="1" wp14:anchorId="0C073E6F" wp14:editId="0CF2D85B">
            <wp:simplePos x="0" y="0"/>
            <wp:positionH relativeFrom="column">
              <wp:posOffset>957391</wp:posOffset>
            </wp:positionH>
            <wp:positionV relativeFrom="paragraph">
              <wp:posOffset>16666</wp:posOffset>
            </wp:positionV>
            <wp:extent cx="4248150" cy="4248150"/>
            <wp:effectExtent l="0" t="0" r="0" b="0"/>
            <wp:wrapSquare wrapText="bothSides"/>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MF_Blue_Portrait.png"/>
                    <pic:cNvPicPr/>
                  </pic:nvPicPr>
                  <pic:blipFill>
                    <a:blip r:embed="rId24" cstate="print">
                      <a:extLst>
                        <a:ext uri="{28A0092B-C50C-407E-A947-70E740481C1C}">
                          <a14:useLocalDpi xmlns:a14="http://schemas.microsoft.com/office/drawing/2010/main" val="0"/>
                        </a:ext>
                      </a:extLst>
                    </a:blip>
                    <a:stretch>
                      <a:fillRect/>
                    </a:stretch>
                  </pic:blipFill>
                  <pic:spPr>
                    <a:xfrm>
                      <a:off x="0" y="0"/>
                      <a:ext cx="4248150" cy="4248150"/>
                    </a:xfrm>
                    <a:prstGeom prst="rect">
                      <a:avLst/>
                    </a:prstGeom>
                  </pic:spPr>
                </pic:pic>
              </a:graphicData>
            </a:graphic>
            <wp14:sizeRelH relativeFrom="margin">
              <wp14:pctWidth>0</wp14:pctWidth>
            </wp14:sizeRelH>
            <wp14:sizeRelV relativeFrom="margin">
              <wp14:pctHeight>0</wp14:pctHeight>
            </wp14:sizeRelV>
          </wp:anchor>
        </w:drawing>
      </w:r>
    </w:p>
    <w:p w14:paraId="33305DCB" w14:textId="77777777" w:rsidR="000A4C15" w:rsidRDefault="000A4C15">
      <w:pPr>
        <w:rPr>
          <w:rFonts w:ascii="Arial" w:eastAsia="MS Mincho" w:hAnsi="Arial" w:cs="Arial"/>
          <w:sz w:val="24"/>
          <w:szCs w:val="24"/>
        </w:rPr>
      </w:pPr>
    </w:p>
    <w:p w14:paraId="618B02F8" w14:textId="77777777" w:rsidR="000A4C15" w:rsidRDefault="000A4C15">
      <w:pPr>
        <w:rPr>
          <w:rFonts w:ascii="Arial" w:eastAsia="MS Mincho" w:hAnsi="Arial" w:cs="Arial"/>
          <w:sz w:val="24"/>
          <w:szCs w:val="24"/>
        </w:rPr>
      </w:pPr>
    </w:p>
    <w:p w14:paraId="2CFDD636" w14:textId="77777777" w:rsidR="000A4C15" w:rsidRDefault="000A4C15">
      <w:pPr>
        <w:rPr>
          <w:rFonts w:ascii="Arial" w:eastAsia="MS Mincho" w:hAnsi="Arial" w:cs="Arial"/>
          <w:sz w:val="24"/>
          <w:szCs w:val="24"/>
        </w:rPr>
      </w:pPr>
    </w:p>
    <w:p w14:paraId="210FA199" w14:textId="77777777" w:rsidR="000A4C15" w:rsidRDefault="000A4C15">
      <w:pPr>
        <w:rPr>
          <w:rFonts w:ascii="Arial" w:eastAsia="MS Mincho" w:hAnsi="Arial" w:cs="Arial"/>
          <w:sz w:val="24"/>
          <w:szCs w:val="24"/>
        </w:rPr>
      </w:pPr>
    </w:p>
    <w:p w14:paraId="6FB72519" w14:textId="77777777" w:rsidR="000A4C15" w:rsidRDefault="000A4C15">
      <w:pPr>
        <w:rPr>
          <w:rFonts w:ascii="Arial" w:eastAsia="MS Mincho" w:hAnsi="Arial" w:cs="Arial"/>
          <w:sz w:val="24"/>
          <w:szCs w:val="24"/>
        </w:rPr>
      </w:pPr>
    </w:p>
    <w:p w14:paraId="60172AF6" w14:textId="77777777" w:rsidR="000A4C15" w:rsidRDefault="000A4C15">
      <w:pPr>
        <w:rPr>
          <w:rFonts w:ascii="Arial" w:eastAsia="MS Mincho" w:hAnsi="Arial" w:cs="Arial"/>
          <w:sz w:val="24"/>
          <w:szCs w:val="24"/>
        </w:rPr>
      </w:pPr>
    </w:p>
    <w:p w14:paraId="73D81B5F" w14:textId="77777777" w:rsidR="000A4C15" w:rsidRDefault="000A4C15">
      <w:pPr>
        <w:rPr>
          <w:rFonts w:ascii="Arial" w:eastAsia="MS Mincho" w:hAnsi="Arial" w:cs="Arial"/>
          <w:sz w:val="24"/>
          <w:szCs w:val="24"/>
        </w:rPr>
      </w:pPr>
    </w:p>
    <w:p w14:paraId="449EFCF4" w14:textId="77777777" w:rsidR="000A4C15" w:rsidRDefault="000A4C15">
      <w:pPr>
        <w:rPr>
          <w:rFonts w:ascii="Arial" w:eastAsia="MS Mincho" w:hAnsi="Arial" w:cs="Arial"/>
          <w:sz w:val="24"/>
          <w:szCs w:val="24"/>
        </w:rPr>
      </w:pPr>
    </w:p>
    <w:p w14:paraId="225AF6C8" w14:textId="77777777" w:rsidR="000A4C15" w:rsidRDefault="000A4C15">
      <w:pPr>
        <w:rPr>
          <w:rFonts w:ascii="Arial" w:eastAsia="MS Mincho" w:hAnsi="Arial" w:cs="Arial"/>
          <w:sz w:val="24"/>
          <w:szCs w:val="24"/>
        </w:rPr>
      </w:pPr>
    </w:p>
    <w:p w14:paraId="16BA1DD7" w14:textId="77777777" w:rsidR="000A4C15" w:rsidRDefault="000A4C15">
      <w:pPr>
        <w:rPr>
          <w:rFonts w:ascii="Arial" w:eastAsia="MS Mincho" w:hAnsi="Arial" w:cs="Arial"/>
          <w:sz w:val="24"/>
          <w:szCs w:val="24"/>
        </w:rPr>
      </w:pPr>
    </w:p>
    <w:p w14:paraId="7D178A02" w14:textId="77777777" w:rsidR="000A4C15" w:rsidRDefault="000A4C15">
      <w:pPr>
        <w:rPr>
          <w:rFonts w:ascii="Arial" w:eastAsia="MS Mincho" w:hAnsi="Arial" w:cs="Arial"/>
          <w:sz w:val="24"/>
          <w:szCs w:val="24"/>
        </w:rPr>
      </w:pPr>
    </w:p>
    <w:p w14:paraId="0B1664D1" w14:textId="77777777" w:rsidR="000A4C15" w:rsidRDefault="000A4C15">
      <w:pPr>
        <w:rPr>
          <w:rFonts w:ascii="Arial" w:eastAsia="MS Mincho" w:hAnsi="Arial" w:cs="Arial"/>
          <w:sz w:val="24"/>
          <w:szCs w:val="24"/>
        </w:rPr>
      </w:pPr>
    </w:p>
    <w:p w14:paraId="75266397" w14:textId="77777777" w:rsidR="007470B2" w:rsidRDefault="007470B2"/>
    <w:p w14:paraId="5CC78480" w14:textId="77777777" w:rsidR="007470B2" w:rsidRDefault="007470B2"/>
    <w:p w14:paraId="6D330B06" w14:textId="77777777" w:rsidR="007470B2" w:rsidRPr="007470B2" w:rsidRDefault="007470B2">
      <w:pPr>
        <w:rPr>
          <w:rFonts w:ascii="Arial" w:hAnsi="Arial" w:cs="Arial"/>
        </w:rPr>
      </w:pPr>
    </w:p>
    <w:p w14:paraId="5A3ACDEE" w14:textId="77777777" w:rsidR="007470B2" w:rsidRDefault="007470B2" w:rsidP="007470B2">
      <w:r w:rsidRPr="009E3E6B">
        <w:rPr>
          <w:rFonts w:ascii="Cambria" w:eastAsia="MS Mincho" w:hAnsi="Cambria" w:cs="Times New Roman"/>
          <w:noProof/>
          <w:sz w:val="20"/>
          <w:szCs w:val="20"/>
          <w:lang w:val="en-GB" w:eastAsia="en-GB"/>
        </w:rPr>
        <mc:AlternateContent>
          <mc:Choice Requires="wps">
            <w:drawing>
              <wp:anchor distT="0" distB="0" distL="114300" distR="114300" simplePos="0" relativeHeight="251664896" behindDoc="0" locked="0" layoutInCell="1" allowOverlap="1" wp14:anchorId="5B62DF18" wp14:editId="7B1572DB">
                <wp:simplePos x="0" y="0"/>
                <wp:positionH relativeFrom="column">
                  <wp:posOffset>1943736</wp:posOffset>
                </wp:positionH>
                <wp:positionV relativeFrom="paragraph">
                  <wp:posOffset>113030</wp:posOffset>
                </wp:positionV>
                <wp:extent cx="1924050" cy="1094740"/>
                <wp:effectExtent l="0" t="0" r="0" b="0"/>
                <wp:wrapNone/>
                <wp:docPr id="13"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924050" cy="1094740"/>
                        </a:xfrm>
                        <a:prstGeom prst="rect">
                          <a:avLst/>
                        </a:prstGeom>
                        <a:solidFill>
                          <a:srgbClr val="FFFFFF"/>
                        </a:solidFill>
                        <a:ln>
                          <a:noFill/>
                        </a:ln>
                        <a:extLst>
                          <a:ext uri="{91240B29-F687-4F45-9708-019B960494DF}">
                            <a14:hiddenLine xmlns:a14="http://schemas.microsoft.com/office/drawing/2010/main" w="9525">
                              <a:solidFill>
                                <a:srgbClr val="1F497D"/>
                              </a:solidFill>
                              <a:miter lim="800000"/>
                              <a:headEnd/>
                              <a:tailEnd/>
                            </a14:hiddenLine>
                          </a:ext>
                        </a:extLst>
                      </wps:spPr>
                      <wps:txbx>
                        <w:txbxContent>
                          <w:p w14:paraId="7BD0F825" w14:textId="77777777" w:rsidR="002F1137" w:rsidRPr="006B5279" w:rsidRDefault="002F1137" w:rsidP="006B5279">
                            <w:pPr>
                              <w:spacing w:after="0" w:line="276" w:lineRule="auto"/>
                              <w:jc w:val="center"/>
                              <w:rPr>
                                <w:rFonts w:cstheme="minorHAnsi"/>
                                <w:b/>
                                <w:color w:val="004F93"/>
                              </w:rPr>
                            </w:pPr>
                            <w:r w:rsidRPr="006B5279">
                              <w:rPr>
                                <w:rFonts w:cstheme="minorHAnsi"/>
                                <w:b/>
                                <w:color w:val="004F93"/>
                              </w:rPr>
                              <w:t>Maria Fidelis Sixth Form</w:t>
                            </w:r>
                          </w:p>
                          <w:p w14:paraId="1ACC9CFA" w14:textId="77777777" w:rsidR="002F1137" w:rsidRPr="006B5279" w:rsidRDefault="002F1137" w:rsidP="006B5279">
                            <w:pPr>
                              <w:spacing w:after="0" w:line="276" w:lineRule="auto"/>
                              <w:jc w:val="center"/>
                              <w:rPr>
                                <w:rFonts w:cstheme="minorHAnsi"/>
                                <w:b/>
                                <w:color w:val="004F93"/>
                              </w:rPr>
                            </w:pPr>
                            <w:r w:rsidRPr="006B5279">
                              <w:rPr>
                                <w:rFonts w:cstheme="minorHAnsi"/>
                                <w:b/>
                                <w:color w:val="004F93"/>
                              </w:rPr>
                              <w:t>1-39 Drummond Crescent</w:t>
                            </w:r>
                          </w:p>
                          <w:p w14:paraId="36AEEE46" w14:textId="77777777" w:rsidR="002F1137" w:rsidRPr="006B5279" w:rsidRDefault="002F1137" w:rsidP="006B5279">
                            <w:pPr>
                              <w:spacing w:after="0" w:line="276" w:lineRule="auto"/>
                              <w:jc w:val="center"/>
                              <w:rPr>
                                <w:rFonts w:cstheme="minorHAnsi"/>
                                <w:b/>
                                <w:color w:val="004F93"/>
                                <w:lang w:val="fr-FR"/>
                              </w:rPr>
                            </w:pPr>
                            <w:r w:rsidRPr="006B5279">
                              <w:rPr>
                                <w:rFonts w:cstheme="minorHAnsi"/>
                                <w:b/>
                                <w:color w:val="004F93"/>
                                <w:lang w:val="fr-FR"/>
                              </w:rPr>
                              <w:t>London</w:t>
                            </w:r>
                          </w:p>
                          <w:p w14:paraId="6FF7C9E5" w14:textId="77777777" w:rsidR="002F1137" w:rsidRPr="006B5279" w:rsidRDefault="002F1137" w:rsidP="006B5279">
                            <w:pPr>
                              <w:spacing w:after="0" w:line="276" w:lineRule="auto"/>
                              <w:jc w:val="center"/>
                              <w:rPr>
                                <w:rFonts w:cstheme="minorHAnsi"/>
                                <w:b/>
                                <w:color w:val="004F93"/>
                                <w:lang w:val="fr-FR"/>
                              </w:rPr>
                            </w:pPr>
                            <w:r w:rsidRPr="006B5279">
                              <w:rPr>
                                <w:rFonts w:cstheme="minorHAnsi"/>
                                <w:b/>
                                <w:color w:val="004F93"/>
                                <w:lang w:val="fr-FR"/>
                              </w:rPr>
                              <w:t>NW1 1LY</w:t>
                            </w:r>
                          </w:p>
                          <w:p w14:paraId="10094790" w14:textId="77777777" w:rsidR="002F1137" w:rsidRPr="006B5279" w:rsidRDefault="002F1137" w:rsidP="006B5279">
                            <w:pPr>
                              <w:spacing w:line="276" w:lineRule="auto"/>
                              <w:rPr>
                                <w:rFonts w:cstheme="minorHAnsi"/>
                                <w:b/>
                                <w:color w:val="365F91"/>
                              </w:rPr>
                            </w:pPr>
                          </w:p>
                          <w:p w14:paraId="4F0B0C0B" w14:textId="77777777" w:rsidR="002F1137" w:rsidRPr="006B5279" w:rsidRDefault="002F1137" w:rsidP="006B5279">
                            <w:pPr>
                              <w:spacing w:line="276" w:lineRule="auto"/>
                              <w:rPr>
                                <w:rFonts w:cstheme="minorHAnsi"/>
                                <w:b/>
                                <w:color w:val="365F91"/>
                              </w:rPr>
                            </w:pPr>
                            <w:r w:rsidRPr="006B5279">
                              <w:rPr>
                                <w:rFonts w:cstheme="minorHAnsi"/>
                                <w:b/>
                                <w:color w:val="365F91"/>
                              </w:rPr>
                              <w:sym w:font="Wingdings" w:char="F028"/>
                            </w:r>
                            <w:r w:rsidRPr="006B5279">
                              <w:rPr>
                                <w:rFonts w:cstheme="minorHAnsi"/>
                                <w:b/>
                                <w:color w:val="365F91"/>
                              </w:rPr>
                              <w:t xml:space="preserve"> 020 7387 3856 </w:t>
                            </w:r>
                          </w:p>
                          <w:p w14:paraId="75D9ECB1" w14:textId="77777777" w:rsidR="002F1137" w:rsidRPr="00251371" w:rsidRDefault="002F1137" w:rsidP="007470B2">
                            <w:pPr>
                              <w:rPr>
                                <w:b/>
                                <w:color w:val="365F91"/>
                                <w:sz w:val="16"/>
                                <w:szCs w:val="16"/>
                              </w:rPr>
                            </w:pPr>
                            <w:r w:rsidRPr="00251371">
                              <w:rPr>
                                <w:rFonts w:ascii="Century Gothic" w:hAnsi="Century Gothic"/>
                                <w:b/>
                                <w:color w:val="365F91"/>
                                <w:sz w:val="16"/>
                                <w:szCs w:val="16"/>
                              </w:rPr>
                              <w:t>Fax: 020 7388 9558</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B62DF18" id="Text Box 13" o:spid="_x0000_s1028" type="#_x0000_t202" style="position:absolute;margin-left:153.05pt;margin-top:8.9pt;width:151.5pt;height:86.2pt;z-index:251664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" stroked="f" strokecolor="#1f497d">
                <v:textbox>
                  <w:txbxContent>
                    <w:p w14:paraId="7BD0F825" w14:textId="77777777" w:rsidR="002F1137" w:rsidRPr="006B5279" w:rsidRDefault="002F1137" w:rsidP="006B5279">
                      <w:pPr>
                        <w:spacing w:after="0" w:line="276" w:lineRule="auto"/>
                        <w:jc w:val="center"/>
                        <w:rPr>
                          <w:rFonts w:cstheme="minorHAnsi"/>
                          <w:b/>
                          <w:color w:val="004F93"/>
                        </w:rPr>
                      </w:pPr>
                      <w:r w:rsidRPr="006B5279">
                        <w:rPr>
                          <w:rFonts w:cstheme="minorHAnsi"/>
                          <w:b/>
                          <w:color w:val="004F93"/>
                        </w:rPr>
                        <w:t>Maria Fidelis Sixth Form</w:t>
                      </w:r>
                    </w:p>
                    <w:p w14:paraId="1ACC9CFA" w14:textId="77777777" w:rsidR="002F1137" w:rsidRPr="006B5279" w:rsidRDefault="002F1137" w:rsidP="006B5279">
                      <w:pPr>
                        <w:spacing w:after="0" w:line="276" w:lineRule="auto"/>
                        <w:jc w:val="center"/>
                        <w:rPr>
                          <w:rFonts w:cstheme="minorHAnsi"/>
                          <w:b/>
                          <w:color w:val="004F93"/>
                        </w:rPr>
                      </w:pPr>
                      <w:r w:rsidRPr="006B5279">
                        <w:rPr>
                          <w:rFonts w:cstheme="minorHAnsi"/>
                          <w:b/>
                          <w:color w:val="004F93"/>
                        </w:rPr>
                        <w:t>1-39 Drummond Crescent</w:t>
                      </w:r>
                    </w:p>
                    <w:p w14:paraId="36AEEE46" w14:textId="77777777" w:rsidR="002F1137" w:rsidRPr="006B5279" w:rsidRDefault="002F1137" w:rsidP="006B5279">
                      <w:pPr>
                        <w:spacing w:after="0" w:line="276" w:lineRule="auto"/>
                        <w:jc w:val="center"/>
                        <w:rPr>
                          <w:rFonts w:cstheme="minorHAnsi"/>
                          <w:b/>
                          <w:color w:val="004F93"/>
                          <w:lang w:val="fr-FR"/>
                        </w:rPr>
                      </w:pPr>
                      <w:r w:rsidRPr="006B5279">
                        <w:rPr>
                          <w:rFonts w:cstheme="minorHAnsi"/>
                          <w:b/>
                          <w:color w:val="004F93"/>
                          <w:lang w:val="fr-FR"/>
                        </w:rPr>
                        <w:t>London</w:t>
                      </w:r>
                    </w:p>
                    <w:p w14:paraId="6FF7C9E5" w14:textId="77777777" w:rsidR="002F1137" w:rsidRPr="006B5279" w:rsidRDefault="002F1137" w:rsidP="006B5279">
                      <w:pPr>
                        <w:spacing w:after="0" w:line="276" w:lineRule="auto"/>
                        <w:jc w:val="center"/>
                        <w:rPr>
                          <w:rFonts w:cstheme="minorHAnsi"/>
                          <w:b/>
                          <w:color w:val="004F93"/>
                          <w:lang w:val="fr-FR"/>
                        </w:rPr>
                      </w:pPr>
                      <w:r w:rsidRPr="006B5279">
                        <w:rPr>
                          <w:rFonts w:cstheme="minorHAnsi"/>
                          <w:b/>
                          <w:color w:val="004F93"/>
                          <w:lang w:val="fr-FR"/>
                        </w:rPr>
                        <w:t>NW1 1LY</w:t>
                      </w:r>
                    </w:p>
                    <w:p w14:paraId="10094790" w14:textId="77777777" w:rsidR="002F1137" w:rsidRPr="006B5279" w:rsidRDefault="002F1137" w:rsidP="006B5279">
                      <w:pPr>
                        <w:spacing w:line="276" w:lineRule="auto"/>
                        <w:rPr>
                          <w:rFonts w:cstheme="minorHAnsi"/>
                          <w:b/>
                          <w:color w:val="365F91"/>
                        </w:rPr>
                      </w:pPr>
                    </w:p>
                    <w:p w14:paraId="4F0B0C0B" w14:textId="77777777" w:rsidR="002F1137" w:rsidRPr="006B5279" w:rsidRDefault="002F1137" w:rsidP="006B5279">
                      <w:pPr>
                        <w:spacing w:line="276" w:lineRule="auto"/>
                        <w:rPr>
                          <w:rFonts w:cstheme="minorHAnsi"/>
                          <w:b/>
                          <w:color w:val="365F91"/>
                        </w:rPr>
                      </w:pPr>
                      <w:r w:rsidRPr="006B5279">
                        <w:rPr>
                          <w:rFonts w:cstheme="minorHAnsi"/>
                          <w:b/>
                          <w:color w:val="365F91"/>
                        </w:rPr>
                        <w:sym w:font="Wingdings" w:char="F028"/>
                      </w:r>
                      <w:r w:rsidRPr="006B5279">
                        <w:rPr>
                          <w:rFonts w:cstheme="minorHAnsi"/>
                          <w:b/>
                          <w:color w:val="365F91"/>
                        </w:rPr>
                        <w:t xml:space="preserve"> 020 7387 3856 </w:t>
                      </w:r>
                    </w:p>
                    <w:p w14:paraId="75D9ECB1" w14:textId="77777777" w:rsidR="002F1137" w:rsidRPr="00251371" w:rsidRDefault="002F1137" w:rsidP="007470B2">
                      <w:pPr>
                        <w:rPr>
                          <w:b/>
                          <w:color w:val="365F91"/>
                          <w:sz w:val="16"/>
                          <w:szCs w:val="16"/>
                        </w:rPr>
                      </w:pPr>
                      <w:r w:rsidRPr="00251371">
                        <w:rPr>
                          <w:rFonts w:ascii="Century Gothic" w:hAnsi="Century Gothic"/>
                          <w:b/>
                          <w:color w:val="365F91"/>
                          <w:sz w:val="16"/>
                          <w:szCs w:val="16"/>
                        </w:rPr>
                        <w:t>Fax: 020 7388 9558</w:t>
                      </w:r>
                    </w:p>
                  </w:txbxContent>
                </v:textbox>
              </v:shape>
            </w:pict>
          </mc:Fallback>
        </mc:AlternateContent>
      </w:r>
    </w:p>
    <w:p w14:paraId="1CFAFAE8" w14:textId="77777777" w:rsidR="007470B2" w:rsidRDefault="007470B2"/>
    <w:p w14:paraId="637848C8" w14:textId="77777777" w:rsidR="007470B2" w:rsidRDefault="007470B2"/>
    <w:p w14:paraId="188D0AD5" w14:textId="77777777" w:rsidR="007470B2" w:rsidRDefault="007470B2" w:rsidP="007470B2"/>
    <w:p w14:paraId="75E54F9D" w14:textId="77777777" w:rsidR="007470B2" w:rsidRDefault="007E7145" w:rsidP="007470B2">
      <w:r w:rsidRPr="009E3E6B">
        <w:rPr>
          <w:rFonts w:ascii="Cambria" w:eastAsia="MS Mincho" w:hAnsi="Cambria" w:cs="Times New Roman"/>
          <w:noProof/>
          <w:sz w:val="20"/>
          <w:szCs w:val="20"/>
          <w:lang w:val="en-GB" w:eastAsia="en-GB"/>
        </w:rPr>
        <mc:AlternateContent>
          <mc:Choice Requires="wps">
            <w:drawing>
              <wp:anchor distT="45720" distB="45720" distL="114300" distR="114300" simplePos="0" relativeHeight="251652608" behindDoc="0" locked="0" layoutInCell="1" allowOverlap="1" wp14:anchorId="00E44548" wp14:editId="5042893D">
                <wp:simplePos x="0" y="0"/>
                <wp:positionH relativeFrom="margin">
                  <wp:align>center</wp:align>
                </wp:positionH>
                <wp:positionV relativeFrom="paragraph">
                  <wp:posOffset>227765</wp:posOffset>
                </wp:positionV>
                <wp:extent cx="2943225" cy="1404620"/>
                <wp:effectExtent l="0" t="0" r="28575" b="2476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43225" cy="1404620"/>
                        </a:xfrm>
                        <a:prstGeom prst="rect">
                          <a:avLst/>
                        </a:prstGeom>
                        <a:solidFill>
                          <a:srgbClr val="004F93"/>
                        </a:solidFill>
                        <a:ln w="9525">
                          <a:solidFill>
                            <a:schemeClr val="bg1"/>
                          </a:solidFill>
                          <a:miter lim="800000"/>
                          <a:headEnd/>
                          <a:tailEnd/>
                        </a:ln>
                      </wps:spPr>
                      <wps:txbx>
                        <w:txbxContent>
                          <w:p w14:paraId="53BC375F" w14:textId="77777777" w:rsidR="002F1137" w:rsidRPr="006B5279" w:rsidRDefault="002F1137" w:rsidP="006B5279">
                            <w:pPr>
                              <w:shd w:val="clear" w:color="auto" w:fill="004F93"/>
                              <w:jc w:val="center"/>
                              <w:rPr>
                                <w:rFonts w:ascii="Arial" w:hAnsi="Arial" w:cs="Arial"/>
                                <w:color w:val="FFFFFF"/>
                                <w:sz w:val="36"/>
                                <w:lang w:val="en-GB"/>
                              </w:rPr>
                            </w:pPr>
                            <w:r w:rsidRPr="006B5279">
                              <w:rPr>
                                <w:rFonts w:ascii="Arial" w:hAnsi="Arial" w:cs="Arial"/>
                                <w:color w:val="FFFFFF"/>
                                <w:sz w:val="36"/>
                                <w:lang w:val="en-GB"/>
                              </w:rPr>
                              <w:t>Contact us:</w:t>
                            </w:r>
                          </w:p>
                          <w:p w14:paraId="76A51445" w14:textId="77777777" w:rsidR="002F1137" w:rsidRPr="006B5279" w:rsidRDefault="002F1137" w:rsidP="006B5279">
                            <w:pPr>
                              <w:shd w:val="clear" w:color="auto" w:fill="004F93"/>
                              <w:jc w:val="center"/>
                              <w:rPr>
                                <w:rFonts w:ascii="Arial" w:hAnsi="Arial" w:cs="Arial"/>
                                <w:b/>
                                <w:color w:val="FFFFFF"/>
                                <w:sz w:val="36"/>
                                <w:lang w:val="en-GB"/>
                              </w:rPr>
                            </w:pPr>
                            <w:r w:rsidRPr="006B5279">
                              <w:rPr>
                                <w:rFonts w:ascii="Arial" w:hAnsi="Arial" w:cs="Arial"/>
                                <w:b/>
                                <w:color w:val="FFFFFF"/>
                                <w:sz w:val="36"/>
                                <w:lang w:val="en-GB"/>
                              </w:rPr>
                              <w:t>mfsixthform@gmail.com</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00E44548" id="_x0000_s1029" type="#_x0000_t202" style="position:absolute;margin-left:0;margin-top:17.95pt;width:231.75pt;height:110.6pt;z-index:251652608;visibility:visible;mso-wrap-style:square;mso-width-percent:0;mso-height-percent:200;mso-wrap-distance-left:9pt;mso-wrap-distance-top:3.6pt;mso-wrap-distance-right:9pt;mso-wrap-distance-bottom:3.6pt;mso-position-horizontal:center;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" fillcolor="#004f93" strokecolor="white [3212]">
                <v:textbox style="mso-fit-shape-to-text:t">
                  <w:txbxContent>
                    <w:p w14:paraId="53BC375F" w14:textId="77777777" w:rsidR="002F1137" w:rsidRPr="006B5279" w:rsidRDefault="002F1137" w:rsidP="006B5279">
                      <w:pPr>
                        <w:shd w:val="clear" w:color="auto" w:fill="004F93"/>
                        <w:jc w:val="center"/>
                        <w:rPr>
                          <w:rFonts w:ascii="Arial" w:hAnsi="Arial" w:cs="Arial"/>
                          <w:color w:val="FFFFFF"/>
                          <w:sz w:val="36"/>
                          <w:lang w:val="en-GB"/>
                        </w:rPr>
                      </w:pPr>
                      <w:r w:rsidRPr="006B5279">
                        <w:rPr>
                          <w:rFonts w:ascii="Arial" w:hAnsi="Arial" w:cs="Arial"/>
                          <w:color w:val="FFFFFF"/>
                          <w:sz w:val="36"/>
                          <w:lang w:val="en-GB"/>
                        </w:rPr>
                        <w:t>Contact us:</w:t>
                      </w:r>
                    </w:p>
                    <w:p w14:paraId="76A51445" w14:textId="77777777" w:rsidR="002F1137" w:rsidRPr="006B5279" w:rsidRDefault="002F1137" w:rsidP="006B5279">
                      <w:pPr>
                        <w:shd w:val="clear" w:color="auto" w:fill="004F93"/>
                        <w:jc w:val="center"/>
                        <w:rPr>
                          <w:rFonts w:ascii="Arial" w:hAnsi="Arial" w:cs="Arial"/>
                          <w:b/>
                          <w:color w:val="FFFFFF"/>
                          <w:sz w:val="36"/>
                          <w:lang w:val="en-GB"/>
                        </w:rPr>
                      </w:pPr>
                      <w:r w:rsidRPr="006B5279">
                        <w:rPr>
                          <w:rFonts w:ascii="Arial" w:hAnsi="Arial" w:cs="Arial"/>
                          <w:b/>
                          <w:color w:val="FFFFFF"/>
                          <w:sz w:val="36"/>
                          <w:lang w:val="en-GB"/>
                        </w:rPr>
                        <w:t>mfsixthform@gmail.com</w:t>
                      </w:r>
                    </w:p>
                  </w:txbxContent>
                </v:textbox>
                <w10:wrap type="square" anchorx="margin"/>
              </v:shape>
            </w:pict>
          </mc:Fallback>
        </mc:AlternateContent>
      </w:r>
    </w:p>
    <w:p w14:paraId="792C29C0" w14:textId="77777777" w:rsidR="007470B2" w:rsidRDefault="007470B2"/>
    <w:p w14:paraId="2E4AA45C" w14:textId="77777777" w:rsidR="007470B2" w:rsidRDefault="007470B2"/>
    <w:p w14:paraId="00902FC6" w14:textId="77777777" w:rsidR="00E8297E" w:rsidRDefault="00EF7DFD">
      <w:r>
        <w:rPr>
          <w:noProof/>
          <w:lang w:val="en-GB" w:eastAsia="en-GB"/>
        </w:rPr>
        <w:drawing>
          <wp:anchor distT="0" distB="0" distL="114300" distR="114300" simplePos="0" relativeHeight="251660800" behindDoc="0" locked="0" layoutInCell="1" allowOverlap="1" wp14:anchorId="2397B7D7" wp14:editId="0E746769">
            <wp:simplePos x="0" y="0"/>
            <wp:positionH relativeFrom="column">
              <wp:posOffset>3202915</wp:posOffset>
            </wp:positionH>
            <wp:positionV relativeFrom="paragraph">
              <wp:posOffset>873380</wp:posOffset>
            </wp:positionV>
            <wp:extent cx="866775" cy="866775"/>
            <wp:effectExtent l="0" t="0" r="9525" b="9525"/>
            <wp:wrapSquare wrapText="bothSides"/>
            <wp:docPr id="6" name="Picture 6" descr="http://www.mariafidelis.camden.sch.uk/_site/data/files/users/37/images/1770B6831A24C704A0FAAD48D3C3E4B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mariafidelis.camden.sch.uk/_site/data/files/users/37/images/1770B6831A24C704A0FAAD48D3C3E4B0.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866775" cy="866775"/>
                    </a:xfrm>
                    <a:prstGeom prst="rect">
                      <a:avLst/>
                    </a:prstGeom>
                    <a:noFill/>
                    <a:ln>
                      <a:noFill/>
                    </a:ln>
                  </pic:spPr>
                </pic:pic>
              </a:graphicData>
            </a:graphic>
          </wp:anchor>
        </w:drawing>
      </w:r>
      <w:r>
        <w:rPr>
          <w:noProof/>
          <w:lang w:val="en-GB" w:eastAsia="en-GB"/>
        </w:rPr>
        <w:drawing>
          <wp:anchor distT="0" distB="0" distL="114300" distR="114300" simplePos="0" relativeHeight="251657728" behindDoc="0" locked="0" layoutInCell="1" allowOverlap="1" wp14:anchorId="22AFD261" wp14:editId="4E26A5A9">
            <wp:simplePos x="0" y="0"/>
            <wp:positionH relativeFrom="margin">
              <wp:posOffset>1896341</wp:posOffset>
            </wp:positionH>
            <wp:positionV relativeFrom="paragraph">
              <wp:posOffset>825946</wp:posOffset>
            </wp:positionV>
            <wp:extent cx="971550" cy="971550"/>
            <wp:effectExtent l="0" t="0" r="0" b="0"/>
            <wp:wrapSquare wrapText="bothSides"/>
            <wp:docPr id="8" name="Picture 8" descr="http://www.mariafidelis.camden.sch.uk/_site/data/files/users/37/images/DC5402DBDCDD6560461185626156F3F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mariafidelis.camden.sch.uk/_site/data/files/users/37/images/DC5402DBDCDD6560461185626156F3F3.pn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971550" cy="971550"/>
                    </a:xfrm>
                    <a:prstGeom prst="rect">
                      <a:avLst/>
                    </a:prstGeom>
                    <a:noFill/>
                    <a:ln>
                      <a:noFill/>
                    </a:ln>
                  </pic:spPr>
                </pic:pic>
              </a:graphicData>
            </a:graphic>
            <wp14:sizeRelH relativeFrom="margin">
              <wp14:pctWidth>0</wp14:pctWidth>
            </wp14:sizeRelH>
            <wp14:sizeRelV relativeFrom="margin">
              <wp14:pctHeight>0</wp14:pctHeight>
            </wp14:sizeRelV>
          </wp:anchor>
        </w:drawing>
      </w:r>
    </w:p>
    <w:sectPr w:rsidR="00E8297E" w:rsidSect="007470B2">
      <w:type w:val="continuous"/>
      <w:pgSz w:w="11900" w:h="16840"/>
      <w:pgMar w:top="567" w:right="1304" w:bottom="567" w:left="130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65100C8" w14:textId="77777777" w:rsidR="002F1137" w:rsidRDefault="002F1137">
      <w:pPr>
        <w:spacing w:after="0" w:line="240" w:lineRule="auto"/>
      </w:pPr>
      <w:r>
        <w:separator/>
      </w:r>
    </w:p>
  </w:endnote>
  <w:endnote w:type="continuationSeparator" w:id="0">
    <w:p w14:paraId="69788C87" w14:textId="77777777" w:rsidR="002F1137" w:rsidRDefault="002F113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3">
    <w:panose1 w:val="050401020108070707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Trajan Pro">
    <w:altName w:val="Cambria"/>
    <w:panose1 w:val="00000000000000000000"/>
    <w:charset w:val="00"/>
    <w:family w:val="roman"/>
    <w:notTrueType/>
    <w:pitch w:val="variable"/>
    <w:sig w:usb0="800000AF" w:usb1="5000204B" w:usb2="00000000" w:usb3="00000000" w:csb0="0000009B" w:csb1="00000000"/>
  </w:font>
  <w:font w:name="Verdana">
    <w:panose1 w:val="020B0604030504040204"/>
    <w:charset w:val="00"/>
    <w:family w:val="swiss"/>
    <w:pitch w:val="variable"/>
    <w:sig w:usb0="A00006FF" w:usb1="4000205B" w:usb2="00000010" w:usb3="00000000" w:csb0="0000019F" w:csb1="00000000"/>
  </w:font>
  <w:font w:name="Bahnschrift">
    <w:panose1 w:val="020B0502040204020203"/>
    <w:charset w:val="00"/>
    <w:family w:val="swiss"/>
    <w:pitch w:val="variable"/>
    <w:sig w:usb0="A00002C7" w:usb1="00000002"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4098664"/>
      <w:docPartObj>
        <w:docPartGallery w:val="Page Numbers (Bottom of Page)"/>
        <w:docPartUnique/>
      </w:docPartObj>
    </w:sdtPr>
    <w:sdtEndPr/>
    <w:sdtContent>
      <w:p w14:paraId="59819130" w14:textId="77777777" w:rsidR="002F1137" w:rsidRDefault="002F1137">
        <w:pPr>
          <w:pStyle w:val="Footer"/>
        </w:pPr>
        <w:r>
          <w:rPr>
            <w:noProof/>
            <w:lang w:val="en-GB" w:eastAsia="en-GB"/>
          </w:rPr>
          <mc:AlternateContent>
            <mc:Choice Requires="wpg">
              <w:drawing>
                <wp:anchor distT="0" distB="0" distL="114300" distR="114300" simplePos="0" relativeHeight="251660288" behindDoc="0" locked="0" layoutInCell="1" allowOverlap="1" wp14:anchorId="59545A22" wp14:editId="1412B281">
                  <wp:simplePos x="0" y="0"/>
                  <wp:positionH relativeFrom="page">
                    <wp:align>center</wp:align>
                  </wp:positionH>
                  <wp:positionV relativeFrom="bottomMargin">
                    <wp:align>center</wp:align>
                  </wp:positionV>
                  <wp:extent cx="7753350" cy="190500"/>
                  <wp:effectExtent l="9525" t="9525" r="9525" b="0"/>
                  <wp:wrapNone/>
                  <wp:docPr id="28" name="Group 28"/>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8" y="14978"/>
                            <a:chExt cx="12255" cy="300"/>
                          </a:xfrm>
                        </wpg:grpSpPr>
                        <wps:wsp>
                          <wps:cNvPr id="29" name="Text Box 25"/>
                          <wps:cNvSpPr txBox="1">
                            <a:spLocks noChangeArrowheads="1"/>
                          </wps:cNvSpPr>
                          <wps:spPr bwMode="auto">
                            <a:xfrm>
                              <a:off x="782" y="14990"/>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2C5FA23" w14:textId="77777777" w:rsidR="002F1137" w:rsidRDefault="002F1137">
                                <w:pPr>
                                  <w:jc w:val="center"/>
                                </w:pPr>
                                <w:r>
                                  <w:fldChar w:fldCharType="begin"/>
                                </w:r>
                                <w:r>
                                  <w:instrText xml:space="preserve"> PAGE    \* MERGEFORMAT </w:instrText>
                                </w:r>
                                <w:r>
                                  <w:fldChar w:fldCharType="separate"/>
                                </w:r>
                                <w:r w:rsidRPr="00452034">
                                  <w:rPr>
                                    <w:noProof/>
                                    <w:color w:val="8C8C8C" w:themeColor="background1" w:themeShade="8C"/>
                                  </w:rPr>
                                  <w:t>13</w:t>
                                </w:r>
                                <w:r>
                                  <w:rPr>
                                    <w:noProof/>
                                    <w:color w:val="8C8C8C" w:themeColor="background1" w:themeShade="8C"/>
                                  </w:rPr>
                                  <w:fldChar w:fldCharType="end"/>
                                </w:r>
                              </w:p>
                            </w:txbxContent>
                          </wps:txbx>
                          <wps:bodyPr rot="0" vert="horz" wrap="square" lIns="0" tIns="0" rIns="0" bIns="0" anchor="t" anchorCtr="0" upright="1">
                            <a:noAutofit/>
                          </wps:bodyPr>
                        </wps:wsp>
                        <wpg:grpSp>
                          <wpg:cNvPr id="30" name="Group 31"/>
                          <wpg:cNvGrpSpPr>
                            <a:grpSpLocks/>
                          </wpg:cNvGrpSpPr>
                          <wpg:grpSpPr bwMode="auto">
                            <a:xfrm>
                              <a:off x="-8" y="14978"/>
                              <a:ext cx="12255" cy="230"/>
                              <a:chOff x="-8" y="14978"/>
                              <a:chExt cx="12255" cy="230"/>
                            </a:xfrm>
                          </wpg:grpSpPr>
                          <wps:wsp>
                            <wps:cNvPr id="31"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192"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59545A22" id="Group 28" o:spid="_x0000_s1030" style="position:absolute;margin-left:0;margin-top:0;width:610.5pt;height:15pt;z-index:251660288;mso-width-percent:1000;mso-position-horizontal:center;mso-position-horizontal-relative:page;mso-position-vertical:center;mso-position-vertical-relative:bottom-margin-area;mso-width-percent:1000" coordorigin="-8,14978"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">
                  <v:shapetype id="_x0000_t202" coordsize="21600,21600" o:spt="202" path="m,l,21600r21600,l21600,xe">
                    <v:stroke joinstyle="miter"/>
                    <v:path gradientshapeok="t" o:connecttype="rect"/>
                  </v:shapetype>
                  <v:shape id="Text Box 25" o:spid="_x0000_s1031" type="#_x0000_t202" style="position:absolute;left:782;top:14990;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" filled="f" stroked="f">
                    <v:textbox inset="0,0,0,0">
                      <w:txbxContent>
                        <w:p w14:paraId="22C5FA23" w14:textId="77777777" w:rsidR="002F1137" w:rsidRDefault="002F1137">
                          <w:pPr>
                            <w:jc w:val="center"/>
                          </w:pPr>
                          <w:r>
                            <w:fldChar w:fldCharType="begin"/>
                          </w:r>
                          <w:r>
                            <w:instrText xml:space="preserve"> PAGE    \* MERGEFORMAT </w:instrText>
                          </w:r>
                          <w:r>
                            <w:fldChar w:fldCharType="separate"/>
                          </w:r>
                          <w:r w:rsidRPr="00452034">
                            <w:rPr>
                              <w:noProof/>
                              <w:color w:val="8C8C8C" w:themeColor="background1" w:themeShade="8C"/>
                            </w:rPr>
                            <w:t>13</w:t>
                          </w:r>
                          <w:r>
                            <w:rPr>
                              <w:noProof/>
                              <w:color w:val="8C8C8C" w:themeColor="background1" w:themeShade="8C"/>
                            </w:rPr>
                            <w:fldChar w:fldCharType="end"/>
                          </w:r>
                        </w:p>
                      </w:txbxContent>
                    </v:textbox>
                  </v:shape>
                  <v:group id="Group 31" o:spid="_x0000_s1032" style="position:absolute;left:-8;top:14978;width:12255;height:230"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3"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" strokecolor="#a5a5a5"/>
                    <v:shape id="AutoShape 28" o:spid="_x0000_s1034"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" adj="20904" strokecolor="#a5a5a5"/>
                  </v:group>
                  <w10:wrap anchorx="page" anchory="margin"/>
                </v:group>
              </w:pict>
            </mc:Fallback>
          </mc:AlternateContent>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34083319"/>
      <w:docPartObj>
        <w:docPartGallery w:val="Page Numbers (Bottom of Page)"/>
        <w:docPartUnique/>
      </w:docPartObj>
    </w:sdtPr>
    <w:sdtEndPr/>
    <w:sdtContent>
      <w:p w14:paraId="09C64216" w14:textId="77777777" w:rsidR="002F1137" w:rsidRDefault="002F1137">
        <w:pPr>
          <w:pStyle w:val="Footer1"/>
        </w:pPr>
        <w:r>
          <w:rPr>
            <w:noProof/>
            <w:lang w:val="en-GB" w:eastAsia="en-GB"/>
          </w:rPr>
          <mc:AlternateContent>
            <mc:Choice Requires="wpg">
              <w:drawing>
                <wp:anchor distT="0" distB="0" distL="114300" distR="114300" simplePos="0" relativeHeight="251659264" behindDoc="0" locked="0" layoutInCell="1" allowOverlap="1" wp14:anchorId="2C56C4C6" wp14:editId="17C7A577">
                  <wp:simplePos x="0" y="0"/>
                  <wp:positionH relativeFrom="page">
                    <wp:align>center</wp:align>
                  </wp:positionH>
                  <wp:positionV relativeFrom="bottomMargin">
                    <wp:align>center</wp:align>
                  </wp:positionV>
                  <wp:extent cx="7753350" cy="190500"/>
                  <wp:effectExtent l="9525" t="9525" r="9525"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7753350" cy="190500"/>
                            <a:chOff x="0" y="14970"/>
                            <a:chExt cx="12255" cy="300"/>
                          </a:xfrm>
                        </wpg:grpSpPr>
                        <wps:wsp>
                          <wps:cNvPr id="24" name="Text Box 25"/>
                          <wps:cNvSpPr txBox="1">
                            <a:spLocks noChangeArrowheads="1"/>
                          </wps:cNvSpPr>
                          <wps:spPr bwMode="auto">
                            <a:xfrm>
                              <a:off x="10803" y="14982"/>
                              <a:ext cx="659" cy="288"/>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CF79EE2" w14:textId="77777777" w:rsidR="002F1137" w:rsidRDefault="002F1137">
                                <w:pPr>
                                  <w:jc w:val="center"/>
                                </w:pPr>
                                <w:r>
                                  <w:fldChar w:fldCharType="begin"/>
                                </w:r>
                                <w:r>
                                  <w:instrText xml:space="preserve"> PAGE    \* MERGEFORMAT </w:instrText>
                                </w:r>
                                <w:r>
                                  <w:fldChar w:fldCharType="separate"/>
                                </w:r>
                                <w:r w:rsidRPr="00C64CD1">
                                  <w:rPr>
                                    <w:noProof/>
                                    <w:color w:val="8C8C8C" w:themeColor="background1" w:themeShade="8C"/>
                                  </w:rPr>
                                  <w:t>24</w:t>
                                </w:r>
                                <w:r>
                                  <w:rPr>
                                    <w:noProof/>
                                    <w:color w:val="8C8C8C" w:themeColor="background1" w:themeShade="8C"/>
                                  </w:rPr>
                                  <w:fldChar w:fldCharType="end"/>
                                </w:r>
                              </w:p>
                            </w:txbxContent>
                          </wps:txbx>
                          <wps:bodyPr rot="0" vert="horz" wrap="square" lIns="0" tIns="0" rIns="0" bIns="0" anchor="t" anchorCtr="0" upright="1">
                            <a:noAutofit/>
                          </wps:bodyPr>
                        </wps:wsp>
                        <wpg:grpSp>
                          <wpg:cNvPr id="25" name="Group 31"/>
                          <wpg:cNvGrpSpPr>
                            <a:grpSpLocks/>
                          </wpg:cNvGrpSpPr>
                          <wpg:grpSpPr bwMode="auto">
                            <a:xfrm flipH="1">
                              <a:off x="0" y="14970"/>
                              <a:ext cx="12255" cy="230"/>
                              <a:chOff x="-8" y="14978"/>
                              <a:chExt cx="12255" cy="230"/>
                            </a:xfrm>
                          </wpg:grpSpPr>
                          <wps:wsp>
                            <wps:cNvPr id="26" name="AutoShape 27"/>
                            <wps:cNvCnPr>
                              <a:cxnSpLocks noChangeShapeType="1"/>
                            </wps:cNvCnPr>
                            <wps:spPr bwMode="auto">
                              <a:xfrm flipV="1">
                                <a:off x="-8" y="14978"/>
                                <a:ext cx="1260" cy="230"/>
                              </a:xfrm>
                              <a:prstGeom prst="bentConnector3">
                                <a:avLst>
                                  <a:gd name="adj1" fmla="val 50000"/>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s:wsp>
                            <wps:cNvPr id="27" name="AutoShape 28"/>
                            <wps:cNvCnPr>
                              <a:cxnSpLocks noChangeShapeType="1"/>
                            </wps:cNvCnPr>
                            <wps:spPr bwMode="auto">
                              <a:xfrm rot="10800000">
                                <a:off x="1252" y="14978"/>
                                <a:ext cx="10995" cy="230"/>
                              </a:xfrm>
                              <a:prstGeom prst="bentConnector3">
                                <a:avLst>
                                  <a:gd name="adj1" fmla="val 96778"/>
                                </a:avLst>
                              </a:prstGeom>
                              <a:noFill/>
                              <a:ln w="9525">
                                <a:solidFill>
                                  <a:srgbClr val="A5A5A5"/>
                                </a:solidFill>
                                <a:miter lim="800000"/>
                                <a:headEnd/>
                                <a:tailEnd/>
                              </a:ln>
                              <a:extLst>
                                <a:ext uri="{909E8E84-426E-40DD-AFC4-6F175D3DCCD1}">
                                  <a14:hiddenFill xmlns:a14="http://schemas.microsoft.com/office/drawing/2010/main">
                                    <a:noFill/>
                                  </a14:hiddenFill>
                                </a:ext>
                              </a:extLst>
                            </wps:spPr>
                            <wps:bodyPr/>
                          </wps:wsp>
                        </wpg:grpSp>
                      </wpg:wgp>
                    </a:graphicData>
                  </a:graphic>
                  <wp14:sizeRelH relativeFrom="page">
                    <wp14:pctWidth>100000</wp14:pctWidth>
                  </wp14:sizeRelH>
                  <wp14:sizeRelV relativeFrom="page">
                    <wp14:pctHeight>0</wp14:pctHeight>
                  </wp14:sizeRelV>
                </wp:anchor>
              </w:drawing>
            </mc:Choice>
            <mc:Fallback>
              <w:pict>
                <v:group w14:anchorId="2C56C4C6" id="Group 23" o:spid="_x0000_s1035" style="position:absolute;margin-left:0;margin-top:0;width:610.5pt;height:15pt;z-index:251659264;mso-width-percent:1000;mso-position-horizontal:center;mso-position-horizontal-relative:page;mso-position-vertical:center;mso-position-vertical-relative:bottom-margin-area;mso-width-percent:1000" coordorigin=",14970" coordsize="12255,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">
                  <v:shapetype id="_x0000_t202" coordsize="21600,21600" o:spt="202" path="m,l,21600r21600,l21600,xe">
                    <v:stroke joinstyle="miter"/>
                    <v:path gradientshapeok="t" o:connecttype="rect"/>
                  </v:shapetype>
                  <v:shape id="Text Box 25" o:spid="_x0000_s1036" type="#_x0000_t202" style="position:absolute;left:10803;top:14982;width:659;height:28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" filled="f" stroked="f">
                    <v:textbox inset="0,0,0,0">
                      <w:txbxContent>
                        <w:p w14:paraId="1CF79EE2" w14:textId="77777777" w:rsidR="002F1137" w:rsidRDefault="002F1137">
                          <w:pPr>
                            <w:jc w:val="center"/>
                          </w:pPr>
                          <w:r>
                            <w:fldChar w:fldCharType="begin"/>
                          </w:r>
                          <w:r>
                            <w:instrText xml:space="preserve"> PAGE    \* MERGEFORMAT </w:instrText>
                          </w:r>
                          <w:r>
                            <w:fldChar w:fldCharType="separate"/>
                          </w:r>
                          <w:r w:rsidRPr="00C64CD1">
                            <w:rPr>
                              <w:noProof/>
                              <w:color w:val="8C8C8C" w:themeColor="background1" w:themeShade="8C"/>
                            </w:rPr>
                            <w:t>24</w:t>
                          </w:r>
                          <w:r>
                            <w:rPr>
                              <w:noProof/>
                              <w:color w:val="8C8C8C" w:themeColor="background1" w:themeShade="8C"/>
                            </w:rPr>
                            <w:fldChar w:fldCharType="end"/>
                          </w:r>
                        </w:p>
                      </w:txbxContent>
                    </v:textbox>
                  </v:shape>
                  <v:group id="Group 31" o:spid="_x0000_s1037" style="position:absolute;top:14970;width:12255;height:230;flip:x" coordorigin="-8,14978" coordsize="12255,23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">
                    <v:shapetype id="_x0000_t34" coordsize="21600,21600" o:spt="34" o:oned="t" adj="10800" path="m,l@0,0@0,21600,21600,21600e" filled="f">
                      <v:stroke joinstyle="miter"/>
                      <v:formulas>
                        <v:f eqn="val #0"/>
                      </v:formulas>
                      <v:path arrowok="t" fillok="f" o:connecttype="none"/>
                      <v:handles>
                        <v:h position="#0,center"/>
                      </v:handles>
                      <o:lock v:ext="edit" shapetype="t"/>
                    </v:shapetype>
                    <v:shape id="AutoShape 27" o:spid="_x0000_s1038" type="#_x0000_t34" style="position:absolute;left:-8;top:14978;width:1260;height:230;flip:y;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" strokecolor="#a5a5a5"/>
                    <v:shape id="AutoShape 28" o:spid="_x0000_s1039" type="#_x0000_t34" style="position:absolute;left:1252;top:14978;width:10995;height:230;rotation:180;visibility:visible;mso-wrap-style:square" o:connectortype="elbow"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" adj="20904" strokecolor="#a5a5a5"/>
                  </v:group>
                  <w10:wrap anchorx="page" anchory="margin"/>
                </v:group>
              </w:pict>
            </mc:Fallback>
          </mc:AlternateConten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BAE16BE" w14:textId="77777777" w:rsidR="002F1137" w:rsidRDefault="002F1137">
      <w:pPr>
        <w:spacing w:after="0" w:line="240" w:lineRule="auto"/>
      </w:pPr>
      <w:r>
        <w:separator/>
      </w:r>
    </w:p>
  </w:footnote>
  <w:footnote w:type="continuationSeparator" w:id="0">
    <w:p w14:paraId="651F38EA" w14:textId="77777777" w:rsidR="002F1137" w:rsidRDefault="002F1137">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F2B452" w14:textId="77777777" w:rsidR="002F1137" w:rsidRDefault="002F1137" w:rsidP="007470B2">
    <w:pPr>
      <w:pStyle w:val="Header1"/>
    </w:pPr>
  </w:p>
  <w:p w14:paraId="6AFC8394" w14:textId="77777777" w:rsidR="002F1137" w:rsidRDefault="002F1137">
    <w:pPr>
      <w:pStyle w:val="Header1"/>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A49DABB0"/>
    <w:multiLevelType w:val="hybridMultilevel"/>
    <w:tmpl w:val="D5DD5482"/>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0C07372"/>
    <w:multiLevelType w:val="hybridMultilevel"/>
    <w:tmpl w:val="7C90233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27909D9"/>
    <w:multiLevelType w:val="hybridMultilevel"/>
    <w:tmpl w:val="99608CD0"/>
    <w:lvl w:ilvl="0" w:tplc="0409000B">
      <w:start w:val="1"/>
      <w:numFmt w:val="bullet"/>
      <w:lvlText w:val=""/>
      <w:lvlJc w:val="left"/>
      <w:pPr>
        <w:ind w:left="360" w:hanging="360"/>
      </w:pPr>
      <w:rPr>
        <w:rFonts w:ascii="Wingdings" w:hAnsi="Wingdings"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27C0F34"/>
    <w:multiLevelType w:val="hybridMultilevel"/>
    <w:tmpl w:val="3FC84926"/>
    <w:lvl w:ilvl="0" w:tplc="08090003">
      <w:start w:val="1"/>
      <w:numFmt w:val="bullet"/>
      <w:lvlText w:val="o"/>
      <w:lvlJc w:val="left"/>
      <w:pPr>
        <w:ind w:left="1080" w:hanging="360"/>
      </w:pPr>
      <w:rPr>
        <w:rFonts w:ascii="Courier New" w:hAnsi="Courier New" w:cs="Courier New" w:hint="default"/>
      </w:rPr>
    </w:lvl>
    <w:lvl w:ilvl="1" w:tplc="0A6074D2">
      <w:start w:val="1"/>
      <w:numFmt w:val="bullet"/>
      <w:lvlText w:val="o"/>
      <w:lvlJc w:val="left"/>
      <w:pPr>
        <w:ind w:left="2160" w:hanging="360"/>
      </w:pPr>
      <w:rPr>
        <w:rFonts w:ascii="Courier New" w:hAnsi="Courier New" w:hint="default"/>
        <w:color w:val="auto"/>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 w15:restartNumberingAfterBreak="0">
    <w:nsid w:val="02AC23FE"/>
    <w:multiLevelType w:val="hybridMultilevel"/>
    <w:tmpl w:val="E4F4EF9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03D528E3"/>
    <w:multiLevelType w:val="hybridMultilevel"/>
    <w:tmpl w:val="EDEE67C0"/>
    <w:lvl w:ilvl="0" w:tplc="0CD49186">
      <w:start w:val="1"/>
      <w:numFmt w:val="bullet"/>
      <w:lvlText w:val=""/>
      <w:lvlJc w:val="left"/>
      <w:pPr>
        <w:ind w:left="360" w:hanging="360"/>
      </w:pPr>
      <w:rPr>
        <w:rFonts w:ascii="Wingdings" w:hAnsi="Wingdings"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04671F77"/>
    <w:multiLevelType w:val="hybridMultilevel"/>
    <w:tmpl w:val="9DB21F3A"/>
    <w:lvl w:ilvl="0" w:tplc="0CD49186">
      <w:start w:val="1"/>
      <w:numFmt w:val="bullet"/>
      <w:lvlText w:val=""/>
      <w:lvlJc w:val="left"/>
      <w:pPr>
        <w:ind w:left="360" w:hanging="360"/>
      </w:pPr>
      <w:rPr>
        <w:rFonts w:ascii="Wingdings" w:hAnsi="Wingdings" w:hint="default"/>
        <w:color w:val="000000" w:themeColor="text1"/>
      </w:rPr>
    </w:lvl>
    <w:lvl w:ilvl="1" w:tplc="08090003">
      <w:start w:val="1"/>
      <w:numFmt w:val="bullet"/>
      <w:lvlText w:val="o"/>
      <w:lvlJc w:val="left"/>
      <w:pPr>
        <w:ind w:left="1440" w:hanging="360"/>
      </w:pPr>
      <w:rPr>
        <w:rFonts w:ascii="Courier New" w:hAnsi="Courier New" w:cs="Courier New" w:hint="default"/>
      </w:rPr>
    </w:lvl>
    <w:lvl w:ilvl="2" w:tplc="08090003">
      <w:start w:val="1"/>
      <w:numFmt w:val="bullet"/>
      <w:lvlText w:val="o"/>
      <w:lvlJc w:val="left"/>
      <w:pPr>
        <w:ind w:left="1494" w:hanging="360"/>
      </w:pPr>
      <w:rPr>
        <w:rFonts w:ascii="Courier New" w:hAnsi="Courier New" w:cs="Courier New"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08BB1B1F"/>
    <w:multiLevelType w:val="hybridMultilevel"/>
    <w:tmpl w:val="63E8185C"/>
    <w:lvl w:ilvl="0" w:tplc="08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92615FA"/>
    <w:multiLevelType w:val="hybridMultilevel"/>
    <w:tmpl w:val="074C48B2"/>
    <w:lvl w:ilvl="0" w:tplc="0CD49186">
      <w:start w:val="1"/>
      <w:numFmt w:val="bullet"/>
      <w:lvlText w:val=""/>
      <w:lvlJc w:val="left"/>
      <w:pPr>
        <w:ind w:left="360" w:hanging="360"/>
      </w:pPr>
      <w:rPr>
        <w:rFonts w:ascii="Wingdings" w:hAnsi="Wingdings" w:hint="default"/>
        <w:color w:val="000000" w:themeColor="text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9" w15:restartNumberingAfterBreak="0">
    <w:nsid w:val="0B6725A3"/>
    <w:multiLevelType w:val="hybridMultilevel"/>
    <w:tmpl w:val="507AC32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0E1562D3"/>
    <w:multiLevelType w:val="hybridMultilevel"/>
    <w:tmpl w:val="2F007E46"/>
    <w:lvl w:ilvl="0" w:tplc="BFE07000">
      <w:start w:val="1"/>
      <w:numFmt w:val="bullet"/>
      <w:lvlText w:val=""/>
      <w:lvlJc w:val="left"/>
      <w:pPr>
        <w:tabs>
          <w:tab w:val="num" w:pos="720"/>
        </w:tabs>
        <w:ind w:left="720" w:hanging="360"/>
      </w:pPr>
      <w:rPr>
        <w:rFonts w:ascii="Wingdings 3" w:hAnsi="Wingdings 3" w:hint="default"/>
      </w:rPr>
    </w:lvl>
    <w:lvl w:ilvl="1" w:tplc="2466AC66" w:tentative="1">
      <w:start w:val="1"/>
      <w:numFmt w:val="bullet"/>
      <w:lvlText w:val=""/>
      <w:lvlJc w:val="left"/>
      <w:pPr>
        <w:tabs>
          <w:tab w:val="num" w:pos="1440"/>
        </w:tabs>
        <w:ind w:left="1440" w:hanging="360"/>
      </w:pPr>
      <w:rPr>
        <w:rFonts w:ascii="Wingdings 3" w:hAnsi="Wingdings 3" w:hint="default"/>
      </w:rPr>
    </w:lvl>
    <w:lvl w:ilvl="2" w:tplc="617091CA" w:tentative="1">
      <w:start w:val="1"/>
      <w:numFmt w:val="bullet"/>
      <w:lvlText w:val=""/>
      <w:lvlJc w:val="left"/>
      <w:pPr>
        <w:tabs>
          <w:tab w:val="num" w:pos="2160"/>
        </w:tabs>
        <w:ind w:left="2160" w:hanging="360"/>
      </w:pPr>
      <w:rPr>
        <w:rFonts w:ascii="Wingdings 3" w:hAnsi="Wingdings 3" w:hint="default"/>
      </w:rPr>
    </w:lvl>
    <w:lvl w:ilvl="3" w:tplc="7AC2FAE4" w:tentative="1">
      <w:start w:val="1"/>
      <w:numFmt w:val="bullet"/>
      <w:lvlText w:val=""/>
      <w:lvlJc w:val="left"/>
      <w:pPr>
        <w:tabs>
          <w:tab w:val="num" w:pos="2880"/>
        </w:tabs>
        <w:ind w:left="2880" w:hanging="360"/>
      </w:pPr>
      <w:rPr>
        <w:rFonts w:ascii="Wingdings 3" w:hAnsi="Wingdings 3" w:hint="default"/>
      </w:rPr>
    </w:lvl>
    <w:lvl w:ilvl="4" w:tplc="C1F6961C" w:tentative="1">
      <w:start w:val="1"/>
      <w:numFmt w:val="bullet"/>
      <w:lvlText w:val=""/>
      <w:lvlJc w:val="left"/>
      <w:pPr>
        <w:tabs>
          <w:tab w:val="num" w:pos="3600"/>
        </w:tabs>
        <w:ind w:left="3600" w:hanging="360"/>
      </w:pPr>
      <w:rPr>
        <w:rFonts w:ascii="Wingdings 3" w:hAnsi="Wingdings 3" w:hint="default"/>
      </w:rPr>
    </w:lvl>
    <w:lvl w:ilvl="5" w:tplc="53F40FFE" w:tentative="1">
      <w:start w:val="1"/>
      <w:numFmt w:val="bullet"/>
      <w:lvlText w:val=""/>
      <w:lvlJc w:val="left"/>
      <w:pPr>
        <w:tabs>
          <w:tab w:val="num" w:pos="4320"/>
        </w:tabs>
        <w:ind w:left="4320" w:hanging="360"/>
      </w:pPr>
      <w:rPr>
        <w:rFonts w:ascii="Wingdings 3" w:hAnsi="Wingdings 3" w:hint="default"/>
      </w:rPr>
    </w:lvl>
    <w:lvl w:ilvl="6" w:tplc="F0885616" w:tentative="1">
      <w:start w:val="1"/>
      <w:numFmt w:val="bullet"/>
      <w:lvlText w:val=""/>
      <w:lvlJc w:val="left"/>
      <w:pPr>
        <w:tabs>
          <w:tab w:val="num" w:pos="5040"/>
        </w:tabs>
        <w:ind w:left="5040" w:hanging="360"/>
      </w:pPr>
      <w:rPr>
        <w:rFonts w:ascii="Wingdings 3" w:hAnsi="Wingdings 3" w:hint="default"/>
      </w:rPr>
    </w:lvl>
    <w:lvl w:ilvl="7" w:tplc="F9E46790" w:tentative="1">
      <w:start w:val="1"/>
      <w:numFmt w:val="bullet"/>
      <w:lvlText w:val=""/>
      <w:lvlJc w:val="left"/>
      <w:pPr>
        <w:tabs>
          <w:tab w:val="num" w:pos="5760"/>
        </w:tabs>
        <w:ind w:left="5760" w:hanging="360"/>
      </w:pPr>
      <w:rPr>
        <w:rFonts w:ascii="Wingdings 3" w:hAnsi="Wingdings 3" w:hint="default"/>
      </w:rPr>
    </w:lvl>
    <w:lvl w:ilvl="8" w:tplc="7C401BCE" w:tentative="1">
      <w:start w:val="1"/>
      <w:numFmt w:val="bullet"/>
      <w:lvlText w:val=""/>
      <w:lvlJc w:val="left"/>
      <w:pPr>
        <w:tabs>
          <w:tab w:val="num" w:pos="6480"/>
        </w:tabs>
        <w:ind w:left="6480" w:hanging="360"/>
      </w:pPr>
      <w:rPr>
        <w:rFonts w:ascii="Wingdings 3" w:hAnsi="Wingdings 3" w:hint="default"/>
      </w:rPr>
    </w:lvl>
  </w:abstractNum>
  <w:abstractNum w:abstractNumId="11" w15:restartNumberingAfterBreak="0">
    <w:nsid w:val="0E684BE4"/>
    <w:multiLevelType w:val="hybridMultilevel"/>
    <w:tmpl w:val="F0A470B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2" w15:restartNumberingAfterBreak="0">
    <w:nsid w:val="105F42E8"/>
    <w:multiLevelType w:val="multilevel"/>
    <w:tmpl w:val="FFBA4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3" w15:restartNumberingAfterBreak="0">
    <w:nsid w:val="11FA5356"/>
    <w:multiLevelType w:val="hybridMultilevel"/>
    <w:tmpl w:val="7E609EE6"/>
    <w:lvl w:ilvl="0" w:tplc="8AB4C1F6">
      <w:start w:val="1"/>
      <w:numFmt w:val="bullet"/>
      <w:lvlText w:val=""/>
      <w:lvlJc w:val="left"/>
      <w:pPr>
        <w:tabs>
          <w:tab w:val="num" w:pos="720"/>
        </w:tabs>
        <w:ind w:left="720" w:hanging="360"/>
      </w:pPr>
      <w:rPr>
        <w:rFonts w:ascii="Wingdings 3" w:hAnsi="Wingdings 3" w:hint="default"/>
      </w:rPr>
    </w:lvl>
    <w:lvl w:ilvl="1" w:tplc="8618AD62" w:tentative="1">
      <w:start w:val="1"/>
      <w:numFmt w:val="bullet"/>
      <w:lvlText w:val=""/>
      <w:lvlJc w:val="left"/>
      <w:pPr>
        <w:tabs>
          <w:tab w:val="num" w:pos="1440"/>
        </w:tabs>
        <w:ind w:left="1440" w:hanging="360"/>
      </w:pPr>
      <w:rPr>
        <w:rFonts w:ascii="Wingdings 3" w:hAnsi="Wingdings 3" w:hint="default"/>
      </w:rPr>
    </w:lvl>
    <w:lvl w:ilvl="2" w:tplc="13FC2FDA" w:tentative="1">
      <w:start w:val="1"/>
      <w:numFmt w:val="bullet"/>
      <w:lvlText w:val=""/>
      <w:lvlJc w:val="left"/>
      <w:pPr>
        <w:tabs>
          <w:tab w:val="num" w:pos="2160"/>
        </w:tabs>
        <w:ind w:left="2160" w:hanging="360"/>
      </w:pPr>
      <w:rPr>
        <w:rFonts w:ascii="Wingdings 3" w:hAnsi="Wingdings 3" w:hint="default"/>
      </w:rPr>
    </w:lvl>
    <w:lvl w:ilvl="3" w:tplc="49EE85DA" w:tentative="1">
      <w:start w:val="1"/>
      <w:numFmt w:val="bullet"/>
      <w:lvlText w:val=""/>
      <w:lvlJc w:val="left"/>
      <w:pPr>
        <w:tabs>
          <w:tab w:val="num" w:pos="2880"/>
        </w:tabs>
        <w:ind w:left="2880" w:hanging="360"/>
      </w:pPr>
      <w:rPr>
        <w:rFonts w:ascii="Wingdings 3" w:hAnsi="Wingdings 3" w:hint="default"/>
      </w:rPr>
    </w:lvl>
    <w:lvl w:ilvl="4" w:tplc="9252FFF4" w:tentative="1">
      <w:start w:val="1"/>
      <w:numFmt w:val="bullet"/>
      <w:lvlText w:val=""/>
      <w:lvlJc w:val="left"/>
      <w:pPr>
        <w:tabs>
          <w:tab w:val="num" w:pos="3600"/>
        </w:tabs>
        <w:ind w:left="3600" w:hanging="360"/>
      </w:pPr>
      <w:rPr>
        <w:rFonts w:ascii="Wingdings 3" w:hAnsi="Wingdings 3" w:hint="default"/>
      </w:rPr>
    </w:lvl>
    <w:lvl w:ilvl="5" w:tplc="DCB227CE" w:tentative="1">
      <w:start w:val="1"/>
      <w:numFmt w:val="bullet"/>
      <w:lvlText w:val=""/>
      <w:lvlJc w:val="left"/>
      <w:pPr>
        <w:tabs>
          <w:tab w:val="num" w:pos="4320"/>
        </w:tabs>
        <w:ind w:left="4320" w:hanging="360"/>
      </w:pPr>
      <w:rPr>
        <w:rFonts w:ascii="Wingdings 3" w:hAnsi="Wingdings 3" w:hint="default"/>
      </w:rPr>
    </w:lvl>
    <w:lvl w:ilvl="6" w:tplc="7E76FA98" w:tentative="1">
      <w:start w:val="1"/>
      <w:numFmt w:val="bullet"/>
      <w:lvlText w:val=""/>
      <w:lvlJc w:val="left"/>
      <w:pPr>
        <w:tabs>
          <w:tab w:val="num" w:pos="5040"/>
        </w:tabs>
        <w:ind w:left="5040" w:hanging="360"/>
      </w:pPr>
      <w:rPr>
        <w:rFonts w:ascii="Wingdings 3" w:hAnsi="Wingdings 3" w:hint="default"/>
      </w:rPr>
    </w:lvl>
    <w:lvl w:ilvl="7" w:tplc="29EEE0D0" w:tentative="1">
      <w:start w:val="1"/>
      <w:numFmt w:val="bullet"/>
      <w:lvlText w:val=""/>
      <w:lvlJc w:val="left"/>
      <w:pPr>
        <w:tabs>
          <w:tab w:val="num" w:pos="5760"/>
        </w:tabs>
        <w:ind w:left="5760" w:hanging="360"/>
      </w:pPr>
      <w:rPr>
        <w:rFonts w:ascii="Wingdings 3" w:hAnsi="Wingdings 3" w:hint="default"/>
      </w:rPr>
    </w:lvl>
    <w:lvl w:ilvl="8" w:tplc="1A605F06" w:tentative="1">
      <w:start w:val="1"/>
      <w:numFmt w:val="bullet"/>
      <w:lvlText w:val=""/>
      <w:lvlJc w:val="left"/>
      <w:pPr>
        <w:tabs>
          <w:tab w:val="num" w:pos="6480"/>
        </w:tabs>
        <w:ind w:left="6480" w:hanging="360"/>
      </w:pPr>
      <w:rPr>
        <w:rFonts w:ascii="Wingdings 3" w:hAnsi="Wingdings 3" w:hint="default"/>
      </w:rPr>
    </w:lvl>
  </w:abstractNum>
  <w:abstractNum w:abstractNumId="14" w15:restartNumberingAfterBreak="0">
    <w:nsid w:val="16A15F6E"/>
    <w:multiLevelType w:val="hybridMultilevel"/>
    <w:tmpl w:val="9D3C7D74"/>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18F10D8D"/>
    <w:multiLevelType w:val="hybridMultilevel"/>
    <w:tmpl w:val="08586B70"/>
    <w:lvl w:ilvl="0" w:tplc="0809000B">
      <w:start w:val="1"/>
      <w:numFmt w:val="bullet"/>
      <w:lvlText w:val=""/>
      <w:lvlJc w:val="left"/>
      <w:pPr>
        <w:ind w:left="360" w:hanging="360"/>
      </w:pPr>
      <w:rPr>
        <w:rFonts w:ascii="Wingdings" w:hAnsi="Wingdings" w:hint="default"/>
      </w:rPr>
    </w:lvl>
    <w:lvl w:ilvl="1" w:tplc="47389374">
      <w:start w:val="1"/>
      <w:numFmt w:val="bullet"/>
      <w:lvlText w:val="o"/>
      <w:lvlJc w:val="left"/>
      <w:pPr>
        <w:ind w:left="1157" w:hanging="360"/>
      </w:pPr>
      <w:rPr>
        <w:rFonts w:ascii="Courier New" w:hAnsi="Courier New" w:cs="Courier New" w:hint="default"/>
        <w:color w:val="auto"/>
      </w:rPr>
    </w:lvl>
    <w:lvl w:ilvl="2" w:tplc="08090005" w:tentative="1">
      <w:start w:val="1"/>
      <w:numFmt w:val="bullet"/>
      <w:lvlText w:val=""/>
      <w:lvlJc w:val="left"/>
      <w:pPr>
        <w:ind w:left="1877" w:hanging="360"/>
      </w:pPr>
      <w:rPr>
        <w:rFonts w:ascii="Wingdings" w:hAnsi="Wingdings" w:hint="default"/>
      </w:rPr>
    </w:lvl>
    <w:lvl w:ilvl="3" w:tplc="08090001" w:tentative="1">
      <w:start w:val="1"/>
      <w:numFmt w:val="bullet"/>
      <w:lvlText w:val=""/>
      <w:lvlJc w:val="left"/>
      <w:pPr>
        <w:ind w:left="2597" w:hanging="360"/>
      </w:pPr>
      <w:rPr>
        <w:rFonts w:ascii="Symbol" w:hAnsi="Symbol" w:hint="default"/>
      </w:rPr>
    </w:lvl>
    <w:lvl w:ilvl="4" w:tplc="08090003" w:tentative="1">
      <w:start w:val="1"/>
      <w:numFmt w:val="bullet"/>
      <w:lvlText w:val="o"/>
      <w:lvlJc w:val="left"/>
      <w:pPr>
        <w:ind w:left="3317" w:hanging="360"/>
      </w:pPr>
      <w:rPr>
        <w:rFonts w:ascii="Courier New" w:hAnsi="Courier New" w:cs="Courier New" w:hint="default"/>
      </w:rPr>
    </w:lvl>
    <w:lvl w:ilvl="5" w:tplc="08090005" w:tentative="1">
      <w:start w:val="1"/>
      <w:numFmt w:val="bullet"/>
      <w:lvlText w:val=""/>
      <w:lvlJc w:val="left"/>
      <w:pPr>
        <w:ind w:left="4037" w:hanging="360"/>
      </w:pPr>
      <w:rPr>
        <w:rFonts w:ascii="Wingdings" w:hAnsi="Wingdings" w:hint="default"/>
      </w:rPr>
    </w:lvl>
    <w:lvl w:ilvl="6" w:tplc="08090001" w:tentative="1">
      <w:start w:val="1"/>
      <w:numFmt w:val="bullet"/>
      <w:lvlText w:val=""/>
      <w:lvlJc w:val="left"/>
      <w:pPr>
        <w:ind w:left="4757" w:hanging="360"/>
      </w:pPr>
      <w:rPr>
        <w:rFonts w:ascii="Symbol" w:hAnsi="Symbol" w:hint="default"/>
      </w:rPr>
    </w:lvl>
    <w:lvl w:ilvl="7" w:tplc="08090003" w:tentative="1">
      <w:start w:val="1"/>
      <w:numFmt w:val="bullet"/>
      <w:lvlText w:val="o"/>
      <w:lvlJc w:val="left"/>
      <w:pPr>
        <w:ind w:left="5477" w:hanging="360"/>
      </w:pPr>
      <w:rPr>
        <w:rFonts w:ascii="Courier New" w:hAnsi="Courier New" w:cs="Courier New" w:hint="default"/>
      </w:rPr>
    </w:lvl>
    <w:lvl w:ilvl="8" w:tplc="08090005" w:tentative="1">
      <w:start w:val="1"/>
      <w:numFmt w:val="bullet"/>
      <w:lvlText w:val=""/>
      <w:lvlJc w:val="left"/>
      <w:pPr>
        <w:ind w:left="6197" w:hanging="360"/>
      </w:pPr>
      <w:rPr>
        <w:rFonts w:ascii="Wingdings" w:hAnsi="Wingdings" w:hint="default"/>
      </w:rPr>
    </w:lvl>
  </w:abstractNum>
  <w:abstractNum w:abstractNumId="16" w15:restartNumberingAfterBreak="0">
    <w:nsid w:val="19993D63"/>
    <w:multiLevelType w:val="hybridMultilevel"/>
    <w:tmpl w:val="60B43ED2"/>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19B205F7"/>
    <w:multiLevelType w:val="hybridMultilevel"/>
    <w:tmpl w:val="E536E64A"/>
    <w:lvl w:ilvl="0" w:tplc="6BD8BD32">
      <w:start w:val="1"/>
      <w:numFmt w:val="bullet"/>
      <w:lvlText w:val=""/>
      <w:lvlJc w:val="left"/>
      <w:pPr>
        <w:tabs>
          <w:tab w:val="num" w:pos="720"/>
        </w:tabs>
        <w:ind w:left="720" w:hanging="360"/>
      </w:pPr>
      <w:rPr>
        <w:rFonts w:ascii="Wingdings 3" w:hAnsi="Wingdings 3" w:hint="default"/>
      </w:rPr>
    </w:lvl>
    <w:lvl w:ilvl="1" w:tplc="D44C1CB2" w:tentative="1">
      <w:start w:val="1"/>
      <w:numFmt w:val="bullet"/>
      <w:lvlText w:val=""/>
      <w:lvlJc w:val="left"/>
      <w:pPr>
        <w:tabs>
          <w:tab w:val="num" w:pos="1440"/>
        </w:tabs>
        <w:ind w:left="1440" w:hanging="360"/>
      </w:pPr>
      <w:rPr>
        <w:rFonts w:ascii="Wingdings 3" w:hAnsi="Wingdings 3" w:hint="default"/>
      </w:rPr>
    </w:lvl>
    <w:lvl w:ilvl="2" w:tplc="3E1292C2" w:tentative="1">
      <w:start w:val="1"/>
      <w:numFmt w:val="bullet"/>
      <w:lvlText w:val=""/>
      <w:lvlJc w:val="left"/>
      <w:pPr>
        <w:tabs>
          <w:tab w:val="num" w:pos="2160"/>
        </w:tabs>
        <w:ind w:left="2160" w:hanging="360"/>
      </w:pPr>
      <w:rPr>
        <w:rFonts w:ascii="Wingdings 3" w:hAnsi="Wingdings 3" w:hint="default"/>
      </w:rPr>
    </w:lvl>
    <w:lvl w:ilvl="3" w:tplc="8DEE6660" w:tentative="1">
      <w:start w:val="1"/>
      <w:numFmt w:val="bullet"/>
      <w:lvlText w:val=""/>
      <w:lvlJc w:val="left"/>
      <w:pPr>
        <w:tabs>
          <w:tab w:val="num" w:pos="2880"/>
        </w:tabs>
        <w:ind w:left="2880" w:hanging="360"/>
      </w:pPr>
      <w:rPr>
        <w:rFonts w:ascii="Wingdings 3" w:hAnsi="Wingdings 3" w:hint="default"/>
      </w:rPr>
    </w:lvl>
    <w:lvl w:ilvl="4" w:tplc="FD288BF6" w:tentative="1">
      <w:start w:val="1"/>
      <w:numFmt w:val="bullet"/>
      <w:lvlText w:val=""/>
      <w:lvlJc w:val="left"/>
      <w:pPr>
        <w:tabs>
          <w:tab w:val="num" w:pos="3600"/>
        </w:tabs>
        <w:ind w:left="3600" w:hanging="360"/>
      </w:pPr>
      <w:rPr>
        <w:rFonts w:ascii="Wingdings 3" w:hAnsi="Wingdings 3" w:hint="default"/>
      </w:rPr>
    </w:lvl>
    <w:lvl w:ilvl="5" w:tplc="E3224EFA" w:tentative="1">
      <w:start w:val="1"/>
      <w:numFmt w:val="bullet"/>
      <w:lvlText w:val=""/>
      <w:lvlJc w:val="left"/>
      <w:pPr>
        <w:tabs>
          <w:tab w:val="num" w:pos="4320"/>
        </w:tabs>
        <w:ind w:left="4320" w:hanging="360"/>
      </w:pPr>
      <w:rPr>
        <w:rFonts w:ascii="Wingdings 3" w:hAnsi="Wingdings 3" w:hint="default"/>
      </w:rPr>
    </w:lvl>
    <w:lvl w:ilvl="6" w:tplc="324CE84E" w:tentative="1">
      <w:start w:val="1"/>
      <w:numFmt w:val="bullet"/>
      <w:lvlText w:val=""/>
      <w:lvlJc w:val="left"/>
      <w:pPr>
        <w:tabs>
          <w:tab w:val="num" w:pos="5040"/>
        </w:tabs>
        <w:ind w:left="5040" w:hanging="360"/>
      </w:pPr>
      <w:rPr>
        <w:rFonts w:ascii="Wingdings 3" w:hAnsi="Wingdings 3" w:hint="default"/>
      </w:rPr>
    </w:lvl>
    <w:lvl w:ilvl="7" w:tplc="BCAA46C2" w:tentative="1">
      <w:start w:val="1"/>
      <w:numFmt w:val="bullet"/>
      <w:lvlText w:val=""/>
      <w:lvlJc w:val="left"/>
      <w:pPr>
        <w:tabs>
          <w:tab w:val="num" w:pos="5760"/>
        </w:tabs>
        <w:ind w:left="5760" w:hanging="360"/>
      </w:pPr>
      <w:rPr>
        <w:rFonts w:ascii="Wingdings 3" w:hAnsi="Wingdings 3" w:hint="default"/>
      </w:rPr>
    </w:lvl>
    <w:lvl w:ilvl="8" w:tplc="D7D48904" w:tentative="1">
      <w:start w:val="1"/>
      <w:numFmt w:val="bullet"/>
      <w:lvlText w:val=""/>
      <w:lvlJc w:val="left"/>
      <w:pPr>
        <w:tabs>
          <w:tab w:val="num" w:pos="6480"/>
        </w:tabs>
        <w:ind w:left="6480" w:hanging="360"/>
      </w:pPr>
      <w:rPr>
        <w:rFonts w:ascii="Wingdings 3" w:hAnsi="Wingdings 3" w:hint="default"/>
      </w:rPr>
    </w:lvl>
  </w:abstractNum>
  <w:abstractNum w:abstractNumId="18" w15:restartNumberingAfterBreak="0">
    <w:nsid w:val="1CE95F4A"/>
    <w:multiLevelType w:val="hybridMultilevel"/>
    <w:tmpl w:val="D0225ABA"/>
    <w:lvl w:ilvl="0" w:tplc="6D90CCE2">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1F3C676C"/>
    <w:multiLevelType w:val="hybridMultilevel"/>
    <w:tmpl w:val="AE44F07C"/>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0" w15:restartNumberingAfterBreak="0">
    <w:nsid w:val="20E65A76"/>
    <w:multiLevelType w:val="hybridMultilevel"/>
    <w:tmpl w:val="787EF406"/>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22C1704F"/>
    <w:multiLevelType w:val="hybridMultilevel"/>
    <w:tmpl w:val="05947D80"/>
    <w:lvl w:ilvl="0" w:tplc="0809000B">
      <w:start w:val="1"/>
      <w:numFmt w:val="bullet"/>
      <w:lvlText w:val=""/>
      <w:lvlJc w:val="left"/>
      <w:pPr>
        <w:ind w:left="360" w:hanging="360"/>
      </w:pPr>
      <w:rPr>
        <w:rFonts w:ascii="Wingdings" w:hAnsi="Wingdings" w:hint="default"/>
      </w:rPr>
    </w:lvl>
    <w:lvl w:ilvl="1" w:tplc="1B421BE6">
      <w:start w:val="1"/>
      <w:numFmt w:val="bullet"/>
      <w:lvlText w:val="o"/>
      <w:lvlJc w:val="left"/>
      <w:pPr>
        <w:ind w:left="1080" w:hanging="360"/>
      </w:pPr>
      <w:rPr>
        <w:rFonts w:ascii="Courier New" w:hAnsi="Courier New" w:cs="Courier New" w:hint="default"/>
        <w:color w:val="auto"/>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2" w15:restartNumberingAfterBreak="0">
    <w:nsid w:val="25C11372"/>
    <w:multiLevelType w:val="hybridMultilevel"/>
    <w:tmpl w:val="D5E06AA0"/>
    <w:lvl w:ilvl="0" w:tplc="0809000B">
      <w:start w:val="1"/>
      <w:numFmt w:val="bullet"/>
      <w:lvlText w:val=""/>
      <w:lvlJc w:val="left"/>
      <w:pPr>
        <w:ind w:left="360" w:hanging="360"/>
      </w:pPr>
      <w:rPr>
        <w:rFonts w:ascii="Wingdings" w:hAnsi="Wingdings" w:hint="default"/>
      </w:rPr>
    </w:lvl>
    <w:lvl w:ilvl="1" w:tplc="DE88CC82">
      <w:numFmt w:val="bullet"/>
      <w:lvlText w:val=""/>
      <w:lvlJc w:val="left"/>
      <w:pPr>
        <w:ind w:left="1080" w:hanging="360"/>
      </w:pPr>
      <w:rPr>
        <w:rFonts w:ascii="Symbol" w:eastAsiaTheme="minorHAnsi" w:hAnsi="Symbol" w:cs="Arial"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3" w15:restartNumberingAfterBreak="0">
    <w:nsid w:val="260260ED"/>
    <w:multiLevelType w:val="hybridMultilevel"/>
    <w:tmpl w:val="6770B8AC"/>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2A9E24D5"/>
    <w:multiLevelType w:val="hybridMultilevel"/>
    <w:tmpl w:val="FBB4F440"/>
    <w:lvl w:ilvl="0" w:tplc="6D90CCE2">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2BE6495"/>
    <w:multiLevelType w:val="hybridMultilevel"/>
    <w:tmpl w:val="AE58EF88"/>
    <w:lvl w:ilvl="0" w:tplc="0CD49186">
      <w:start w:val="1"/>
      <w:numFmt w:val="bullet"/>
      <w:lvlText w:val=""/>
      <w:lvlJc w:val="left"/>
      <w:pPr>
        <w:ind w:left="360" w:hanging="360"/>
      </w:pPr>
      <w:rPr>
        <w:rFonts w:ascii="Wingdings" w:hAnsi="Wingdings" w:hint="default"/>
        <w:color w:val="000000" w:themeColor="text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6" w15:restartNumberingAfterBreak="0">
    <w:nsid w:val="3B77114E"/>
    <w:multiLevelType w:val="hybridMultilevel"/>
    <w:tmpl w:val="04C07E9C"/>
    <w:lvl w:ilvl="0" w:tplc="04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FD74E0E"/>
    <w:multiLevelType w:val="hybridMultilevel"/>
    <w:tmpl w:val="5FA6DEAA"/>
    <w:lvl w:ilvl="0" w:tplc="0809000F">
      <w:start w:val="1"/>
      <w:numFmt w:val="decimal"/>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8" w15:restartNumberingAfterBreak="0">
    <w:nsid w:val="41023343"/>
    <w:multiLevelType w:val="hybridMultilevel"/>
    <w:tmpl w:val="2D8CCCCE"/>
    <w:lvl w:ilvl="0" w:tplc="0409000B">
      <w:start w:val="1"/>
      <w:numFmt w:val="bullet"/>
      <w:lvlText w:val=""/>
      <w:lvlJc w:val="left"/>
      <w:pPr>
        <w:ind w:left="360" w:hanging="360"/>
      </w:pPr>
      <w:rPr>
        <w:rFonts w:ascii="Wingdings" w:hAnsi="Wingdings" w:hint="default"/>
      </w:rPr>
    </w:lvl>
    <w:lvl w:ilvl="1" w:tplc="1AD844C8">
      <w:start w:val="1"/>
      <w:numFmt w:val="bullet"/>
      <w:lvlText w:val="o"/>
      <w:lvlJc w:val="left"/>
      <w:pPr>
        <w:ind w:left="1080" w:hanging="360"/>
      </w:pPr>
      <w:rPr>
        <w:rFonts w:ascii="Courier New" w:hAnsi="Courier New" w:hint="default"/>
        <w:color w:val="auto"/>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9" w15:restartNumberingAfterBreak="0">
    <w:nsid w:val="42545C61"/>
    <w:multiLevelType w:val="hybridMultilevel"/>
    <w:tmpl w:val="8CCE520A"/>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0" w15:restartNumberingAfterBreak="0">
    <w:nsid w:val="44164FD0"/>
    <w:multiLevelType w:val="multilevel"/>
    <w:tmpl w:val="637E6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449975C8"/>
    <w:multiLevelType w:val="hybridMultilevel"/>
    <w:tmpl w:val="8A648D9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2" w15:restartNumberingAfterBreak="0">
    <w:nsid w:val="4BAC3D66"/>
    <w:multiLevelType w:val="hybridMultilevel"/>
    <w:tmpl w:val="44887446"/>
    <w:lvl w:ilvl="0" w:tplc="190EA8DE">
      <w:start w:val="1"/>
      <w:numFmt w:val="bullet"/>
      <w:lvlText w:val="•"/>
      <w:lvlJc w:val="left"/>
      <w:pPr>
        <w:tabs>
          <w:tab w:val="num" w:pos="720"/>
        </w:tabs>
        <w:ind w:left="720" w:hanging="360"/>
      </w:pPr>
      <w:rPr>
        <w:rFonts w:ascii="Arial" w:hAnsi="Arial" w:hint="default"/>
      </w:rPr>
    </w:lvl>
    <w:lvl w:ilvl="1" w:tplc="BDD4E22C" w:tentative="1">
      <w:start w:val="1"/>
      <w:numFmt w:val="bullet"/>
      <w:lvlText w:val="•"/>
      <w:lvlJc w:val="left"/>
      <w:pPr>
        <w:tabs>
          <w:tab w:val="num" w:pos="1440"/>
        </w:tabs>
        <w:ind w:left="1440" w:hanging="360"/>
      </w:pPr>
      <w:rPr>
        <w:rFonts w:ascii="Arial" w:hAnsi="Arial" w:hint="default"/>
      </w:rPr>
    </w:lvl>
    <w:lvl w:ilvl="2" w:tplc="6400C336" w:tentative="1">
      <w:start w:val="1"/>
      <w:numFmt w:val="bullet"/>
      <w:lvlText w:val="•"/>
      <w:lvlJc w:val="left"/>
      <w:pPr>
        <w:tabs>
          <w:tab w:val="num" w:pos="2160"/>
        </w:tabs>
        <w:ind w:left="2160" w:hanging="360"/>
      </w:pPr>
      <w:rPr>
        <w:rFonts w:ascii="Arial" w:hAnsi="Arial" w:hint="default"/>
      </w:rPr>
    </w:lvl>
    <w:lvl w:ilvl="3" w:tplc="9356D4A0" w:tentative="1">
      <w:start w:val="1"/>
      <w:numFmt w:val="bullet"/>
      <w:lvlText w:val="•"/>
      <w:lvlJc w:val="left"/>
      <w:pPr>
        <w:tabs>
          <w:tab w:val="num" w:pos="2880"/>
        </w:tabs>
        <w:ind w:left="2880" w:hanging="360"/>
      </w:pPr>
      <w:rPr>
        <w:rFonts w:ascii="Arial" w:hAnsi="Arial" w:hint="default"/>
      </w:rPr>
    </w:lvl>
    <w:lvl w:ilvl="4" w:tplc="7EF60AE2" w:tentative="1">
      <w:start w:val="1"/>
      <w:numFmt w:val="bullet"/>
      <w:lvlText w:val="•"/>
      <w:lvlJc w:val="left"/>
      <w:pPr>
        <w:tabs>
          <w:tab w:val="num" w:pos="3600"/>
        </w:tabs>
        <w:ind w:left="3600" w:hanging="360"/>
      </w:pPr>
      <w:rPr>
        <w:rFonts w:ascii="Arial" w:hAnsi="Arial" w:hint="default"/>
      </w:rPr>
    </w:lvl>
    <w:lvl w:ilvl="5" w:tplc="034E2092" w:tentative="1">
      <w:start w:val="1"/>
      <w:numFmt w:val="bullet"/>
      <w:lvlText w:val="•"/>
      <w:lvlJc w:val="left"/>
      <w:pPr>
        <w:tabs>
          <w:tab w:val="num" w:pos="4320"/>
        </w:tabs>
        <w:ind w:left="4320" w:hanging="360"/>
      </w:pPr>
      <w:rPr>
        <w:rFonts w:ascii="Arial" w:hAnsi="Arial" w:hint="default"/>
      </w:rPr>
    </w:lvl>
    <w:lvl w:ilvl="6" w:tplc="0B82BCE8" w:tentative="1">
      <w:start w:val="1"/>
      <w:numFmt w:val="bullet"/>
      <w:lvlText w:val="•"/>
      <w:lvlJc w:val="left"/>
      <w:pPr>
        <w:tabs>
          <w:tab w:val="num" w:pos="5040"/>
        </w:tabs>
        <w:ind w:left="5040" w:hanging="360"/>
      </w:pPr>
      <w:rPr>
        <w:rFonts w:ascii="Arial" w:hAnsi="Arial" w:hint="default"/>
      </w:rPr>
    </w:lvl>
    <w:lvl w:ilvl="7" w:tplc="A476C258" w:tentative="1">
      <w:start w:val="1"/>
      <w:numFmt w:val="bullet"/>
      <w:lvlText w:val="•"/>
      <w:lvlJc w:val="left"/>
      <w:pPr>
        <w:tabs>
          <w:tab w:val="num" w:pos="5760"/>
        </w:tabs>
        <w:ind w:left="5760" w:hanging="360"/>
      </w:pPr>
      <w:rPr>
        <w:rFonts w:ascii="Arial" w:hAnsi="Arial" w:hint="default"/>
      </w:rPr>
    </w:lvl>
    <w:lvl w:ilvl="8" w:tplc="3D323142" w:tentative="1">
      <w:start w:val="1"/>
      <w:numFmt w:val="bullet"/>
      <w:lvlText w:val="•"/>
      <w:lvlJc w:val="left"/>
      <w:pPr>
        <w:tabs>
          <w:tab w:val="num" w:pos="6480"/>
        </w:tabs>
        <w:ind w:left="6480" w:hanging="360"/>
      </w:pPr>
      <w:rPr>
        <w:rFonts w:ascii="Arial" w:hAnsi="Arial" w:hint="default"/>
      </w:rPr>
    </w:lvl>
  </w:abstractNum>
  <w:abstractNum w:abstractNumId="33" w15:restartNumberingAfterBreak="0">
    <w:nsid w:val="50B74424"/>
    <w:multiLevelType w:val="hybridMultilevel"/>
    <w:tmpl w:val="C7A45F86"/>
    <w:lvl w:ilvl="0" w:tplc="6D90CCE2">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514B733D"/>
    <w:multiLevelType w:val="hybridMultilevel"/>
    <w:tmpl w:val="73EE1610"/>
    <w:lvl w:ilvl="0" w:tplc="0409000B">
      <w:start w:val="1"/>
      <w:numFmt w:val="bullet"/>
      <w:lvlText w:val=""/>
      <w:lvlJc w:val="left"/>
      <w:pPr>
        <w:ind w:left="360" w:hanging="360"/>
      </w:pPr>
      <w:rPr>
        <w:rFonts w:ascii="Wingdings" w:hAnsi="Wingdings" w:hint="default"/>
      </w:rPr>
    </w:lvl>
    <w:lvl w:ilvl="1" w:tplc="0A6074D2">
      <w:start w:val="1"/>
      <w:numFmt w:val="bullet"/>
      <w:lvlText w:val="o"/>
      <w:lvlJc w:val="left"/>
      <w:pPr>
        <w:ind w:left="1440" w:hanging="360"/>
      </w:pPr>
      <w:rPr>
        <w:rFonts w:ascii="Courier New" w:hAnsi="Courier New"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22C373E"/>
    <w:multiLevelType w:val="hybridMultilevel"/>
    <w:tmpl w:val="0C3CDC0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53AE7200"/>
    <w:multiLevelType w:val="hybridMultilevel"/>
    <w:tmpl w:val="86E224A6"/>
    <w:lvl w:ilvl="0" w:tplc="08090003">
      <w:start w:val="1"/>
      <w:numFmt w:val="bullet"/>
      <w:lvlText w:val="o"/>
      <w:lvlJc w:val="left"/>
      <w:pPr>
        <w:ind w:left="1080" w:hanging="360"/>
      </w:pPr>
      <w:rPr>
        <w:rFonts w:ascii="Courier New" w:hAnsi="Courier New" w:cs="Courier New" w:hint="default"/>
      </w:rPr>
    </w:lvl>
    <w:lvl w:ilvl="1" w:tplc="08090003">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54DE2056"/>
    <w:multiLevelType w:val="hybridMultilevel"/>
    <w:tmpl w:val="768C7CF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55A26E08"/>
    <w:multiLevelType w:val="multilevel"/>
    <w:tmpl w:val="F94A59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58853AA4"/>
    <w:multiLevelType w:val="hybridMultilevel"/>
    <w:tmpl w:val="C99C1D92"/>
    <w:lvl w:ilvl="0" w:tplc="A9C2E410">
      <w:start w:val="1"/>
      <w:numFmt w:val="decimal"/>
      <w:lvlText w:val="%1."/>
      <w:lvlJc w:val="left"/>
      <w:pPr>
        <w:tabs>
          <w:tab w:val="num" w:pos="720"/>
        </w:tabs>
        <w:ind w:left="720" w:hanging="360"/>
      </w:pPr>
    </w:lvl>
    <w:lvl w:ilvl="1" w:tplc="D48ECEFA" w:tentative="1">
      <w:start w:val="1"/>
      <w:numFmt w:val="decimal"/>
      <w:lvlText w:val="%2."/>
      <w:lvlJc w:val="left"/>
      <w:pPr>
        <w:tabs>
          <w:tab w:val="num" w:pos="1440"/>
        </w:tabs>
        <w:ind w:left="1440" w:hanging="360"/>
      </w:pPr>
    </w:lvl>
    <w:lvl w:ilvl="2" w:tplc="CDE8CBEE" w:tentative="1">
      <w:start w:val="1"/>
      <w:numFmt w:val="decimal"/>
      <w:lvlText w:val="%3."/>
      <w:lvlJc w:val="left"/>
      <w:pPr>
        <w:tabs>
          <w:tab w:val="num" w:pos="2160"/>
        </w:tabs>
        <w:ind w:left="2160" w:hanging="360"/>
      </w:pPr>
    </w:lvl>
    <w:lvl w:ilvl="3" w:tplc="1D98B418" w:tentative="1">
      <w:start w:val="1"/>
      <w:numFmt w:val="decimal"/>
      <w:lvlText w:val="%4."/>
      <w:lvlJc w:val="left"/>
      <w:pPr>
        <w:tabs>
          <w:tab w:val="num" w:pos="2880"/>
        </w:tabs>
        <w:ind w:left="2880" w:hanging="360"/>
      </w:pPr>
    </w:lvl>
    <w:lvl w:ilvl="4" w:tplc="B55C1296" w:tentative="1">
      <w:start w:val="1"/>
      <w:numFmt w:val="decimal"/>
      <w:lvlText w:val="%5."/>
      <w:lvlJc w:val="left"/>
      <w:pPr>
        <w:tabs>
          <w:tab w:val="num" w:pos="3600"/>
        </w:tabs>
        <w:ind w:left="3600" w:hanging="360"/>
      </w:pPr>
    </w:lvl>
    <w:lvl w:ilvl="5" w:tplc="730E7526" w:tentative="1">
      <w:start w:val="1"/>
      <w:numFmt w:val="decimal"/>
      <w:lvlText w:val="%6."/>
      <w:lvlJc w:val="left"/>
      <w:pPr>
        <w:tabs>
          <w:tab w:val="num" w:pos="4320"/>
        </w:tabs>
        <w:ind w:left="4320" w:hanging="360"/>
      </w:pPr>
    </w:lvl>
    <w:lvl w:ilvl="6" w:tplc="BC06A358" w:tentative="1">
      <w:start w:val="1"/>
      <w:numFmt w:val="decimal"/>
      <w:lvlText w:val="%7."/>
      <w:lvlJc w:val="left"/>
      <w:pPr>
        <w:tabs>
          <w:tab w:val="num" w:pos="5040"/>
        </w:tabs>
        <w:ind w:left="5040" w:hanging="360"/>
      </w:pPr>
    </w:lvl>
    <w:lvl w:ilvl="7" w:tplc="139817E0" w:tentative="1">
      <w:start w:val="1"/>
      <w:numFmt w:val="decimal"/>
      <w:lvlText w:val="%8."/>
      <w:lvlJc w:val="left"/>
      <w:pPr>
        <w:tabs>
          <w:tab w:val="num" w:pos="5760"/>
        </w:tabs>
        <w:ind w:left="5760" w:hanging="360"/>
      </w:pPr>
    </w:lvl>
    <w:lvl w:ilvl="8" w:tplc="35E60830" w:tentative="1">
      <w:start w:val="1"/>
      <w:numFmt w:val="decimal"/>
      <w:lvlText w:val="%9."/>
      <w:lvlJc w:val="left"/>
      <w:pPr>
        <w:tabs>
          <w:tab w:val="num" w:pos="6480"/>
        </w:tabs>
        <w:ind w:left="6480" w:hanging="360"/>
      </w:pPr>
    </w:lvl>
  </w:abstractNum>
  <w:abstractNum w:abstractNumId="40" w15:restartNumberingAfterBreak="0">
    <w:nsid w:val="589F027D"/>
    <w:multiLevelType w:val="hybridMultilevel"/>
    <w:tmpl w:val="47D66434"/>
    <w:lvl w:ilvl="0" w:tplc="04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C1C5B14"/>
    <w:multiLevelType w:val="hybridMultilevel"/>
    <w:tmpl w:val="97EA5272"/>
    <w:lvl w:ilvl="0" w:tplc="0CD49186">
      <w:start w:val="1"/>
      <w:numFmt w:val="bullet"/>
      <w:lvlText w:val=""/>
      <w:lvlJc w:val="left"/>
      <w:pPr>
        <w:ind w:left="360" w:hanging="360"/>
      </w:pPr>
      <w:rPr>
        <w:rFonts w:ascii="Wingdings" w:hAnsi="Wingdings" w:hint="default"/>
        <w:color w:val="000000" w:themeColor="text1"/>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2" w15:restartNumberingAfterBreak="0">
    <w:nsid w:val="5E3F5544"/>
    <w:multiLevelType w:val="hybridMultilevel"/>
    <w:tmpl w:val="9A3A098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613D39F3"/>
    <w:multiLevelType w:val="hybridMultilevel"/>
    <w:tmpl w:val="C60EB426"/>
    <w:lvl w:ilvl="0" w:tplc="0809000B">
      <w:start w:val="1"/>
      <w:numFmt w:val="bullet"/>
      <w:lvlText w:val=""/>
      <w:lvlJc w:val="left"/>
      <w:pPr>
        <w:ind w:left="360" w:hanging="360"/>
      </w:pPr>
      <w:rPr>
        <w:rFonts w:ascii="Wingdings" w:hAnsi="Wingdings" w:hint="default"/>
      </w:rPr>
    </w:lvl>
    <w:lvl w:ilvl="1" w:tplc="0A6074D2">
      <w:start w:val="1"/>
      <w:numFmt w:val="bullet"/>
      <w:lvlText w:val="o"/>
      <w:lvlJc w:val="left"/>
      <w:pPr>
        <w:ind w:left="1440" w:hanging="360"/>
      </w:pPr>
      <w:rPr>
        <w:rFonts w:ascii="Courier New" w:hAnsi="Courier New" w:hint="default"/>
        <w:color w:val="auto"/>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4" w15:restartNumberingAfterBreak="0">
    <w:nsid w:val="64030271"/>
    <w:multiLevelType w:val="multilevel"/>
    <w:tmpl w:val="BE8CA1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68B24B0B"/>
    <w:multiLevelType w:val="hybridMultilevel"/>
    <w:tmpl w:val="C5E0A92E"/>
    <w:lvl w:ilvl="0" w:tplc="04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6" w15:restartNumberingAfterBreak="0">
    <w:nsid w:val="6DFC3652"/>
    <w:multiLevelType w:val="hybridMultilevel"/>
    <w:tmpl w:val="28E8BCFA"/>
    <w:lvl w:ilvl="0" w:tplc="0CD49186">
      <w:start w:val="1"/>
      <w:numFmt w:val="bullet"/>
      <w:lvlText w:val=""/>
      <w:lvlJc w:val="left"/>
      <w:pPr>
        <w:ind w:left="360" w:hanging="360"/>
      </w:pPr>
      <w:rPr>
        <w:rFonts w:ascii="Wingdings" w:hAnsi="Wingdings" w:hint="default"/>
        <w:color w:val="000000" w:themeColor="text1"/>
      </w:rPr>
    </w:lvl>
    <w:lvl w:ilvl="1" w:tplc="0CD49186">
      <w:start w:val="1"/>
      <w:numFmt w:val="bullet"/>
      <w:lvlText w:val=""/>
      <w:lvlJc w:val="left"/>
      <w:pPr>
        <w:ind w:left="360" w:hanging="360"/>
      </w:pPr>
      <w:rPr>
        <w:rFonts w:ascii="Wingdings" w:hAnsi="Wingdings" w:hint="default"/>
        <w:color w:val="000000" w:themeColor="text1"/>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7" w15:restartNumberingAfterBreak="0">
    <w:nsid w:val="700A0825"/>
    <w:multiLevelType w:val="hybridMultilevel"/>
    <w:tmpl w:val="5AB64E0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8" w15:restartNumberingAfterBreak="0">
    <w:nsid w:val="73862DFA"/>
    <w:multiLevelType w:val="hybridMultilevel"/>
    <w:tmpl w:val="01F45CA0"/>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9" w15:restartNumberingAfterBreak="0">
    <w:nsid w:val="73B772D3"/>
    <w:multiLevelType w:val="multilevel"/>
    <w:tmpl w:val="94FC05CE"/>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0" w15:restartNumberingAfterBreak="0">
    <w:nsid w:val="77693F88"/>
    <w:multiLevelType w:val="hybridMultilevel"/>
    <w:tmpl w:val="FA8C8674"/>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1" w15:restartNumberingAfterBreak="0">
    <w:nsid w:val="776E1265"/>
    <w:multiLevelType w:val="hybridMultilevel"/>
    <w:tmpl w:val="D450837C"/>
    <w:lvl w:ilvl="0" w:tplc="0CD49186">
      <w:start w:val="1"/>
      <w:numFmt w:val="bullet"/>
      <w:lvlText w:val=""/>
      <w:lvlJc w:val="left"/>
      <w:pPr>
        <w:ind w:left="360" w:hanging="360"/>
      </w:pPr>
      <w:rPr>
        <w:rFonts w:ascii="Wingdings" w:hAnsi="Wingdings" w:hint="default"/>
        <w:color w:val="000000" w:themeColor="text1"/>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2" w15:restartNumberingAfterBreak="0">
    <w:nsid w:val="777A57D0"/>
    <w:multiLevelType w:val="hybridMultilevel"/>
    <w:tmpl w:val="FED85C28"/>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1095982404">
    <w:abstractNumId w:val="34"/>
  </w:num>
  <w:num w:numId="2" w16cid:durableId="316617233">
    <w:abstractNumId w:val="15"/>
  </w:num>
  <w:num w:numId="3" w16cid:durableId="1834176893">
    <w:abstractNumId w:val="7"/>
  </w:num>
  <w:num w:numId="4" w16cid:durableId="1250700074">
    <w:abstractNumId w:val="28"/>
  </w:num>
  <w:num w:numId="5" w16cid:durableId="957298132">
    <w:abstractNumId w:val="35"/>
  </w:num>
  <w:num w:numId="6" w16cid:durableId="596326398">
    <w:abstractNumId w:val="21"/>
  </w:num>
  <w:num w:numId="7" w16cid:durableId="1599678377">
    <w:abstractNumId w:val="25"/>
  </w:num>
  <w:num w:numId="8" w16cid:durableId="1727993420">
    <w:abstractNumId w:val="40"/>
  </w:num>
  <w:num w:numId="9" w16cid:durableId="1300762489">
    <w:abstractNumId w:val="45"/>
  </w:num>
  <w:num w:numId="10" w16cid:durableId="72434242">
    <w:abstractNumId w:val="2"/>
  </w:num>
  <w:num w:numId="11" w16cid:durableId="1000348186">
    <w:abstractNumId w:val="6"/>
  </w:num>
  <w:num w:numId="12" w16cid:durableId="628709998">
    <w:abstractNumId w:val="51"/>
  </w:num>
  <w:num w:numId="13" w16cid:durableId="189923593">
    <w:abstractNumId w:val="41"/>
  </w:num>
  <w:num w:numId="14" w16cid:durableId="664360986">
    <w:abstractNumId w:val="5"/>
  </w:num>
  <w:num w:numId="15" w16cid:durableId="1420130091">
    <w:abstractNumId w:val="46"/>
  </w:num>
  <w:num w:numId="16" w16cid:durableId="2030175442">
    <w:abstractNumId w:val="8"/>
  </w:num>
  <w:num w:numId="17" w16cid:durableId="1479031169">
    <w:abstractNumId w:val="3"/>
  </w:num>
  <w:num w:numId="18" w16cid:durableId="655260714">
    <w:abstractNumId w:val="43"/>
  </w:num>
  <w:num w:numId="19" w16cid:durableId="2118020213">
    <w:abstractNumId w:val="4"/>
  </w:num>
  <w:num w:numId="20" w16cid:durableId="818306962">
    <w:abstractNumId w:val="11"/>
  </w:num>
  <w:num w:numId="21" w16cid:durableId="1961184745">
    <w:abstractNumId w:val="48"/>
  </w:num>
  <w:num w:numId="22" w16cid:durableId="1679653077">
    <w:abstractNumId w:val="47"/>
  </w:num>
  <w:num w:numId="23" w16cid:durableId="522980235">
    <w:abstractNumId w:val="50"/>
  </w:num>
  <w:num w:numId="24" w16cid:durableId="1936010024">
    <w:abstractNumId w:val="32"/>
  </w:num>
  <w:num w:numId="25" w16cid:durableId="866066361">
    <w:abstractNumId w:val="0"/>
  </w:num>
  <w:num w:numId="26" w16cid:durableId="2011105053">
    <w:abstractNumId w:val="52"/>
  </w:num>
  <w:num w:numId="27" w16cid:durableId="1859852515">
    <w:abstractNumId w:val="36"/>
  </w:num>
  <w:num w:numId="28" w16cid:durableId="1003700903">
    <w:abstractNumId w:val="31"/>
  </w:num>
  <w:num w:numId="29" w16cid:durableId="1374698110">
    <w:abstractNumId w:val="42"/>
  </w:num>
  <w:num w:numId="30" w16cid:durableId="1418090215">
    <w:abstractNumId w:val="37"/>
  </w:num>
  <w:num w:numId="31" w16cid:durableId="1577930785">
    <w:abstractNumId w:val="23"/>
  </w:num>
  <w:num w:numId="32" w16cid:durableId="1724021109">
    <w:abstractNumId w:val="22"/>
  </w:num>
  <w:num w:numId="33" w16cid:durableId="1078556618">
    <w:abstractNumId w:val="16"/>
  </w:num>
  <w:num w:numId="34" w16cid:durableId="1705669711">
    <w:abstractNumId w:val="20"/>
  </w:num>
  <w:num w:numId="35" w16cid:durableId="1291545788">
    <w:abstractNumId w:val="1"/>
  </w:num>
  <w:num w:numId="36" w16cid:durableId="1737390844">
    <w:abstractNumId w:val="9"/>
  </w:num>
  <w:num w:numId="37" w16cid:durableId="1339773901">
    <w:abstractNumId w:val="29"/>
  </w:num>
  <w:num w:numId="38" w16cid:durableId="1809470893">
    <w:abstractNumId w:val="49"/>
  </w:num>
  <w:num w:numId="39" w16cid:durableId="183178739">
    <w:abstractNumId w:val="19"/>
  </w:num>
  <w:num w:numId="40" w16cid:durableId="171533223">
    <w:abstractNumId w:val="44"/>
  </w:num>
  <w:num w:numId="41" w16cid:durableId="288586762">
    <w:abstractNumId w:val="30"/>
  </w:num>
  <w:num w:numId="42" w16cid:durableId="2114202521">
    <w:abstractNumId w:val="12"/>
  </w:num>
  <w:num w:numId="43" w16cid:durableId="120850115">
    <w:abstractNumId w:val="38"/>
  </w:num>
  <w:num w:numId="44" w16cid:durableId="1314338716">
    <w:abstractNumId w:val="14"/>
  </w:num>
  <w:num w:numId="45" w16cid:durableId="493374566">
    <w:abstractNumId w:val="24"/>
  </w:num>
  <w:num w:numId="46" w16cid:durableId="1624312049">
    <w:abstractNumId w:val="18"/>
  </w:num>
  <w:num w:numId="47" w16cid:durableId="296617658">
    <w:abstractNumId w:val="27"/>
  </w:num>
  <w:num w:numId="48" w16cid:durableId="700010270">
    <w:abstractNumId w:val="33"/>
  </w:num>
  <w:num w:numId="49" w16cid:durableId="1206214179">
    <w:abstractNumId w:val="26"/>
  </w:num>
  <w:num w:numId="50" w16cid:durableId="17196358">
    <w:abstractNumId w:val="10"/>
  </w:num>
  <w:num w:numId="51" w16cid:durableId="194971793">
    <w:abstractNumId w:val="39"/>
  </w:num>
  <w:num w:numId="52" w16cid:durableId="1658922478">
    <w:abstractNumId w:val="13"/>
  </w:num>
  <w:num w:numId="53" w16cid:durableId="1873420459">
    <w:abstractNumId w:val="17"/>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470B2"/>
    <w:rsid w:val="00063AA1"/>
    <w:rsid w:val="000A291F"/>
    <w:rsid w:val="000A4C15"/>
    <w:rsid w:val="00122232"/>
    <w:rsid w:val="001668E0"/>
    <w:rsid w:val="00196DEB"/>
    <w:rsid w:val="001A67A7"/>
    <w:rsid w:val="001C65C8"/>
    <w:rsid w:val="001D1C7A"/>
    <w:rsid w:val="001E02D6"/>
    <w:rsid w:val="001F78C3"/>
    <w:rsid w:val="00202A43"/>
    <w:rsid w:val="00206969"/>
    <w:rsid w:val="00253C5F"/>
    <w:rsid w:val="00281818"/>
    <w:rsid w:val="002A48EE"/>
    <w:rsid w:val="002B6BE1"/>
    <w:rsid w:val="002C10E1"/>
    <w:rsid w:val="002D0C28"/>
    <w:rsid w:val="002D1A23"/>
    <w:rsid w:val="002F1137"/>
    <w:rsid w:val="00361F9A"/>
    <w:rsid w:val="0036729F"/>
    <w:rsid w:val="003A480B"/>
    <w:rsid w:val="003A5CF8"/>
    <w:rsid w:val="003B75D9"/>
    <w:rsid w:val="003C3A15"/>
    <w:rsid w:val="003E1155"/>
    <w:rsid w:val="003F5C2F"/>
    <w:rsid w:val="0043690D"/>
    <w:rsid w:val="00446429"/>
    <w:rsid w:val="00452034"/>
    <w:rsid w:val="00494EA2"/>
    <w:rsid w:val="004B69D3"/>
    <w:rsid w:val="004D1EE3"/>
    <w:rsid w:val="004F7A06"/>
    <w:rsid w:val="00505809"/>
    <w:rsid w:val="00515B24"/>
    <w:rsid w:val="005418F9"/>
    <w:rsid w:val="00556597"/>
    <w:rsid w:val="00557B0D"/>
    <w:rsid w:val="00575DBD"/>
    <w:rsid w:val="005A5642"/>
    <w:rsid w:val="005C207D"/>
    <w:rsid w:val="006207CF"/>
    <w:rsid w:val="00626576"/>
    <w:rsid w:val="0068507F"/>
    <w:rsid w:val="006B5279"/>
    <w:rsid w:val="006D71B2"/>
    <w:rsid w:val="00715F09"/>
    <w:rsid w:val="007337EE"/>
    <w:rsid w:val="007342AA"/>
    <w:rsid w:val="00741E20"/>
    <w:rsid w:val="00745E96"/>
    <w:rsid w:val="007470B2"/>
    <w:rsid w:val="007925B7"/>
    <w:rsid w:val="00795915"/>
    <w:rsid w:val="007A06B0"/>
    <w:rsid w:val="007E7145"/>
    <w:rsid w:val="007F1813"/>
    <w:rsid w:val="007F7520"/>
    <w:rsid w:val="00817173"/>
    <w:rsid w:val="00823151"/>
    <w:rsid w:val="0088229A"/>
    <w:rsid w:val="0088422B"/>
    <w:rsid w:val="00895D65"/>
    <w:rsid w:val="008A5D99"/>
    <w:rsid w:val="008C6BE7"/>
    <w:rsid w:val="009057B8"/>
    <w:rsid w:val="009076C9"/>
    <w:rsid w:val="00914F40"/>
    <w:rsid w:val="00925F06"/>
    <w:rsid w:val="0095447C"/>
    <w:rsid w:val="0096621A"/>
    <w:rsid w:val="009D03E9"/>
    <w:rsid w:val="00A4399F"/>
    <w:rsid w:val="00A46C74"/>
    <w:rsid w:val="00AA2F8A"/>
    <w:rsid w:val="00AA7C6E"/>
    <w:rsid w:val="00AB4B00"/>
    <w:rsid w:val="00AD01E9"/>
    <w:rsid w:val="00AD7AA8"/>
    <w:rsid w:val="00B256F8"/>
    <w:rsid w:val="00B414CC"/>
    <w:rsid w:val="00B96721"/>
    <w:rsid w:val="00C33725"/>
    <w:rsid w:val="00C64CD1"/>
    <w:rsid w:val="00C6697D"/>
    <w:rsid w:val="00C7232E"/>
    <w:rsid w:val="00C834F0"/>
    <w:rsid w:val="00D06A34"/>
    <w:rsid w:val="00D24A7B"/>
    <w:rsid w:val="00D46EF4"/>
    <w:rsid w:val="00D62508"/>
    <w:rsid w:val="00D666BB"/>
    <w:rsid w:val="00DD1053"/>
    <w:rsid w:val="00E347BD"/>
    <w:rsid w:val="00E37B27"/>
    <w:rsid w:val="00E40B73"/>
    <w:rsid w:val="00E44DB7"/>
    <w:rsid w:val="00E52044"/>
    <w:rsid w:val="00E73EF5"/>
    <w:rsid w:val="00E8297E"/>
    <w:rsid w:val="00EA4469"/>
    <w:rsid w:val="00ED5D91"/>
    <w:rsid w:val="00EF6CAE"/>
    <w:rsid w:val="00EF7DFD"/>
    <w:rsid w:val="00F055BC"/>
    <w:rsid w:val="00F45FC9"/>
    <w:rsid w:val="00F53BD2"/>
    <w:rsid w:val="00FC2BA5"/>
    <w:rsid w:val="00FC79DD"/>
    <w:rsid w:val="00FF078C"/>
    <w:rsid w:val="00FF79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CEF1116"/>
  <w15:chartTrackingRefBased/>
  <w15:docId w15:val="{DBB17718-6B83-4E7A-93EC-967E698649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470B2"/>
    <w:rPr>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numbering" w:customStyle="1" w:styleId="NoList1">
    <w:name w:val="No List1"/>
    <w:next w:val="NoList"/>
    <w:uiPriority w:val="99"/>
    <w:semiHidden/>
    <w:unhideWhenUsed/>
    <w:rsid w:val="007470B2"/>
  </w:style>
  <w:style w:type="table" w:customStyle="1" w:styleId="TableGrid1">
    <w:name w:val="Table Grid1"/>
    <w:basedOn w:val="TableNormal"/>
    <w:next w:val="TableGrid"/>
    <w:uiPriority w:val="59"/>
    <w:rsid w:val="007470B2"/>
    <w:pPr>
      <w:spacing w:after="0" w:line="240" w:lineRule="auto"/>
    </w:pPr>
    <w:rPr>
      <w:rFonts w:eastAsia="MS Mincho"/>
      <w:sz w:val="24"/>
      <w:szCs w:val="24"/>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1">
    <w:name w:val="List Paragraph1"/>
    <w:basedOn w:val="Normal"/>
    <w:next w:val="ListParagraph"/>
    <w:uiPriority w:val="34"/>
    <w:qFormat/>
    <w:rsid w:val="007470B2"/>
    <w:pPr>
      <w:spacing w:after="0" w:line="240" w:lineRule="auto"/>
      <w:ind w:left="720"/>
      <w:contextualSpacing/>
    </w:pPr>
    <w:rPr>
      <w:rFonts w:eastAsia="MS Mincho"/>
      <w:sz w:val="24"/>
      <w:szCs w:val="24"/>
    </w:rPr>
  </w:style>
  <w:style w:type="paragraph" w:customStyle="1" w:styleId="BalloonText1">
    <w:name w:val="Balloon Text1"/>
    <w:basedOn w:val="Normal"/>
    <w:next w:val="BalloonText"/>
    <w:link w:val="BalloonTextChar"/>
    <w:uiPriority w:val="99"/>
    <w:semiHidden/>
    <w:unhideWhenUsed/>
    <w:rsid w:val="007470B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1"/>
    <w:uiPriority w:val="99"/>
    <w:semiHidden/>
    <w:rsid w:val="007470B2"/>
    <w:rPr>
      <w:rFonts w:ascii="Segoe UI" w:hAnsi="Segoe UI" w:cs="Segoe UI"/>
      <w:sz w:val="18"/>
      <w:szCs w:val="18"/>
      <w:lang w:val="en-US"/>
    </w:rPr>
  </w:style>
  <w:style w:type="character" w:styleId="Hyperlink">
    <w:name w:val="Hyperlink"/>
    <w:basedOn w:val="DefaultParagraphFont"/>
    <w:unhideWhenUsed/>
    <w:rsid w:val="007470B2"/>
    <w:rPr>
      <w:color w:val="0000FF"/>
      <w:u w:val="single"/>
    </w:rPr>
  </w:style>
  <w:style w:type="paragraph" w:customStyle="1" w:styleId="Pa5">
    <w:name w:val="Pa5"/>
    <w:basedOn w:val="Normal"/>
    <w:next w:val="Normal"/>
    <w:uiPriority w:val="99"/>
    <w:rsid w:val="007470B2"/>
    <w:pPr>
      <w:autoSpaceDE w:val="0"/>
      <w:autoSpaceDN w:val="0"/>
      <w:adjustRightInd w:val="0"/>
      <w:spacing w:after="0" w:line="221" w:lineRule="atLeast"/>
    </w:pPr>
    <w:rPr>
      <w:rFonts w:ascii="Arial" w:eastAsia="MS Mincho" w:hAnsi="Arial" w:cs="Arial"/>
      <w:sz w:val="24"/>
      <w:szCs w:val="24"/>
      <w:lang w:val="en-GB"/>
    </w:rPr>
  </w:style>
  <w:style w:type="paragraph" w:customStyle="1" w:styleId="Pa10">
    <w:name w:val="Pa10"/>
    <w:basedOn w:val="Normal"/>
    <w:next w:val="Normal"/>
    <w:uiPriority w:val="99"/>
    <w:rsid w:val="007470B2"/>
    <w:pPr>
      <w:autoSpaceDE w:val="0"/>
      <w:autoSpaceDN w:val="0"/>
      <w:adjustRightInd w:val="0"/>
      <w:spacing w:after="0" w:line="221" w:lineRule="atLeast"/>
    </w:pPr>
    <w:rPr>
      <w:rFonts w:ascii="Arial" w:eastAsia="MS Mincho" w:hAnsi="Arial" w:cs="Arial"/>
      <w:sz w:val="24"/>
      <w:szCs w:val="24"/>
      <w:lang w:val="en-GB"/>
    </w:rPr>
  </w:style>
  <w:style w:type="paragraph" w:customStyle="1" w:styleId="Pa11">
    <w:name w:val="Pa11"/>
    <w:basedOn w:val="Normal"/>
    <w:next w:val="Normal"/>
    <w:uiPriority w:val="99"/>
    <w:rsid w:val="007470B2"/>
    <w:pPr>
      <w:autoSpaceDE w:val="0"/>
      <w:autoSpaceDN w:val="0"/>
      <w:adjustRightInd w:val="0"/>
      <w:spacing w:after="0" w:line="221" w:lineRule="atLeast"/>
    </w:pPr>
    <w:rPr>
      <w:rFonts w:ascii="Arial" w:eastAsia="MS Mincho" w:hAnsi="Arial" w:cs="Arial"/>
      <w:sz w:val="24"/>
      <w:szCs w:val="24"/>
      <w:lang w:val="en-GB"/>
    </w:rPr>
  </w:style>
  <w:style w:type="character" w:customStyle="1" w:styleId="A5">
    <w:name w:val="A5"/>
    <w:uiPriority w:val="99"/>
    <w:rsid w:val="007470B2"/>
    <w:rPr>
      <w:color w:val="000000"/>
      <w:sz w:val="22"/>
      <w:szCs w:val="22"/>
    </w:rPr>
  </w:style>
  <w:style w:type="character" w:customStyle="1" w:styleId="FollowedHyperlink1">
    <w:name w:val="FollowedHyperlink1"/>
    <w:basedOn w:val="DefaultParagraphFont"/>
    <w:uiPriority w:val="99"/>
    <w:semiHidden/>
    <w:unhideWhenUsed/>
    <w:rsid w:val="007470B2"/>
    <w:rPr>
      <w:color w:val="800080"/>
      <w:u w:val="single"/>
    </w:rPr>
  </w:style>
  <w:style w:type="character" w:styleId="Emphasis">
    <w:name w:val="Emphasis"/>
    <w:basedOn w:val="DefaultParagraphFont"/>
    <w:uiPriority w:val="20"/>
    <w:qFormat/>
    <w:rsid w:val="007470B2"/>
    <w:rPr>
      <w:i/>
      <w:iCs/>
    </w:rPr>
  </w:style>
  <w:style w:type="character" w:customStyle="1" w:styleId="apple-converted-space">
    <w:name w:val="apple-converted-space"/>
    <w:basedOn w:val="DefaultParagraphFont"/>
    <w:rsid w:val="007470B2"/>
  </w:style>
  <w:style w:type="paragraph" w:customStyle="1" w:styleId="Default">
    <w:name w:val="Default"/>
    <w:rsid w:val="007470B2"/>
    <w:pPr>
      <w:autoSpaceDE w:val="0"/>
      <w:autoSpaceDN w:val="0"/>
      <w:adjustRightInd w:val="0"/>
      <w:spacing w:after="0" w:line="240" w:lineRule="auto"/>
    </w:pPr>
    <w:rPr>
      <w:rFonts w:ascii="Arial" w:hAnsi="Arial" w:cs="Arial"/>
      <w:color w:val="000000"/>
      <w:sz w:val="24"/>
      <w:szCs w:val="24"/>
    </w:rPr>
  </w:style>
  <w:style w:type="paragraph" w:customStyle="1" w:styleId="Header1">
    <w:name w:val="Header1"/>
    <w:basedOn w:val="Normal"/>
    <w:next w:val="Header"/>
    <w:link w:val="HeaderChar"/>
    <w:uiPriority w:val="99"/>
    <w:unhideWhenUsed/>
    <w:rsid w:val="007470B2"/>
    <w:pPr>
      <w:tabs>
        <w:tab w:val="center" w:pos="4513"/>
        <w:tab w:val="right" w:pos="9026"/>
      </w:tabs>
      <w:spacing w:after="0" w:line="240" w:lineRule="auto"/>
    </w:pPr>
  </w:style>
  <w:style w:type="character" w:customStyle="1" w:styleId="HeaderChar">
    <w:name w:val="Header Char"/>
    <w:basedOn w:val="DefaultParagraphFont"/>
    <w:link w:val="Header1"/>
    <w:uiPriority w:val="99"/>
    <w:rsid w:val="007470B2"/>
    <w:rPr>
      <w:lang w:val="en-US"/>
    </w:rPr>
  </w:style>
  <w:style w:type="paragraph" w:customStyle="1" w:styleId="Footer1">
    <w:name w:val="Footer1"/>
    <w:basedOn w:val="Normal"/>
    <w:next w:val="Footer"/>
    <w:link w:val="FooterChar"/>
    <w:uiPriority w:val="99"/>
    <w:unhideWhenUsed/>
    <w:rsid w:val="007470B2"/>
    <w:pPr>
      <w:tabs>
        <w:tab w:val="center" w:pos="4513"/>
        <w:tab w:val="right" w:pos="9026"/>
      </w:tabs>
      <w:spacing w:after="0" w:line="240" w:lineRule="auto"/>
    </w:pPr>
  </w:style>
  <w:style w:type="character" w:customStyle="1" w:styleId="FooterChar">
    <w:name w:val="Footer Char"/>
    <w:basedOn w:val="DefaultParagraphFont"/>
    <w:link w:val="Footer1"/>
    <w:uiPriority w:val="99"/>
    <w:rsid w:val="007470B2"/>
    <w:rPr>
      <w:lang w:val="en-US"/>
    </w:rPr>
  </w:style>
  <w:style w:type="character" w:styleId="Strong">
    <w:name w:val="Strong"/>
    <w:basedOn w:val="DefaultParagraphFont"/>
    <w:uiPriority w:val="22"/>
    <w:qFormat/>
    <w:rsid w:val="007470B2"/>
    <w:rPr>
      <w:b/>
      <w:bCs/>
    </w:rPr>
  </w:style>
  <w:style w:type="table" w:styleId="TableGrid">
    <w:name w:val="Table Grid"/>
    <w:basedOn w:val="TableNormal"/>
    <w:uiPriority w:val="39"/>
    <w:rsid w:val="007470B2"/>
    <w:pPr>
      <w:spacing w:after="0" w:line="240" w:lineRule="auto"/>
    </w:pPr>
    <w:rPr>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7470B2"/>
    <w:pPr>
      <w:ind w:left="720"/>
      <w:contextualSpacing/>
    </w:pPr>
  </w:style>
  <w:style w:type="paragraph" w:styleId="BalloonText">
    <w:name w:val="Balloon Text"/>
    <w:basedOn w:val="Normal"/>
    <w:link w:val="BalloonTextChar1"/>
    <w:uiPriority w:val="99"/>
    <w:semiHidden/>
    <w:unhideWhenUsed/>
    <w:rsid w:val="007470B2"/>
    <w:pPr>
      <w:spacing w:after="0" w:line="240" w:lineRule="auto"/>
    </w:pPr>
    <w:rPr>
      <w:rFonts w:ascii="Segoe UI" w:hAnsi="Segoe UI" w:cs="Segoe UI"/>
      <w:sz w:val="18"/>
      <w:szCs w:val="18"/>
    </w:rPr>
  </w:style>
  <w:style w:type="character" w:customStyle="1" w:styleId="BalloonTextChar1">
    <w:name w:val="Balloon Text Char1"/>
    <w:basedOn w:val="DefaultParagraphFont"/>
    <w:link w:val="BalloonText"/>
    <w:uiPriority w:val="99"/>
    <w:semiHidden/>
    <w:rsid w:val="007470B2"/>
    <w:rPr>
      <w:rFonts w:ascii="Segoe UI" w:hAnsi="Segoe UI" w:cs="Segoe UI"/>
      <w:sz w:val="18"/>
      <w:szCs w:val="18"/>
      <w:lang w:val="en-US"/>
    </w:rPr>
  </w:style>
  <w:style w:type="character" w:styleId="FollowedHyperlink">
    <w:name w:val="FollowedHyperlink"/>
    <w:basedOn w:val="DefaultParagraphFont"/>
    <w:uiPriority w:val="99"/>
    <w:semiHidden/>
    <w:unhideWhenUsed/>
    <w:rsid w:val="007470B2"/>
    <w:rPr>
      <w:color w:val="954F72" w:themeColor="followedHyperlink"/>
      <w:u w:val="single"/>
    </w:rPr>
  </w:style>
  <w:style w:type="paragraph" w:styleId="Header">
    <w:name w:val="header"/>
    <w:basedOn w:val="Normal"/>
    <w:link w:val="HeaderChar1"/>
    <w:uiPriority w:val="99"/>
    <w:unhideWhenUsed/>
    <w:rsid w:val="007470B2"/>
    <w:pPr>
      <w:tabs>
        <w:tab w:val="center" w:pos="4680"/>
        <w:tab w:val="right" w:pos="9360"/>
      </w:tabs>
      <w:spacing w:after="0" w:line="240" w:lineRule="auto"/>
    </w:pPr>
  </w:style>
  <w:style w:type="character" w:customStyle="1" w:styleId="HeaderChar1">
    <w:name w:val="Header Char1"/>
    <w:basedOn w:val="DefaultParagraphFont"/>
    <w:link w:val="Header"/>
    <w:uiPriority w:val="99"/>
    <w:rsid w:val="007470B2"/>
    <w:rPr>
      <w:lang w:val="en-US"/>
    </w:rPr>
  </w:style>
  <w:style w:type="paragraph" w:styleId="Footer">
    <w:name w:val="footer"/>
    <w:basedOn w:val="Normal"/>
    <w:link w:val="FooterChar1"/>
    <w:uiPriority w:val="99"/>
    <w:unhideWhenUsed/>
    <w:rsid w:val="007470B2"/>
    <w:pPr>
      <w:tabs>
        <w:tab w:val="center" w:pos="4680"/>
        <w:tab w:val="right" w:pos="9360"/>
      </w:tabs>
      <w:spacing w:after="0" w:line="240" w:lineRule="auto"/>
    </w:pPr>
  </w:style>
  <w:style w:type="character" w:customStyle="1" w:styleId="FooterChar1">
    <w:name w:val="Footer Char1"/>
    <w:basedOn w:val="DefaultParagraphFont"/>
    <w:link w:val="Footer"/>
    <w:uiPriority w:val="99"/>
    <w:rsid w:val="007470B2"/>
    <w:rPr>
      <w:lang w:val="en-US"/>
    </w:rPr>
  </w:style>
  <w:style w:type="paragraph" w:styleId="NormalWeb">
    <w:name w:val="Normal (Web)"/>
    <w:basedOn w:val="Normal"/>
    <w:uiPriority w:val="99"/>
    <w:unhideWhenUsed/>
    <w:rsid w:val="007470B2"/>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paragraph" w:customStyle="1" w:styleId="paragraph">
    <w:name w:val="paragraph"/>
    <w:basedOn w:val="Normal"/>
    <w:rsid w:val="006207CF"/>
    <w:pPr>
      <w:spacing w:before="100" w:beforeAutospacing="1" w:after="100" w:afterAutospacing="1" w:line="240" w:lineRule="auto"/>
    </w:pPr>
    <w:rPr>
      <w:rFonts w:ascii="Times New Roman" w:eastAsia="Times New Roman" w:hAnsi="Times New Roman" w:cs="Times New Roman"/>
      <w:sz w:val="24"/>
      <w:szCs w:val="24"/>
      <w:lang w:val="en-GB" w:eastAsia="en-GB"/>
    </w:rPr>
  </w:style>
  <w:style w:type="character" w:customStyle="1" w:styleId="normaltextrun">
    <w:name w:val="normaltextrun"/>
    <w:basedOn w:val="DefaultParagraphFont"/>
    <w:rsid w:val="006207CF"/>
  </w:style>
  <w:style w:type="character" w:customStyle="1" w:styleId="eop">
    <w:name w:val="eop"/>
    <w:basedOn w:val="DefaultParagraphFont"/>
    <w:rsid w:val="006207CF"/>
  </w:style>
  <w:style w:type="character" w:styleId="UnresolvedMention">
    <w:name w:val="Unresolved Mention"/>
    <w:basedOn w:val="DefaultParagraphFont"/>
    <w:uiPriority w:val="99"/>
    <w:semiHidden/>
    <w:unhideWhenUsed/>
    <w:rsid w:val="005C20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645982">
      <w:bodyDiv w:val="1"/>
      <w:marLeft w:val="0"/>
      <w:marRight w:val="0"/>
      <w:marTop w:val="0"/>
      <w:marBottom w:val="0"/>
      <w:divBdr>
        <w:top w:val="none" w:sz="0" w:space="0" w:color="auto"/>
        <w:left w:val="none" w:sz="0" w:space="0" w:color="auto"/>
        <w:bottom w:val="none" w:sz="0" w:space="0" w:color="auto"/>
        <w:right w:val="none" w:sz="0" w:space="0" w:color="auto"/>
      </w:divBdr>
    </w:div>
    <w:div w:id="121653386">
      <w:bodyDiv w:val="1"/>
      <w:marLeft w:val="0"/>
      <w:marRight w:val="0"/>
      <w:marTop w:val="0"/>
      <w:marBottom w:val="0"/>
      <w:divBdr>
        <w:top w:val="none" w:sz="0" w:space="0" w:color="auto"/>
        <w:left w:val="none" w:sz="0" w:space="0" w:color="auto"/>
        <w:bottom w:val="none" w:sz="0" w:space="0" w:color="auto"/>
        <w:right w:val="none" w:sz="0" w:space="0" w:color="auto"/>
      </w:divBdr>
      <w:divsChild>
        <w:div w:id="1691910077">
          <w:marLeft w:val="0"/>
          <w:marRight w:val="0"/>
          <w:marTop w:val="0"/>
          <w:marBottom w:val="0"/>
          <w:divBdr>
            <w:top w:val="none" w:sz="0" w:space="0" w:color="auto"/>
            <w:left w:val="none" w:sz="0" w:space="0" w:color="auto"/>
            <w:bottom w:val="none" w:sz="0" w:space="0" w:color="auto"/>
            <w:right w:val="none" w:sz="0" w:space="0" w:color="auto"/>
          </w:divBdr>
        </w:div>
        <w:div w:id="294601129">
          <w:marLeft w:val="0"/>
          <w:marRight w:val="0"/>
          <w:marTop w:val="0"/>
          <w:marBottom w:val="0"/>
          <w:divBdr>
            <w:top w:val="none" w:sz="0" w:space="0" w:color="auto"/>
            <w:left w:val="none" w:sz="0" w:space="0" w:color="auto"/>
            <w:bottom w:val="none" w:sz="0" w:space="0" w:color="auto"/>
            <w:right w:val="none" w:sz="0" w:space="0" w:color="auto"/>
          </w:divBdr>
        </w:div>
        <w:div w:id="1459684156">
          <w:marLeft w:val="0"/>
          <w:marRight w:val="0"/>
          <w:marTop w:val="0"/>
          <w:marBottom w:val="0"/>
          <w:divBdr>
            <w:top w:val="none" w:sz="0" w:space="0" w:color="auto"/>
            <w:left w:val="none" w:sz="0" w:space="0" w:color="auto"/>
            <w:bottom w:val="none" w:sz="0" w:space="0" w:color="auto"/>
            <w:right w:val="none" w:sz="0" w:space="0" w:color="auto"/>
          </w:divBdr>
        </w:div>
        <w:div w:id="403837600">
          <w:marLeft w:val="0"/>
          <w:marRight w:val="0"/>
          <w:marTop w:val="0"/>
          <w:marBottom w:val="0"/>
          <w:divBdr>
            <w:top w:val="none" w:sz="0" w:space="0" w:color="auto"/>
            <w:left w:val="none" w:sz="0" w:space="0" w:color="auto"/>
            <w:bottom w:val="none" w:sz="0" w:space="0" w:color="auto"/>
            <w:right w:val="none" w:sz="0" w:space="0" w:color="auto"/>
          </w:divBdr>
        </w:div>
      </w:divsChild>
    </w:div>
    <w:div w:id="198863380">
      <w:bodyDiv w:val="1"/>
      <w:marLeft w:val="0"/>
      <w:marRight w:val="0"/>
      <w:marTop w:val="0"/>
      <w:marBottom w:val="0"/>
      <w:divBdr>
        <w:top w:val="none" w:sz="0" w:space="0" w:color="auto"/>
        <w:left w:val="none" w:sz="0" w:space="0" w:color="auto"/>
        <w:bottom w:val="none" w:sz="0" w:space="0" w:color="auto"/>
        <w:right w:val="none" w:sz="0" w:space="0" w:color="auto"/>
      </w:divBdr>
    </w:div>
    <w:div w:id="244414390">
      <w:bodyDiv w:val="1"/>
      <w:marLeft w:val="0"/>
      <w:marRight w:val="0"/>
      <w:marTop w:val="0"/>
      <w:marBottom w:val="0"/>
      <w:divBdr>
        <w:top w:val="none" w:sz="0" w:space="0" w:color="auto"/>
        <w:left w:val="none" w:sz="0" w:space="0" w:color="auto"/>
        <w:bottom w:val="none" w:sz="0" w:space="0" w:color="auto"/>
        <w:right w:val="none" w:sz="0" w:space="0" w:color="auto"/>
      </w:divBdr>
    </w:div>
    <w:div w:id="360129665">
      <w:bodyDiv w:val="1"/>
      <w:marLeft w:val="0"/>
      <w:marRight w:val="0"/>
      <w:marTop w:val="0"/>
      <w:marBottom w:val="0"/>
      <w:divBdr>
        <w:top w:val="none" w:sz="0" w:space="0" w:color="auto"/>
        <w:left w:val="none" w:sz="0" w:space="0" w:color="auto"/>
        <w:bottom w:val="none" w:sz="0" w:space="0" w:color="auto"/>
        <w:right w:val="none" w:sz="0" w:space="0" w:color="auto"/>
      </w:divBdr>
    </w:div>
    <w:div w:id="467938058">
      <w:bodyDiv w:val="1"/>
      <w:marLeft w:val="0"/>
      <w:marRight w:val="0"/>
      <w:marTop w:val="0"/>
      <w:marBottom w:val="0"/>
      <w:divBdr>
        <w:top w:val="none" w:sz="0" w:space="0" w:color="auto"/>
        <w:left w:val="none" w:sz="0" w:space="0" w:color="auto"/>
        <w:bottom w:val="none" w:sz="0" w:space="0" w:color="auto"/>
        <w:right w:val="none" w:sz="0" w:space="0" w:color="auto"/>
      </w:divBdr>
    </w:div>
    <w:div w:id="543448253">
      <w:bodyDiv w:val="1"/>
      <w:marLeft w:val="0"/>
      <w:marRight w:val="0"/>
      <w:marTop w:val="0"/>
      <w:marBottom w:val="0"/>
      <w:divBdr>
        <w:top w:val="none" w:sz="0" w:space="0" w:color="auto"/>
        <w:left w:val="none" w:sz="0" w:space="0" w:color="auto"/>
        <w:bottom w:val="none" w:sz="0" w:space="0" w:color="auto"/>
        <w:right w:val="none" w:sz="0" w:space="0" w:color="auto"/>
      </w:divBdr>
    </w:div>
    <w:div w:id="619412340">
      <w:bodyDiv w:val="1"/>
      <w:marLeft w:val="0"/>
      <w:marRight w:val="0"/>
      <w:marTop w:val="0"/>
      <w:marBottom w:val="0"/>
      <w:divBdr>
        <w:top w:val="none" w:sz="0" w:space="0" w:color="auto"/>
        <w:left w:val="none" w:sz="0" w:space="0" w:color="auto"/>
        <w:bottom w:val="none" w:sz="0" w:space="0" w:color="auto"/>
        <w:right w:val="none" w:sz="0" w:space="0" w:color="auto"/>
      </w:divBdr>
    </w:div>
    <w:div w:id="833305113">
      <w:bodyDiv w:val="1"/>
      <w:marLeft w:val="0"/>
      <w:marRight w:val="0"/>
      <w:marTop w:val="0"/>
      <w:marBottom w:val="0"/>
      <w:divBdr>
        <w:top w:val="none" w:sz="0" w:space="0" w:color="auto"/>
        <w:left w:val="none" w:sz="0" w:space="0" w:color="auto"/>
        <w:bottom w:val="none" w:sz="0" w:space="0" w:color="auto"/>
        <w:right w:val="none" w:sz="0" w:space="0" w:color="auto"/>
      </w:divBdr>
    </w:div>
    <w:div w:id="1045057383">
      <w:bodyDiv w:val="1"/>
      <w:marLeft w:val="0"/>
      <w:marRight w:val="0"/>
      <w:marTop w:val="0"/>
      <w:marBottom w:val="0"/>
      <w:divBdr>
        <w:top w:val="none" w:sz="0" w:space="0" w:color="auto"/>
        <w:left w:val="none" w:sz="0" w:space="0" w:color="auto"/>
        <w:bottom w:val="none" w:sz="0" w:space="0" w:color="auto"/>
        <w:right w:val="none" w:sz="0" w:space="0" w:color="auto"/>
      </w:divBdr>
    </w:div>
    <w:div w:id="1106465307">
      <w:bodyDiv w:val="1"/>
      <w:marLeft w:val="0"/>
      <w:marRight w:val="0"/>
      <w:marTop w:val="0"/>
      <w:marBottom w:val="0"/>
      <w:divBdr>
        <w:top w:val="none" w:sz="0" w:space="0" w:color="auto"/>
        <w:left w:val="none" w:sz="0" w:space="0" w:color="auto"/>
        <w:bottom w:val="none" w:sz="0" w:space="0" w:color="auto"/>
        <w:right w:val="none" w:sz="0" w:space="0" w:color="auto"/>
      </w:divBdr>
    </w:div>
    <w:div w:id="1190528425">
      <w:bodyDiv w:val="1"/>
      <w:marLeft w:val="0"/>
      <w:marRight w:val="0"/>
      <w:marTop w:val="0"/>
      <w:marBottom w:val="0"/>
      <w:divBdr>
        <w:top w:val="none" w:sz="0" w:space="0" w:color="auto"/>
        <w:left w:val="none" w:sz="0" w:space="0" w:color="auto"/>
        <w:bottom w:val="none" w:sz="0" w:space="0" w:color="auto"/>
        <w:right w:val="none" w:sz="0" w:space="0" w:color="auto"/>
      </w:divBdr>
    </w:div>
    <w:div w:id="1201632451">
      <w:bodyDiv w:val="1"/>
      <w:marLeft w:val="0"/>
      <w:marRight w:val="0"/>
      <w:marTop w:val="0"/>
      <w:marBottom w:val="0"/>
      <w:divBdr>
        <w:top w:val="none" w:sz="0" w:space="0" w:color="auto"/>
        <w:left w:val="none" w:sz="0" w:space="0" w:color="auto"/>
        <w:bottom w:val="none" w:sz="0" w:space="0" w:color="auto"/>
        <w:right w:val="none" w:sz="0" w:space="0" w:color="auto"/>
      </w:divBdr>
    </w:div>
    <w:div w:id="1397704303">
      <w:bodyDiv w:val="1"/>
      <w:marLeft w:val="0"/>
      <w:marRight w:val="0"/>
      <w:marTop w:val="0"/>
      <w:marBottom w:val="0"/>
      <w:divBdr>
        <w:top w:val="none" w:sz="0" w:space="0" w:color="auto"/>
        <w:left w:val="none" w:sz="0" w:space="0" w:color="auto"/>
        <w:bottom w:val="none" w:sz="0" w:space="0" w:color="auto"/>
        <w:right w:val="none" w:sz="0" w:space="0" w:color="auto"/>
      </w:divBdr>
    </w:div>
    <w:div w:id="1400253820">
      <w:bodyDiv w:val="1"/>
      <w:marLeft w:val="0"/>
      <w:marRight w:val="0"/>
      <w:marTop w:val="0"/>
      <w:marBottom w:val="0"/>
      <w:divBdr>
        <w:top w:val="none" w:sz="0" w:space="0" w:color="auto"/>
        <w:left w:val="none" w:sz="0" w:space="0" w:color="auto"/>
        <w:bottom w:val="none" w:sz="0" w:space="0" w:color="auto"/>
        <w:right w:val="none" w:sz="0" w:space="0" w:color="auto"/>
      </w:divBdr>
    </w:div>
    <w:div w:id="1438870746">
      <w:bodyDiv w:val="1"/>
      <w:marLeft w:val="0"/>
      <w:marRight w:val="0"/>
      <w:marTop w:val="0"/>
      <w:marBottom w:val="0"/>
      <w:divBdr>
        <w:top w:val="none" w:sz="0" w:space="0" w:color="auto"/>
        <w:left w:val="none" w:sz="0" w:space="0" w:color="auto"/>
        <w:bottom w:val="none" w:sz="0" w:space="0" w:color="auto"/>
        <w:right w:val="none" w:sz="0" w:space="0" w:color="auto"/>
      </w:divBdr>
      <w:divsChild>
        <w:div w:id="344479195">
          <w:marLeft w:val="0"/>
          <w:marRight w:val="0"/>
          <w:marTop w:val="0"/>
          <w:marBottom w:val="0"/>
          <w:divBdr>
            <w:top w:val="none" w:sz="0" w:space="0" w:color="auto"/>
            <w:left w:val="none" w:sz="0" w:space="0" w:color="auto"/>
            <w:bottom w:val="none" w:sz="0" w:space="0" w:color="auto"/>
            <w:right w:val="none" w:sz="0" w:space="0" w:color="auto"/>
          </w:divBdr>
        </w:div>
        <w:div w:id="267540525">
          <w:marLeft w:val="0"/>
          <w:marRight w:val="0"/>
          <w:marTop w:val="0"/>
          <w:marBottom w:val="0"/>
          <w:divBdr>
            <w:top w:val="none" w:sz="0" w:space="0" w:color="auto"/>
            <w:left w:val="none" w:sz="0" w:space="0" w:color="auto"/>
            <w:bottom w:val="none" w:sz="0" w:space="0" w:color="auto"/>
            <w:right w:val="none" w:sz="0" w:space="0" w:color="auto"/>
          </w:divBdr>
        </w:div>
      </w:divsChild>
    </w:div>
    <w:div w:id="2002538681">
      <w:bodyDiv w:val="1"/>
      <w:marLeft w:val="0"/>
      <w:marRight w:val="0"/>
      <w:marTop w:val="0"/>
      <w:marBottom w:val="0"/>
      <w:divBdr>
        <w:top w:val="none" w:sz="0" w:space="0" w:color="auto"/>
        <w:left w:val="none" w:sz="0" w:space="0" w:color="auto"/>
        <w:bottom w:val="none" w:sz="0" w:space="0" w:color="auto"/>
        <w:right w:val="none" w:sz="0" w:space="0" w:color="auto"/>
      </w:divBdr>
    </w:div>
    <w:div w:id="2029981411">
      <w:bodyDiv w:val="1"/>
      <w:marLeft w:val="0"/>
      <w:marRight w:val="0"/>
      <w:marTop w:val="0"/>
      <w:marBottom w:val="0"/>
      <w:divBdr>
        <w:top w:val="none" w:sz="0" w:space="0" w:color="auto"/>
        <w:left w:val="none" w:sz="0" w:space="0" w:color="auto"/>
        <w:bottom w:val="none" w:sz="0" w:space="0" w:color="auto"/>
        <w:right w:val="none" w:sz="0" w:space="0" w:color="auto"/>
      </w:divBdr>
      <w:divsChild>
        <w:div w:id="1126121166">
          <w:marLeft w:val="0"/>
          <w:marRight w:val="0"/>
          <w:marTop w:val="0"/>
          <w:marBottom w:val="0"/>
          <w:divBdr>
            <w:top w:val="none" w:sz="0" w:space="0" w:color="auto"/>
            <w:left w:val="none" w:sz="0" w:space="0" w:color="auto"/>
            <w:bottom w:val="none" w:sz="0" w:space="0" w:color="auto"/>
            <w:right w:val="none" w:sz="0" w:space="0" w:color="auto"/>
          </w:divBdr>
        </w:div>
        <w:div w:id="2051146503">
          <w:marLeft w:val="0"/>
          <w:marRight w:val="0"/>
          <w:marTop w:val="0"/>
          <w:marBottom w:val="0"/>
          <w:divBdr>
            <w:top w:val="none" w:sz="0" w:space="0" w:color="auto"/>
            <w:left w:val="none" w:sz="0" w:space="0" w:color="auto"/>
            <w:bottom w:val="none" w:sz="0" w:space="0" w:color="auto"/>
            <w:right w:val="none" w:sz="0" w:space="0" w:color="auto"/>
          </w:divBdr>
        </w:div>
        <w:div w:id="662470172">
          <w:marLeft w:val="0"/>
          <w:marRight w:val="0"/>
          <w:marTop w:val="0"/>
          <w:marBottom w:val="0"/>
          <w:divBdr>
            <w:top w:val="none" w:sz="0" w:space="0" w:color="auto"/>
            <w:left w:val="none" w:sz="0" w:space="0" w:color="auto"/>
            <w:bottom w:val="none" w:sz="0" w:space="0" w:color="auto"/>
            <w:right w:val="none" w:sz="0" w:space="0" w:color="auto"/>
          </w:divBdr>
        </w:div>
        <w:div w:id="660932699">
          <w:marLeft w:val="0"/>
          <w:marRight w:val="0"/>
          <w:marTop w:val="0"/>
          <w:marBottom w:val="0"/>
          <w:divBdr>
            <w:top w:val="none" w:sz="0" w:space="0" w:color="auto"/>
            <w:left w:val="none" w:sz="0" w:space="0" w:color="auto"/>
            <w:bottom w:val="none" w:sz="0" w:space="0" w:color="auto"/>
            <w:right w:val="none" w:sz="0" w:space="0" w:color="auto"/>
          </w:divBdr>
        </w:div>
        <w:div w:id="1120029541">
          <w:marLeft w:val="0"/>
          <w:marRight w:val="0"/>
          <w:marTop w:val="0"/>
          <w:marBottom w:val="0"/>
          <w:divBdr>
            <w:top w:val="none" w:sz="0" w:space="0" w:color="auto"/>
            <w:left w:val="none" w:sz="0" w:space="0" w:color="auto"/>
            <w:bottom w:val="none" w:sz="0" w:space="0" w:color="auto"/>
            <w:right w:val="none" w:sz="0" w:space="0" w:color="auto"/>
          </w:divBdr>
          <w:divsChild>
            <w:div w:id="306669584">
              <w:marLeft w:val="0"/>
              <w:marRight w:val="0"/>
              <w:marTop w:val="0"/>
              <w:marBottom w:val="0"/>
              <w:divBdr>
                <w:top w:val="none" w:sz="0" w:space="0" w:color="auto"/>
                <w:left w:val="none" w:sz="0" w:space="0" w:color="auto"/>
                <w:bottom w:val="none" w:sz="0" w:space="0" w:color="auto"/>
                <w:right w:val="none" w:sz="0" w:space="0" w:color="auto"/>
              </w:divBdr>
            </w:div>
            <w:div w:id="1416054801">
              <w:marLeft w:val="0"/>
              <w:marRight w:val="0"/>
              <w:marTop w:val="0"/>
              <w:marBottom w:val="0"/>
              <w:divBdr>
                <w:top w:val="none" w:sz="0" w:space="0" w:color="auto"/>
                <w:left w:val="none" w:sz="0" w:space="0" w:color="auto"/>
                <w:bottom w:val="none" w:sz="0" w:space="0" w:color="auto"/>
                <w:right w:val="none" w:sz="0" w:space="0" w:color="auto"/>
              </w:divBdr>
            </w:div>
            <w:div w:id="1221865193">
              <w:marLeft w:val="0"/>
              <w:marRight w:val="0"/>
              <w:marTop w:val="0"/>
              <w:marBottom w:val="0"/>
              <w:divBdr>
                <w:top w:val="none" w:sz="0" w:space="0" w:color="auto"/>
                <w:left w:val="none" w:sz="0" w:space="0" w:color="auto"/>
                <w:bottom w:val="none" w:sz="0" w:space="0" w:color="auto"/>
                <w:right w:val="none" w:sz="0" w:space="0" w:color="auto"/>
              </w:divBdr>
            </w:div>
          </w:divsChild>
        </w:div>
        <w:div w:id="1655597636">
          <w:marLeft w:val="0"/>
          <w:marRight w:val="0"/>
          <w:marTop w:val="0"/>
          <w:marBottom w:val="0"/>
          <w:divBdr>
            <w:top w:val="none" w:sz="0" w:space="0" w:color="auto"/>
            <w:left w:val="none" w:sz="0" w:space="0" w:color="auto"/>
            <w:bottom w:val="none" w:sz="0" w:space="0" w:color="auto"/>
            <w:right w:val="none" w:sz="0" w:space="0" w:color="auto"/>
          </w:divBdr>
          <w:divsChild>
            <w:div w:id="1980067483">
              <w:marLeft w:val="0"/>
              <w:marRight w:val="0"/>
              <w:marTop w:val="0"/>
              <w:marBottom w:val="0"/>
              <w:divBdr>
                <w:top w:val="none" w:sz="0" w:space="0" w:color="auto"/>
                <w:left w:val="none" w:sz="0" w:space="0" w:color="auto"/>
                <w:bottom w:val="none" w:sz="0" w:space="0" w:color="auto"/>
                <w:right w:val="none" w:sz="0" w:space="0" w:color="auto"/>
              </w:divBdr>
            </w:div>
            <w:div w:id="1209729870">
              <w:marLeft w:val="0"/>
              <w:marRight w:val="0"/>
              <w:marTop w:val="0"/>
              <w:marBottom w:val="0"/>
              <w:divBdr>
                <w:top w:val="none" w:sz="0" w:space="0" w:color="auto"/>
                <w:left w:val="none" w:sz="0" w:space="0" w:color="auto"/>
                <w:bottom w:val="none" w:sz="0" w:space="0" w:color="auto"/>
                <w:right w:val="none" w:sz="0" w:space="0" w:color="auto"/>
              </w:divBdr>
            </w:div>
          </w:divsChild>
        </w:div>
        <w:div w:id="1792505330">
          <w:marLeft w:val="0"/>
          <w:marRight w:val="0"/>
          <w:marTop w:val="0"/>
          <w:marBottom w:val="0"/>
          <w:divBdr>
            <w:top w:val="none" w:sz="0" w:space="0" w:color="auto"/>
            <w:left w:val="none" w:sz="0" w:space="0" w:color="auto"/>
            <w:bottom w:val="none" w:sz="0" w:space="0" w:color="auto"/>
            <w:right w:val="none" w:sz="0" w:space="0" w:color="auto"/>
          </w:divBdr>
        </w:div>
        <w:div w:id="1627344742">
          <w:marLeft w:val="0"/>
          <w:marRight w:val="0"/>
          <w:marTop w:val="0"/>
          <w:marBottom w:val="0"/>
          <w:divBdr>
            <w:top w:val="none" w:sz="0" w:space="0" w:color="auto"/>
            <w:left w:val="none" w:sz="0" w:space="0" w:color="auto"/>
            <w:bottom w:val="none" w:sz="0" w:space="0" w:color="auto"/>
            <w:right w:val="none" w:sz="0" w:space="0" w:color="auto"/>
          </w:divBdr>
          <w:divsChild>
            <w:div w:id="224031634">
              <w:marLeft w:val="0"/>
              <w:marRight w:val="0"/>
              <w:marTop w:val="0"/>
              <w:marBottom w:val="0"/>
              <w:divBdr>
                <w:top w:val="none" w:sz="0" w:space="0" w:color="auto"/>
                <w:left w:val="none" w:sz="0" w:space="0" w:color="auto"/>
                <w:bottom w:val="none" w:sz="0" w:space="0" w:color="auto"/>
                <w:right w:val="none" w:sz="0" w:space="0" w:color="auto"/>
              </w:divBdr>
            </w:div>
            <w:div w:id="1643657916">
              <w:marLeft w:val="0"/>
              <w:marRight w:val="0"/>
              <w:marTop w:val="0"/>
              <w:marBottom w:val="0"/>
              <w:divBdr>
                <w:top w:val="none" w:sz="0" w:space="0" w:color="auto"/>
                <w:left w:val="none" w:sz="0" w:space="0" w:color="auto"/>
                <w:bottom w:val="none" w:sz="0" w:space="0" w:color="auto"/>
                <w:right w:val="none" w:sz="0" w:space="0" w:color="auto"/>
              </w:divBdr>
            </w:div>
          </w:divsChild>
        </w:div>
        <w:div w:id="646516102">
          <w:marLeft w:val="0"/>
          <w:marRight w:val="0"/>
          <w:marTop w:val="0"/>
          <w:marBottom w:val="0"/>
          <w:divBdr>
            <w:top w:val="none" w:sz="0" w:space="0" w:color="auto"/>
            <w:left w:val="none" w:sz="0" w:space="0" w:color="auto"/>
            <w:bottom w:val="none" w:sz="0" w:space="0" w:color="auto"/>
            <w:right w:val="none" w:sz="0" w:space="0" w:color="auto"/>
          </w:divBdr>
        </w:div>
        <w:div w:id="74129651">
          <w:marLeft w:val="0"/>
          <w:marRight w:val="0"/>
          <w:marTop w:val="0"/>
          <w:marBottom w:val="0"/>
          <w:divBdr>
            <w:top w:val="none" w:sz="0" w:space="0" w:color="auto"/>
            <w:left w:val="none" w:sz="0" w:space="0" w:color="auto"/>
            <w:bottom w:val="none" w:sz="0" w:space="0" w:color="auto"/>
            <w:right w:val="none" w:sz="0" w:space="0" w:color="auto"/>
          </w:divBdr>
          <w:divsChild>
            <w:div w:id="230846090">
              <w:marLeft w:val="0"/>
              <w:marRight w:val="0"/>
              <w:marTop w:val="0"/>
              <w:marBottom w:val="0"/>
              <w:divBdr>
                <w:top w:val="none" w:sz="0" w:space="0" w:color="auto"/>
                <w:left w:val="none" w:sz="0" w:space="0" w:color="auto"/>
                <w:bottom w:val="none" w:sz="0" w:space="0" w:color="auto"/>
                <w:right w:val="none" w:sz="0" w:space="0" w:color="auto"/>
              </w:divBdr>
            </w:div>
            <w:div w:id="1035227669">
              <w:marLeft w:val="0"/>
              <w:marRight w:val="0"/>
              <w:marTop w:val="0"/>
              <w:marBottom w:val="0"/>
              <w:divBdr>
                <w:top w:val="none" w:sz="0" w:space="0" w:color="auto"/>
                <w:left w:val="none" w:sz="0" w:space="0" w:color="auto"/>
                <w:bottom w:val="none" w:sz="0" w:space="0" w:color="auto"/>
                <w:right w:val="none" w:sz="0" w:space="0" w:color="auto"/>
              </w:divBdr>
            </w:div>
          </w:divsChild>
        </w:div>
        <w:div w:id="691999718">
          <w:marLeft w:val="0"/>
          <w:marRight w:val="0"/>
          <w:marTop w:val="0"/>
          <w:marBottom w:val="0"/>
          <w:divBdr>
            <w:top w:val="none" w:sz="0" w:space="0" w:color="auto"/>
            <w:left w:val="none" w:sz="0" w:space="0" w:color="auto"/>
            <w:bottom w:val="none" w:sz="0" w:space="0" w:color="auto"/>
            <w:right w:val="none" w:sz="0" w:space="0" w:color="auto"/>
          </w:divBdr>
        </w:div>
        <w:div w:id="32270074">
          <w:marLeft w:val="0"/>
          <w:marRight w:val="0"/>
          <w:marTop w:val="0"/>
          <w:marBottom w:val="0"/>
          <w:divBdr>
            <w:top w:val="none" w:sz="0" w:space="0" w:color="auto"/>
            <w:left w:val="none" w:sz="0" w:space="0" w:color="auto"/>
            <w:bottom w:val="none" w:sz="0" w:space="0" w:color="auto"/>
            <w:right w:val="none" w:sz="0" w:space="0" w:color="auto"/>
          </w:divBdr>
          <w:divsChild>
            <w:div w:id="603656897">
              <w:marLeft w:val="0"/>
              <w:marRight w:val="0"/>
              <w:marTop w:val="0"/>
              <w:marBottom w:val="0"/>
              <w:divBdr>
                <w:top w:val="none" w:sz="0" w:space="0" w:color="auto"/>
                <w:left w:val="none" w:sz="0" w:space="0" w:color="auto"/>
                <w:bottom w:val="none" w:sz="0" w:space="0" w:color="auto"/>
                <w:right w:val="none" w:sz="0" w:space="0" w:color="auto"/>
              </w:divBdr>
            </w:div>
          </w:divsChild>
        </w:div>
        <w:div w:id="1163861032">
          <w:marLeft w:val="0"/>
          <w:marRight w:val="0"/>
          <w:marTop w:val="0"/>
          <w:marBottom w:val="0"/>
          <w:divBdr>
            <w:top w:val="none" w:sz="0" w:space="0" w:color="auto"/>
            <w:left w:val="none" w:sz="0" w:space="0" w:color="auto"/>
            <w:bottom w:val="none" w:sz="0" w:space="0" w:color="auto"/>
            <w:right w:val="none" w:sz="0" w:space="0" w:color="auto"/>
          </w:divBdr>
          <w:divsChild>
            <w:div w:id="1081952598">
              <w:marLeft w:val="0"/>
              <w:marRight w:val="0"/>
              <w:marTop w:val="0"/>
              <w:marBottom w:val="0"/>
              <w:divBdr>
                <w:top w:val="none" w:sz="0" w:space="0" w:color="auto"/>
                <w:left w:val="none" w:sz="0" w:space="0" w:color="auto"/>
                <w:bottom w:val="none" w:sz="0" w:space="0" w:color="auto"/>
                <w:right w:val="none" w:sz="0" w:space="0" w:color="auto"/>
              </w:divBdr>
            </w:div>
            <w:div w:id="241138688">
              <w:marLeft w:val="0"/>
              <w:marRight w:val="0"/>
              <w:marTop w:val="0"/>
              <w:marBottom w:val="0"/>
              <w:divBdr>
                <w:top w:val="none" w:sz="0" w:space="0" w:color="auto"/>
                <w:left w:val="none" w:sz="0" w:space="0" w:color="auto"/>
                <w:bottom w:val="none" w:sz="0" w:space="0" w:color="auto"/>
                <w:right w:val="none" w:sz="0" w:space="0" w:color="auto"/>
              </w:divBdr>
            </w:div>
          </w:divsChild>
        </w:div>
        <w:div w:id="2038039172">
          <w:marLeft w:val="0"/>
          <w:marRight w:val="0"/>
          <w:marTop w:val="0"/>
          <w:marBottom w:val="0"/>
          <w:divBdr>
            <w:top w:val="none" w:sz="0" w:space="0" w:color="auto"/>
            <w:left w:val="none" w:sz="0" w:space="0" w:color="auto"/>
            <w:bottom w:val="none" w:sz="0" w:space="0" w:color="auto"/>
            <w:right w:val="none" w:sz="0" w:space="0" w:color="auto"/>
          </w:divBdr>
          <w:divsChild>
            <w:div w:id="1065487587">
              <w:marLeft w:val="0"/>
              <w:marRight w:val="0"/>
              <w:marTop w:val="30"/>
              <w:marBottom w:val="30"/>
              <w:divBdr>
                <w:top w:val="none" w:sz="0" w:space="0" w:color="auto"/>
                <w:left w:val="none" w:sz="0" w:space="0" w:color="auto"/>
                <w:bottom w:val="none" w:sz="0" w:space="0" w:color="auto"/>
                <w:right w:val="none" w:sz="0" w:space="0" w:color="auto"/>
              </w:divBdr>
              <w:divsChild>
                <w:div w:id="723915491">
                  <w:marLeft w:val="0"/>
                  <w:marRight w:val="0"/>
                  <w:marTop w:val="0"/>
                  <w:marBottom w:val="0"/>
                  <w:divBdr>
                    <w:top w:val="none" w:sz="0" w:space="0" w:color="auto"/>
                    <w:left w:val="none" w:sz="0" w:space="0" w:color="auto"/>
                    <w:bottom w:val="none" w:sz="0" w:space="0" w:color="auto"/>
                    <w:right w:val="none" w:sz="0" w:space="0" w:color="auto"/>
                  </w:divBdr>
                  <w:divsChild>
                    <w:div w:id="920413172">
                      <w:marLeft w:val="0"/>
                      <w:marRight w:val="0"/>
                      <w:marTop w:val="0"/>
                      <w:marBottom w:val="0"/>
                      <w:divBdr>
                        <w:top w:val="none" w:sz="0" w:space="0" w:color="auto"/>
                        <w:left w:val="none" w:sz="0" w:space="0" w:color="auto"/>
                        <w:bottom w:val="none" w:sz="0" w:space="0" w:color="auto"/>
                        <w:right w:val="none" w:sz="0" w:space="0" w:color="auto"/>
                      </w:divBdr>
                    </w:div>
                  </w:divsChild>
                </w:div>
                <w:div w:id="1112241135">
                  <w:marLeft w:val="0"/>
                  <w:marRight w:val="0"/>
                  <w:marTop w:val="0"/>
                  <w:marBottom w:val="0"/>
                  <w:divBdr>
                    <w:top w:val="none" w:sz="0" w:space="0" w:color="auto"/>
                    <w:left w:val="none" w:sz="0" w:space="0" w:color="auto"/>
                    <w:bottom w:val="none" w:sz="0" w:space="0" w:color="auto"/>
                    <w:right w:val="none" w:sz="0" w:space="0" w:color="auto"/>
                  </w:divBdr>
                  <w:divsChild>
                    <w:div w:id="343827421">
                      <w:marLeft w:val="0"/>
                      <w:marRight w:val="0"/>
                      <w:marTop w:val="0"/>
                      <w:marBottom w:val="0"/>
                      <w:divBdr>
                        <w:top w:val="none" w:sz="0" w:space="0" w:color="auto"/>
                        <w:left w:val="none" w:sz="0" w:space="0" w:color="auto"/>
                        <w:bottom w:val="none" w:sz="0" w:space="0" w:color="auto"/>
                        <w:right w:val="none" w:sz="0" w:space="0" w:color="auto"/>
                      </w:divBdr>
                    </w:div>
                  </w:divsChild>
                </w:div>
                <w:div w:id="1310818085">
                  <w:marLeft w:val="0"/>
                  <w:marRight w:val="0"/>
                  <w:marTop w:val="0"/>
                  <w:marBottom w:val="0"/>
                  <w:divBdr>
                    <w:top w:val="none" w:sz="0" w:space="0" w:color="auto"/>
                    <w:left w:val="none" w:sz="0" w:space="0" w:color="auto"/>
                    <w:bottom w:val="none" w:sz="0" w:space="0" w:color="auto"/>
                    <w:right w:val="none" w:sz="0" w:space="0" w:color="auto"/>
                  </w:divBdr>
                  <w:divsChild>
                    <w:div w:id="1222907694">
                      <w:marLeft w:val="0"/>
                      <w:marRight w:val="0"/>
                      <w:marTop w:val="0"/>
                      <w:marBottom w:val="0"/>
                      <w:divBdr>
                        <w:top w:val="none" w:sz="0" w:space="0" w:color="auto"/>
                        <w:left w:val="none" w:sz="0" w:space="0" w:color="auto"/>
                        <w:bottom w:val="none" w:sz="0" w:space="0" w:color="auto"/>
                        <w:right w:val="none" w:sz="0" w:space="0" w:color="auto"/>
                      </w:divBdr>
                    </w:div>
                  </w:divsChild>
                </w:div>
                <w:div w:id="700738609">
                  <w:marLeft w:val="0"/>
                  <w:marRight w:val="0"/>
                  <w:marTop w:val="0"/>
                  <w:marBottom w:val="0"/>
                  <w:divBdr>
                    <w:top w:val="none" w:sz="0" w:space="0" w:color="auto"/>
                    <w:left w:val="none" w:sz="0" w:space="0" w:color="auto"/>
                    <w:bottom w:val="none" w:sz="0" w:space="0" w:color="auto"/>
                    <w:right w:val="none" w:sz="0" w:space="0" w:color="auto"/>
                  </w:divBdr>
                  <w:divsChild>
                    <w:div w:id="1453204143">
                      <w:marLeft w:val="0"/>
                      <w:marRight w:val="0"/>
                      <w:marTop w:val="0"/>
                      <w:marBottom w:val="0"/>
                      <w:divBdr>
                        <w:top w:val="none" w:sz="0" w:space="0" w:color="auto"/>
                        <w:left w:val="none" w:sz="0" w:space="0" w:color="auto"/>
                        <w:bottom w:val="none" w:sz="0" w:space="0" w:color="auto"/>
                        <w:right w:val="none" w:sz="0" w:space="0" w:color="auto"/>
                      </w:divBdr>
                    </w:div>
                  </w:divsChild>
                </w:div>
                <w:div w:id="1874230231">
                  <w:marLeft w:val="0"/>
                  <w:marRight w:val="0"/>
                  <w:marTop w:val="0"/>
                  <w:marBottom w:val="0"/>
                  <w:divBdr>
                    <w:top w:val="none" w:sz="0" w:space="0" w:color="auto"/>
                    <w:left w:val="none" w:sz="0" w:space="0" w:color="auto"/>
                    <w:bottom w:val="none" w:sz="0" w:space="0" w:color="auto"/>
                    <w:right w:val="none" w:sz="0" w:space="0" w:color="auto"/>
                  </w:divBdr>
                  <w:divsChild>
                    <w:div w:id="1296914284">
                      <w:marLeft w:val="0"/>
                      <w:marRight w:val="0"/>
                      <w:marTop w:val="0"/>
                      <w:marBottom w:val="0"/>
                      <w:divBdr>
                        <w:top w:val="none" w:sz="0" w:space="0" w:color="auto"/>
                        <w:left w:val="none" w:sz="0" w:space="0" w:color="auto"/>
                        <w:bottom w:val="none" w:sz="0" w:space="0" w:color="auto"/>
                        <w:right w:val="none" w:sz="0" w:space="0" w:color="auto"/>
                      </w:divBdr>
                    </w:div>
                  </w:divsChild>
                </w:div>
                <w:div w:id="894661543">
                  <w:marLeft w:val="0"/>
                  <w:marRight w:val="0"/>
                  <w:marTop w:val="0"/>
                  <w:marBottom w:val="0"/>
                  <w:divBdr>
                    <w:top w:val="none" w:sz="0" w:space="0" w:color="auto"/>
                    <w:left w:val="none" w:sz="0" w:space="0" w:color="auto"/>
                    <w:bottom w:val="none" w:sz="0" w:space="0" w:color="auto"/>
                    <w:right w:val="none" w:sz="0" w:space="0" w:color="auto"/>
                  </w:divBdr>
                  <w:divsChild>
                    <w:div w:id="571430325">
                      <w:marLeft w:val="0"/>
                      <w:marRight w:val="0"/>
                      <w:marTop w:val="0"/>
                      <w:marBottom w:val="0"/>
                      <w:divBdr>
                        <w:top w:val="none" w:sz="0" w:space="0" w:color="auto"/>
                        <w:left w:val="none" w:sz="0" w:space="0" w:color="auto"/>
                        <w:bottom w:val="none" w:sz="0" w:space="0" w:color="auto"/>
                        <w:right w:val="none" w:sz="0" w:space="0" w:color="auto"/>
                      </w:divBdr>
                    </w:div>
                  </w:divsChild>
                </w:div>
                <w:div w:id="670377216">
                  <w:marLeft w:val="0"/>
                  <w:marRight w:val="0"/>
                  <w:marTop w:val="0"/>
                  <w:marBottom w:val="0"/>
                  <w:divBdr>
                    <w:top w:val="none" w:sz="0" w:space="0" w:color="auto"/>
                    <w:left w:val="none" w:sz="0" w:space="0" w:color="auto"/>
                    <w:bottom w:val="none" w:sz="0" w:space="0" w:color="auto"/>
                    <w:right w:val="none" w:sz="0" w:space="0" w:color="auto"/>
                  </w:divBdr>
                  <w:divsChild>
                    <w:div w:id="114951363">
                      <w:marLeft w:val="0"/>
                      <w:marRight w:val="0"/>
                      <w:marTop w:val="0"/>
                      <w:marBottom w:val="0"/>
                      <w:divBdr>
                        <w:top w:val="none" w:sz="0" w:space="0" w:color="auto"/>
                        <w:left w:val="none" w:sz="0" w:space="0" w:color="auto"/>
                        <w:bottom w:val="none" w:sz="0" w:space="0" w:color="auto"/>
                        <w:right w:val="none" w:sz="0" w:space="0" w:color="auto"/>
                      </w:divBdr>
                    </w:div>
                  </w:divsChild>
                </w:div>
                <w:div w:id="1631670979">
                  <w:marLeft w:val="0"/>
                  <w:marRight w:val="0"/>
                  <w:marTop w:val="0"/>
                  <w:marBottom w:val="0"/>
                  <w:divBdr>
                    <w:top w:val="none" w:sz="0" w:space="0" w:color="auto"/>
                    <w:left w:val="none" w:sz="0" w:space="0" w:color="auto"/>
                    <w:bottom w:val="none" w:sz="0" w:space="0" w:color="auto"/>
                    <w:right w:val="none" w:sz="0" w:space="0" w:color="auto"/>
                  </w:divBdr>
                  <w:divsChild>
                    <w:div w:id="1715350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yperlink" Target="https://successatschool.org/careerzonesummary/19/Banking-Finance" TargetMode="External"/><Relationship Id="rId26" Type="http://schemas.openxmlformats.org/officeDocument/2006/relationships/image" Target="media/image11.png"/><Relationship Id="rId3" Type="http://schemas.openxmlformats.org/officeDocument/2006/relationships/settings" Target="settings.xml"/><Relationship Id="rId21" Type="http://schemas.openxmlformats.org/officeDocument/2006/relationships/image" Target="media/image6.png"/><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hyperlink" Target="https://successatschool.org/careerzonesummary/2/Engineering" TargetMode="External"/><Relationship Id="rId25" Type="http://schemas.openxmlformats.org/officeDocument/2006/relationships/image" Target="media/image10.jpeg"/><Relationship Id="rId2" Type="http://schemas.openxmlformats.org/officeDocument/2006/relationships/styles" Target="styles.xml"/><Relationship Id="rId16" Type="http://schemas.openxmlformats.org/officeDocument/2006/relationships/hyperlink" Target="https://successatschool.org/careerzonesummary/23/Medicine-Healthcare" TargetMode="External"/><Relationship Id="rId20" Type="http://schemas.openxmlformats.org/officeDocument/2006/relationships/hyperlink" Target="https://successatschool.org/careerzonesummary/30/Construction-Property"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image" Target="media/image9.png"/><Relationship Id="rId5" Type="http://schemas.openxmlformats.org/officeDocument/2006/relationships/footnotes" Target="footnotes.xml"/><Relationship Id="rId15" Type="http://schemas.openxmlformats.org/officeDocument/2006/relationships/hyperlink" Target="http://www.mariafidelis.camden.sch.uk" TargetMode="External"/><Relationship Id="rId23" Type="http://schemas.openxmlformats.org/officeDocument/2006/relationships/image" Target="media/image8.png"/><Relationship Id="rId28"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hyperlink" Target="https://successatschool.org/careerzonesummary/28/IT-The-Internet" TargetMode="Externa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footer" Target="footer2.xml"/><Relationship Id="rId22" Type="http://schemas.openxmlformats.org/officeDocument/2006/relationships/image" Target="media/image7.png"/><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52</TotalTime>
  <Pages>29</Pages>
  <Words>7080</Words>
  <Characters>40362</Characters>
  <Application>Microsoft Office Word</Application>
  <DocSecurity>0</DocSecurity>
  <Lines>336</Lines>
  <Paragraphs>94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Georgina Speller</dc:creator>
  <cp:keywords/>
  <dc:description/>
  <cp:lastModifiedBy>Catrina Sowden</cp:lastModifiedBy>
  <cp:revision>8</cp:revision>
  <cp:lastPrinted>2022-09-13T08:26:00Z</cp:lastPrinted>
  <dcterms:created xsi:type="dcterms:W3CDTF">2026-10-23T11:18:00Z</dcterms:created>
  <dcterms:modified xsi:type="dcterms:W3CDTF">2026-10-23T13:43:00Z</dcterms:modified>
</cp:coreProperties>
</file>